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055" w:rsidRDefault="003E3055">
      <w:pPr>
        <w:adjustRightInd w:val="0"/>
        <w:snapToGrid w:val="0"/>
        <w:jc w:val="center"/>
        <w:rPr>
          <w:rFonts w:ascii="方正大标宋简体" w:eastAsia="方正大标宋简体" w:hAnsi="宋体" w:hint="eastAsia"/>
          <w:b/>
          <w:sz w:val="42"/>
          <w:szCs w:val="42"/>
          <w:lang w:eastAsia="zh-CN"/>
        </w:rPr>
      </w:pPr>
    </w:p>
    <w:p w:rsidR="003E3055" w:rsidRDefault="00520049" w:rsidP="00520049">
      <w:pPr>
        <w:widowControl w:val="0"/>
        <w:adjustRightInd w:val="0"/>
        <w:snapToGrid w:val="0"/>
        <w:spacing w:beforeLines="50" w:before="163" w:afterLines="50" w:after="163"/>
        <w:jc w:val="center"/>
        <w:rPr>
          <w:rFonts w:ascii="方正大标宋简体" w:eastAsia="方正大标宋简体" w:hAnsi="方正大标宋简体"/>
          <w:snapToGrid w:val="0"/>
          <w:sz w:val="42"/>
          <w:szCs w:val="42"/>
          <w:lang w:eastAsia="zh-CN"/>
        </w:rPr>
      </w:pPr>
      <w:r>
        <w:rPr>
          <w:rFonts w:ascii="方正大标宋简体" w:eastAsia="方正大标宋简体" w:hAnsi="方正大标宋简体" w:hint="eastAsia"/>
          <w:snapToGrid w:val="0"/>
          <w:sz w:val="42"/>
          <w:szCs w:val="42"/>
          <w:lang w:eastAsia="zh-CN"/>
        </w:rPr>
        <w:t>装备制造大类自动化类</w:t>
      </w:r>
    </w:p>
    <w:p w:rsidR="003E3055" w:rsidRDefault="00520049" w:rsidP="00520049">
      <w:pPr>
        <w:widowControl w:val="0"/>
        <w:adjustRightInd w:val="0"/>
        <w:snapToGrid w:val="0"/>
        <w:spacing w:beforeLines="50" w:before="163" w:afterLines="50" w:after="163"/>
        <w:jc w:val="center"/>
        <w:rPr>
          <w:rFonts w:ascii="方正准圆简体" w:eastAsia="方正准圆简体" w:hAnsi="方正大标宋简体"/>
          <w:snapToGrid w:val="0"/>
          <w:sz w:val="30"/>
          <w:szCs w:val="30"/>
          <w:lang w:eastAsia="zh-CN"/>
        </w:rPr>
      </w:pPr>
      <w:r>
        <w:rPr>
          <w:rFonts w:ascii="方正准圆简体" w:eastAsia="方正准圆简体" w:hAnsi="方正大标宋简体" w:hint="eastAsia"/>
          <w:snapToGrid w:val="0"/>
          <w:sz w:val="30"/>
          <w:szCs w:val="30"/>
          <w:lang w:eastAsia="zh-CN"/>
        </w:rPr>
        <w:t>2018级机电一体化技术专业（高起专）人才培养方案</w:t>
      </w:r>
    </w:p>
    <w:p w:rsidR="003E3055" w:rsidRDefault="00520049" w:rsidP="00520049">
      <w:pPr>
        <w:widowControl w:val="0"/>
        <w:adjustRightInd w:val="0"/>
        <w:snapToGrid w:val="0"/>
        <w:spacing w:beforeLines="50" w:before="163" w:afterLines="50" w:after="163"/>
        <w:jc w:val="center"/>
        <w:rPr>
          <w:rFonts w:ascii="方正楷体简体" w:eastAsia="方正楷体简体" w:hAnsi="方正大标宋简体"/>
          <w:snapToGrid w:val="0"/>
          <w:lang w:eastAsia="zh-CN"/>
        </w:rPr>
      </w:pPr>
      <w:r>
        <w:rPr>
          <w:rFonts w:ascii="方正楷体简体" w:eastAsia="方正楷体简体" w:hAnsi="方正大标宋简体" w:hint="eastAsia"/>
          <w:snapToGrid w:val="0"/>
          <w:lang w:eastAsia="zh-CN"/>
        </w:rPr>
        <w:t>（专业代码：560301）</w:t>
      </w:r>
    </w:p>
    <w:p w:rsidR="003E3055" w:rsidRDefault="003E3055">
      <w:pPr>
        <w:widowControl w:val="0"/>
        <w:adjustRightInd w:val="0"/>
        <w:snapToGrid w:val="0"/>
        <w:jc w:val="center"/>
        <w:rPr>
          <w:rFonts w:ascii="方正楷体简体" w:eastAsia="方正楷体简体" w:hAnsi="方正大标宋简体"/>
          <w:snapToGrid w:val="0"/>
          <w:lang w:eastAsia="zh-CN"/>
        </w:rPr>
      </w:pPr>
    </w:p>
    <w:p w:rsidR="003E3055" w:rsidRDefault="003E3055">
      <w:pPr>
        <w:widowControl w:val="0"/>
        <w:adjustRightInd w:val="0"/>
        <w:snapToGrid w:val="0"/>
        <w:jc w:val="center"/>
        <w:rPr>
          <w:rFonts w:ascii="方正楷体简体" w:eastAsia="方正楷体简体" w:hAnsi="方正大标宋简体"/>
          <w:snapToGrid w:val="0"/>
          <w:lang w:eastAsia="zh-CN"/>
        </w:rPr>
      </w:pP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一、培养目标</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int="eastAsia"/>
          <w:sz w:val="21"/>
          <w:szCs w:val="21"/>
          <w:lang w:eastAsia="zh-CN"/>
        </w:rPr>
        <w:t>本专业培养适应经济社会发展需要，具有创新意识以及掌握机电一体化技术专业基础理论，能够熟练掌握机电技术专门技能，在机电、自动化制造行业从事自动化机械设备及生产流水线的电气控制系统的调试、维修和设计工作的应用型专门人才。</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二、培养要求</w:t>
      </w:r>
    </w:p>
    <w:p w:rsidR="003E3055" w:rsidRDefault="00520049" w:rsidP="00520049">
      <w:pPr>
        <w:widowControl w:val="0"/>
        <w:adjustRightInd w:val="0"/>
        <w:snapToGrid w:val="0"/>
        <w:spacing w:beforeLines="20" w:before="65" w:afterLines="50" w:after="163"/>
        <w:ind w:firstLine="454"/>
        <w:rPr>
          <w:rFonts w:ascii="方正书宋简体" w:eastAsia="方正书宋简体" w:hAnsi="Times New Roman"/>
          <w:b/>
          <w:snapToGrid w:val="0"/>
          <w:sz w:val="21"/>
          <w:szCs w:val="21"/>
          <w:lang w:eastAsia="zh-CN"/>
        </w:rPr>
      </w:pPr>
      <w:r>
        <w:rPr>
          <w:rFonts w:ascii="方正书宋简体" w:eastAsia="方正书宋简体" w:hint="eastAsia"/>
          <w:b/>
          <w:sz w:val="21"/>
          <w:szCs w:val="21"/>
          <w:lang w:eastAsia="zh-CN"/>
        </w:rPr>
        <w:t>（一）</w:t>
      </w:r>
      <w:r>
        <w:rPr>
          <w:rFonts w:ascii="方正书宋简体" w:eastAsia="方正书宋简体" w:hAnsi="Times New Roman" w:cs="黑体" w:hint="eastAsia"/>
          <w:b/>
          <w:snapToGrid w:val="0"/>
          <w:sz w:val="21"/>
          <w:szCs w:val="21"/>
          <w:lang w:eastAsia="zh-CN"/>
        </w:rPr>
        <w:t>知识</w:t>
      </w:r>
      <w:r>
        <w:rPr>
          <w:rFonts w:ascii="方正书宋简体" w:eastAsia="方正书宋简体" w:hint="eastAsia"/>
          <w:b/>
          <w:sz w:val="21"/>
          <w:szCs w:val="21"/>
          <w:lang w:eastAsia="zh-CN"/>
        </w:rPr>
        <w:t>要求</w:t>
      </w:r>
    </w:p>
    <w:p w:rsidR="003E3055" w:rsidRDefault="00520049">
      <w:pPr>
        <w:adjustRightInd w:val="0"/>
        <w:snapToGrid w:val="0"/>
        <w:ind w:firstLineChars="200" w:firstLine="412"/>
        <w:rPr>
          <w:rFonts w:ascii="方正书宋简体" w:eastAsia="方正书宋简体"/>
          <w:spacing w:val="-2"/>
          <w:sz w:val="21"/>
          <w:szCs w:val="21"/>
          <w:lang w:eastAsia="zh-CN"/>
        </w:rPr>
      </w:pPr>
      <w:r>
        <w:rPr>
          <w:rFonts w:ascii="方正书宋简体" w:eastAsia="方正书宋简体" w:hint="eastAsia"/>
          <w:spacing w:val="-2"/>
          <w:sz w:val="21"/>
          <w:szCs w:val="21"/>
          <w:lang w:eastAsia="zh-CN"/>
        </w:rPr>
        <w:t>1.掌握本专业所必需的电工电子、电气控制、传感器与测试、机械设计与制造、液压与</w:t>
      </w:r>
      <w:proofErr w:type="gramStart"/>
      <w:r>
        <w:rPr>
          <w:rFonts w:ascii="方正书宋简体" w:eastAsia="方正书宋简体" w:hint="eastAsia"/>
          <w:spacing w:val="-2"/>
          <w:sz w:val="21"/>
          <w:szCs w:val="21"/>
          <w:lang w:eastAsia="zh-CN"/>
        </w:rPr>
        <w:t>气动等</w:t>
      </w:r>
      <w:proofErr w:type="gramEnd"/>
      <w:r>
        <w:rPr>
          <w:rFonts w:ascii="方正书宋简体" w:eastAsia="方正书宋简体" w:hint="eastAsia"/>
          <w:spacing w:val="-2"/>
          <w:sz w:val="21"/>
          <w:szCs w:val="21"/>
          <w:lang w:eastAsia="zh-CN"/>
        </w:rPr>
        <w:t>基础理论。</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int="eastAsia"/>
          <w:sz w:val="21"/>
          <w:szCs w:val="21"/>
          <w:lang w:eastAsia="zh-CN"/>
        </w:rPr>
        <w:t>2.熟练使用计算机及其与机械制造行业的控制系统相关的应用软件。</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int="eastAsia"/>
          <w:sz w:val="21"/>
          <w:szCs w:val="21"/>
          <w:lang w:eastAsia="zh-CN"/>
        </w:rPr>
        <w:t>3.掌握机电一体化相关的拓展性知识。</w:t>
      </w:r>
    </w:p>
    <w:p w:rsidR="003E3055" w:rsidRDefault="00520049" w:rsidP="00520049">
      <w:pPr>
        <w:widowControl w:val="0"/>
        <w:adjustRightInd w:val="0"/>
        <w:snapToGrid w:val="0"/>
        <w:spacing w:beforeLines="20" w:before="65" w:afterLines="50" w:after="163"/>
        <w:ind w:firstLine="454"/>
        <w:rPr>
          <w:rFonts w:ascii="方正书宋简体" w:eastAsia="方正书宋简体"/>
          <w:b/>
          <w:sz w:val="21"/>
          <w:szCs w:val="21"/>
          <w:lang w:eastAsia="zh-CN"/>
        </w:rPr>
      </w:pPr>
      <w:r>
        <w:rPr>
          <w:rFonts w:ascii="方正书宋简体" w:eastAsia="方正书宋简体" w:hint="eastAsia"/>
          <w:b/>
          <w:sz w:val="21"/>
          <w:szCs w:val="21"/>
          <w:lang w:eastAsia="zh-CN"/>
        </w:rPr>
        <w:t>（二）</w:t>
      </w:r>
      <w:r>
        <w:rPr>
          <w:rFonts w:ascii="方正书宋简体" w:eastAsia="方正书宋简体" w:hAnsi="Times New Roman" w:cs="黑体" w:hint="eastAsia"/>
          <w:b/>
          <w:snapToGrid w:val="0"/>
          <w:sz w:val="21"/>
          <w:szCs w:val="21"/>
          <w:lang w:eastAsia="zh-CN"/>
        </w:rPr>
        <w:t>能力</w:t>
      </w:r>
      <w:r>
        <w:rPr>
          <w:rFonts w:ascii="方正书宋简体" w:eastAsia="方正书宋简体" w:hint="eastAsia"/>
          <w:b/>
          <w:sz w:val="21"/>
          <w:szCs w:val="21"/>
          <w:lang w:eastAsia="zh-CN"/>
        </w:rPr>
        <w:t>要求</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int="eastAsia"/>
          <w:sz w:val="21"/>
          <w:szCs w:val="21"/>
          <w:lang w:eastAsia="zh-CN"/>
        </w:rPr>
        <w:t>1.具备较强自动化机械设备及生产流水线的电气控制系统的调试、维修和设计能力。</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int="eastAsia"/>
          <w:sz w:val="21"/>
          <w:szCs w:val="21"/>
          <w:lang w:eastAsia="zh-CN"/>
        </w:rPr>
        <w:t>2.具备对传统设备的电气控制系统进行改造的能力。</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int="eastAsia"/>
          <w:sz w:val="21"/>
          <w:szCs w:val="21"/>
          <w:lang w:eastAsia="zh-CN"/>
        </w:rPr>
        <w:t>3.具有较强的气、液、电控制技能。</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int="eastAsia"/>
          <w:sz w:val="21"/>
          <w:szCs w:val="21"/>
          <w:lang w:eastAsia="zh-CN"/>
        </w:rPr>
        <w:t>4.具备较强的理论联系实际和解决问题的能力。</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int="eastAsia"/>
          <w:sz w:val="21"/>
          <w:szCs w:val="21"/>
          <w:lang w:eastAsia="zh-CN"/>
        </w:rPr>
        <w:t>5.具备协同工作的能力。</w:t>
      </w:r>
    </w:p>
    <w:p w:rsidR="003E3055" w:rsidRDefault="00520049" w:rsidP="00520049">
      <w:pPr>
        <w:widowControl w:val="0"/>
        <w:adjustRightInd w:val="0"/>
        <w:snapToGrid w:val="0"/>
        <w:spacing w:beforeLines="20" w:before="65" w:afterLines="20" w:after="65"/>
        <w:ind w:firstLine="454"/>
        <w:rPr>
          <w:rFonts w:ascii="方正书宋简体" w:eastAsia="方正书宋简体"/>
          <w:b/>
          <w:sz w:val="21"/>
          <w:szCs w:val="21"/>
          <w:lang w:eastAsia="zh-CN"/>
        </w:rPr>
      </w:pPr>
      <w:r>
        <w:rPr>
          <w:rFonts w:ascii="方正书宋简体" w:eastAsia="方正书宋简体" w:hint="eastAsia"/>
          <w:b/>
          <w:sz w:val="21"/>
          <w:szCs w:val="21"/>
          <w:lang w:eastAsia="zh-CN"/>
        </w:rPr>
        <w:t>（三）</w:t>
      </w:r>
      <w:r>
        <w:rPr>
          <w:rFonts w:ascii="方正书宋简体" w:eastAsia="方正书宋简体" w:hAnsi="Times New Roman" w:cs="黑体" w:hint="eastAsia"/>
          <w:b/>
          <w:snapToGrid w:val="0"/>
          <w:sz w:val="21"/>
          <w:szCs w:val="21"/>
          <w:lang w:eastAsia="zh-CN"/>
        </w:rPr>
        <w:t>素质</w:t>
      </w:r>
      <w:r>
        <w:rPr>
          <w:rFonts w:ascii="方正书宋简体" w:eastAsia="方正书宋简体" w:hint="eastAsia"/>
          <w:b/>
          <w:sz w:val="21"/>
          <w:szCs w:val="21"/>
          <w:lang w:eastAsia="zh-CN"/>
        </w:rPr>
        <w:t>要求</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int="eastAsia"/>
          <w:sz w:val="21"/>
          <w:szCs w:val="21"/>
          <w:lang w:eastAsia="zh-CN"/>
        </w:rPr>
        <w:t>1.具备一定的职业精神。</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int="eastAsia"/>
          <w:sz w:val="21"/>
          <w:szCs w:val="21"/>
          <w:lang w:eastAsia="zh-CN"/>
        </w:rPr>
        <w:t>2.具备工程技术人员所必需的文化素质和基本能力素质。</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int="eastAsia"/>
          <w:sz w:val="21"/>
          <w:szCs w:val="21"/>
          <w:lang w:eastAsia="zh-CN"/>
        </w:rPr>
        <w:t>3.具备良好的心理素质和健康的体魄以及承担专业工作所需的身心条件。</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三、课程设置</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int="eastAsia"/>
          <w:sz w:val="21"/>
          <w:szCs w:val="21"/>
          <w:lang w:eastAsia="zh-CN"/>
        </w:rPr>
        <w:t>本专业共设置四个模块，分别是通识课、大类基础课、专业课和拓展课。</w:t>
      </w:r>
    </w:p>
    <w:p w:rsidR="003E3055" w:rsidRDefault="00520049" w:rsidP="00520049">
      <w:pPr>
        <w:widowControl w:val="0"/>
        <w:adjustRightInd w:val="0"/>
        <w:snapToGrid w:val="0"/>
        <w:spacing w:beforeLines="20" w:before="65" w:afterLines="50" w:after="163"/>
        <w:ind w:firstLine="454"/>
        <w:rPr>
          <w:rFonts w:ascii="方正书宋简体" w:eastAsia="方正书宋简体"/>
          <w:b/>
          <w:sz w:val="21"/>
          <w:szCs w:val="21"/>
          <w:lang w:eastAsia="zh-CN"/>
        </w:rPr>
      </w:pPr>
      <w:r>
        <w:rPr>
          <w:rFonts w:ascii="方正书宋简体" w:eastAsia="方正书宋简体" w:hint="eastAsia"/>
          <w:b/>
          <w:sz w:val="21"/>
          <w:szCs w:val="21"/>
          <w:lang w:eastAsia="zh-CN"/>
        </w:rPr>
        <w:t>（一）通识课</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int="eastAsia"/>
          <w:sz w:val="21"/>
          <w:szCs w:val="21"/>
          <w:lang w:eastAsia="zh-CN"/>
        </w:rPr>
        <w:t>必修课：开放学习指南、中国特色社会主义理论体系概论、办公自动化、高等数学基础、大学英语（1）、大学英语（2）。</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int="eastAsia"/>
          <w:sz w:val="21"/>
          <w:szCs w:val="21"/>
          <w:lang w:eastAsia="zh-CN"/>
        </w:rPr>
        <w:t>选修课：学校通识教育课程。</w:t>
      </w:r>
    </w:p>
    <w:p w:rsidR="003E3055" w:rsidRDefault="00520049" w:rsidP="00520049">
      <w:pPr>
        <w:widowControl w:val="0"/>
        <w:adjustRightInd w:val="0"/>
        <w:snapToGrid w:val="0"/>
        <w:spacing w:beforeLines="20" w:before="65" w:afterLines="50" w:after="163"/>
        <w:ind w:firstLine="454"/>
        <w:rPr>
          <w:rFonts w:ascii="方正书宋简体" w:eastAsia="方正书宋简体"/>
          <w:b/>
          <w:sz w:val="21"/>
          <w:szCs w:val="21"/>
          <w:lang w:eastAsia="zh-CN"/>
        </w:rPr>
      </w:pPr>
      <w:r>
        <w:rPr>
          <w:rFonts w:ascii="方正书宋简体" w:eastAsia="方正书宋简体" w:hint="eastAsia"/>
          <w:b/>
          <w:sz w:val="21"/>
          <w:szCs w:val="21"/>
          <w:lang w:eastAsia="zh-CN"/>
        </w:rPr>
        <w:t>（二）大类</w:t>
      </w:r>
      <w:r>
        <w:rPr>
          <w:rFonts w:ascii="方正书宋简体" w:eastAsia="方正书宋简体" w:hAnsi="Times New Roman" w:cs="黑体" w:hint="eastAsia"/>
          <w:b/>
          <w:snapToGrid w:val="0"/>
          <w:sz w:val="21"/>
          <w:szCs w:val="21"/>
          <w:lang w:eastAsia="zh-CN"/>
        </w:rPr>
        <w:t>基础课</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Ansi="宋体" w:hint="eastAsia"/>
          <w:sz w:val="21"/>
          <w:szCs w:val="21"/>
          <w:lang w:eastAsia="zh-CN"/>
        </w:rPr>
        <w:t>工程制图基础、电工技术基础、电子技术基础、机械技术基础、机械制造基础。</w:t>
      </w:r>
    </w:p>
    <w:p w:rsidR="003E3055" w:rsidRDefault="00520049" w:rsidP="00520049">
      <w:pPr>
        <w:widowControl w:val="0"/>
        <w:adjustRightInd w:val="0"/>
        <w:snapToGrid w:val="0"/>
        <w:spacing w:beforeLines="20" w:before="65" w:afterLines="50" w:after="163"/>
        <w:ind w:firstLine="454"/>
        <w:rPr>
          <w:rFonts w:ascii="方正书宋简体" w:eastAsia="方正书宋简体"/>
          <w:b/>
          <w:sz w:val="21"/>
          <w:szCs w:val="21"/>
          <w:lang w:eastAsia="zh-CN"/>
        </w:rPr>
      </w:pPr>
      <w:r>
        <w:rPr>
          <w:rFonts w:ascii="方正书宋简体" w:eastAsia="方正书宋简体" w:hint="eastAsia"/>
          <w:b/>
          <w:sz w:val="21"/>
          <w:szCs w:val="21"/>
          <w:lang w:eastAsia="zh-CN"/>
        </w:rPr>
        <w:t>（三）</w:t>
      </w:r>
      <w:r>
        <w:rPr>
          <w:rFonts w:ascii="方正书宋简体" w:eastAsia="方正书宋简体" w:hAnsi="Times New Roman" w:cs="黑体" w:hint="eastAsia"/>
          <w:b/>
          <w:snapToGrid w:val="0"/>
          <w:sz w:val="21"/>
          <w:szCs w:val="21"/>
          <w:lang w:eastAsia="zh-CN"/>
        </w:rPr>
        <w:t>专业课</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int="eastAsia"/>
          <w:sz w:val="21"/>
          <w:szCs w:val="21"/>
          <w:lang w:eastAsia="zh-CN"/>
        </w:rPr>
        <w:lastRenderedPageBreak/>
        <w:t>必修课：可编程控制器及应用、传感器原理与应用、计算机辅助设计、电气传动技术及应用、液压与气动技术、认知实习、机械综合实训、电气传动技术及应用课程设计、互换性与测量技术基础、机电一体化系统综合实训、毕业作业。</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int="eastAsia"/>
          <w:sz w:val="21"/>
          <w:szCs w:val="21"/>
          <w:lang w:eastAsia="zh-CN"/>
        </w:rPr>
        <w:t>选修课：工业网络控制、数据库概论、计算机三维绘图、数控机床与编程、工业机器人技术及应用、程序设计Ⅰ。</w:t>
      </w:r>
    </w:p>
    <w:p w:rsidR="003E3055" w:rsidRDefault="00520049" w:rsidP="00520049">
      <w:pPr>
        <w:widowControl w:val="0"/>
        <w:adjustRightInd w:val="0"/>
        <w:snapToGrid w:val="0"/>
        <w:spacing w:beforeLines="20" w:before="65" w:afterLines="50" w:after="163"/>
        <w:ind w:firstLine="454"/>
        <w:rPr>
          <w:rFonts w:ascii="方正书宋简体" w:eastAsia="方正书宋简体"/>
          <w:b/>
          <w:sz w:val="21"/>
          <w:szCs w:val="21"/>
          <w:lang w:eastAsia="zh-CN"/>
        </w:rPr>
      </w:pPr>
      <w:r>
        <w:rPr>
          <w:rFonts w:ascii="方正书宋简体" w:eastAsia="方正书宋简体" w:hint="eastAsia"/>
          <w:b/>
          <w:sz w:val="21"/>
          <w:szCs w:val="21"/>
          <w:lang w:eastAsia="zh-CN"/>
        </w:rPr>
        <w:t>（四）</w:t>
      </w:r>
      <w:r>
        <w:rPr>
          <w:rFonts w:ascii="方正书宋简体" w:eastAsia="方正书宋简体" w:hAnsi="Times New Roman" w:cs="黑体" w:hint="eastAsia"/>
          <w:b/>
          <w:snapToGrid w:val="0"/>
          <w:sz w:val="21"/>
          <w:szCs w:val="21"/>
          <w:lang w:eastAsia="zh-CN"/>
        </w:rPr>
        <w:t>拓展</w:t>
      </w:r>
      <w:r>
        <w:rPr>
          <w:rFonts w:ascii="方正书宋简体" w:eastAsia="方正书宋简体" w:hint="eastAsia"/>
          <w:b/>
          <w:sz w:val="21"/>
          <w:szCs w:val="21"/>
          <w:lang w:eastAsia="zh-CN"/>
        </w:rPr>
        <w:t>课</w:t>
      </w:r>
    </w:p>
    <w:p w:rsidR="003E3055" w:rsidRDefault="00520049">
      <w:pPr>
        <w:adjustRightInd w:val="0"/>
        <w:snapToGrid w:val="0"/>
        <w:ind w:firstLineChars="200" w:firstLine="420"/>
        <w:rPr>
          <w:rFonts w:ascii="方正书宋简体" w:eastAsia="方正书宋简体" w:hAnsi="宋体"/>
          <w:sz w:val="21"/>
          <w:szCs w:val="21"/>
          <w:lang w:eastAsia="zh-CN"/>
        </w:rPr>
      </w:pPr>
      <w:r>
        <w:rPr>
          <w:rFonts w:ascii="方正书宋简体" w:eastAsia="方正书宋简体" w:hint="eastAsia"/>
          <w:sz w:val="21"/>
          <w:szCs w:val="21"/>
          <w:lang w:eastAsia="zh-CN"/>
        </w:rPr>
        <w:t>数字化制造前沿技术。</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四、证书对应</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2465"/>
        <w:gridCol w:w="3219"/>
        <w:gridCol w:w="1662"/>
        <w:gridCol w:w="1494"/>
      </w:tblGrid>
      <w:tr w:rsidR="003E3055">
        <w:trPr>
          <w:trHeight w:val="397"/>
          <w:jc w:val="center"/>
        </w:trPr>
        <w:tc>
          <w:tcPr>
            <w:tcW w:w="799" w:type="dxa"/>
            <w:vAlign w:val="center"/>
          </w:tcPr>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序号</w:t>
            </w:r>
          </w:p>
        </w:tc>
        <w:tc>
          <w:tcPr>
            <w:tcW w:w="2465" w:type="dxa"/>
            <w:vAlign w:val="center"/>
          </w:tcPr>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证书名称</w:t>
            </w:r>
          </w:p>
        </w:tc>
        <w:tc>
          <w:tcPr>
            <w:tcW w:w="3219" w:type="dxa"/>
            <w:vAlign w:val="center"/>
          </w:tcPr>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颁证单位</w:t>
            </w:r>
          </w:p>
        </w:tc>
        <w:tc>
          <w:tcPr>
            <w:tcW w:w="1662" w:type="dxa"/>
            <w:vAlign w:val="center"/>
          </w:tcPr>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等级</w:t>
            </w:r>
          </w:p>
        </w:tc>
        <w:tc>
          <w:tcPr>
            <w:tcW w:w="1494" w:type="dxa"/>
            <w:vAlign w:val="center"/>
          </w:tcPr>
          <w:p w:rsidR="003E3055" w:rsidRDefault="00520049">
            <w:pPr>
              <w:snapToGrid w:val="0"/>
              <w:spacing w:line="360" w:lineRule="exact"/>
              <w:jc w:val="center"/>
              <w:rPr>
                <w:rFonts w:ascii="方正书宋简体" w:eastAsia="方正书宋简体" w:hAnsi="宋体" w:cs="宋体"/>
                <w:sz w:val="18"/>
                <w:szCs w:val="18"/>
                <w:lang w:eastAsia="zh-CN"/>
              </w:rPr>
            </w:pPr>
            <w:r>
              <w:rPr>
                <w:rFonts w:ascii="方正书宋简体" w:eastAsia="方正书宋简体" w:hAnsi="宋体" w:cs="宋体" w:hint="eastAsia"/>
                <w:sz w:val="18"/>
                <w:szCs w:val="18"/>
              </w:rPr>
              <w:t>对应学历</w:t>
            </w:r>
          </w:p>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课程/学分</w:t>
            </w:r>
          </w:p>
        </w:tc>
      </w:tr>
      <w:tr w:rsidR="003E3055">
        <w:trPr>
          <w:trHeight w:val="397"/>
          <w:jc w:val="center"/>
        </w:trPr>
        <w:tc>
          <w:tcPr>
            <w:tcW w:w="799" w:type="dxa"/>
            <w:vAlign w:val="center"/>
          </w:tcPr>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1</w:t>
            </w:r>
          </w:p>
        </w:tc>
        <w:tc>
          <w:tcPr>
            <w:tcW w:w="2465" w:type="dxa"/>
            <w:vAlign w:val="center"/>
          </w:tcPr>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办公自动化证书</w:t>
            </w:r>
          </w:p>
        </w:tc>
        <w:tc>
          <w:tcPr>
            <w:tcW w:w="3219" w:type="dxa"/>
            <w:vAlign w:val="center"/>
          </w:tcPr>
          <w:p w:rsidR="003E3055" w:rsidRDefault="00520049">
            <w:pPr>
              <w:pStyle w:val="p0"/>
              <w:spacing w:line="360" w:lineRule="exact"/>
              <w:jc w:val="center"/>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上海市计算机应用能力测评中心</w:t>
            </w:r>
          </w:p>
        </w:tc>
        <w:tc>
          <w:tcPr>
            <w:tcW w:w="1662" w:type="dxa"/>
            <w:vAlign w:val="center"/>
          </w:tcPr>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合格</w:t>
            </w:r>
          </w:p>
        </w:tc>
        <w:tc>
          <w:tcPr>
            <w:tcW w:w="1494" w:type="dxa"/>
            <w:vAlign w:val="center"/>
          </w:tcPr>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 xml:space="preserve">办公自动化 </w:t>
            </w:r>
          </w:p>
        </w:tc>
      </w:tr>
      <w:tr w:rsidR="003E3055">
        <w:trPr>
          <w:trHeight w:val="397"/>
          <w:jc w:val="center"/>
        </w:trPr>
        <w:tc>
          <w:tcPr>
            <w:tcW w:w="799" w:type="dxa"/>
            <w:vAlign w:val="center"/>
          </w:tcPr>
          <w:p w:rsidR="003E3055" w:rsidRDefault="00520049">
            <w:pPr>
              <w:snapToGrid w:val="0"/>
              <w:spacing w:line="44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2</w:t>
            </w:r>
          </w:p>
        </w:tc>
        <w:tc>
          <w:tcPr>
            <w:tcW w:w="2465" w:type="dxa"/>
            <w:vAlign w:val="center"/>
          </w:tcPr>
          <w:p w:rsidR="003E3055" w:rsidRDefault="00520049">
            <w:pPr>
              <w:snapToGrid w:val="0"/>
              <w:spacing w:line="360" w:lineRule="exact"/>
              <w:jc w:val="cente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办公应用软件操作员证书</w:t>
            </w:r>
          </w:p>
        </w:tc>
        <w:tc>
          <w:tcPr>
            <w:tcW w:w="3219" w:type="dxa"/>
            <w:vAlign w:val="center"/>
          </w:tcPr>
          <w:p w:rsidR="003E3055" w:rsidRDefault="00520049">
            <w:pPr>
              <w:snapToGrid w:val="0"/>
              <w:spacing w:line="360" w:lineRule="exact"/>
              <w:jc w:val="cente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上海市人力资源和社会保障局</w:t>
            </w:r>
          </w:p>
        </w:tc>
        <w:tc>
          <w:tcPr>
            <w:tcW w:w="1662" w:type="dxa"/>
            <w:vAlign w:val="center"/>
          </w:tcPr>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中级/四级</w:t>
            </w:r>
          </w:p>
        </w:tc>
        <w:tc>
          <w:tcPr>
            <w:tcW w:w="1494" w:type="dxa"/>
            <w:vAlign w:val="center"/>
          </w:tcPr>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办公自动化</w:t>
            </w:r>
          </w:p>
        </w:tc>
      </w:tr>
      <w:tr w:rsidR="003E3055">
        <w:trPr>
          <w:trHeight w:val="397"/>
          <w:jc w:val="center"/>
        </w:trPr>
        <w:tc>
          <w:tcPr>
            <w:tcW w:w="799" w:type="dxa"/>
            <w:vAlign w:val="center"/>
          </w:tcPr>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3</w:t>
            </w:r>
          </w:p>
        </w:tc>
        <w:tc>
          <w:tcPr>
            <w:tcW w:w="2465" w:type="dxa"/>
            <w:vAlign w:val="center"/>
          </w:tcPr>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计算机辅助设计证书</w:t>
            </w:r>
          </w:p>
        </w:tc>
        <w:tc>
          <w:tcPr>
            <w:tcW w:w="3219" w:type="dxa"/>
            <w:vAlign w:val="center"/>
          </w:tcPr>
          <w:p w:rsidR="003E3055" w:rsidRDefault="00520049">
            <w:pPr>
              <w:pStyle w:val="p0"/>
              <w:spacing w:line="360" w:lineRule="exact"/>
              <w:jc w:val="center"/>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上海市计算机应用能力测评中心</w:t>
            </w:r>
          </w:p>
        </w:tc>
        <w:tc>
          <w:tcPr>
            <w:tcW w:w="1662" w:type="dxa"/>
            <w:vAlign w:val="center"/>
          </w:tcPr>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合格</w:t>
            </w:r>
          </w:p>
        </w:tc>
        <w:tc>
          <w:tcPr>
            <w:tcW w:w="1494" w:type="dxa"/>
            <w:vAlign w:val="center"/>
          </w:tcPr>
          <w:p w:rsidR="003E3055" w:rsidRDefault="00520049">
            <w:pPr>
              <w:snapToGrid w:val="0"/>
              <w:jc w:val="center"/>
              <w:rPr>
                <w:rFonts w:ascii="方正书宋简体" w:eastAsia="方正书宋简体" w:hAnsi="宋体" w:cs="宋体"/>
                <w:sz w:val="18"/>
                <w:szCs w:val="18"/>
              </w:rPr>
            </w:pPr>
            <w:r>
              <w:rPr>
                <w:rFonts w:ascii="方正书宋简体" w:eastAsia="方正书宋简体" w:hAnsi="宋体" w:cs="宋体" w:hint="eastAsia"/>
                <w:sz w:val="18"/>
                <w:szCs w:val="18"/>
              </w:rPr>
              <w:t>计算机辅助设计</w:t>
            </w:r>
          </w:p>
        </w:tc>
      </w:tr>
      <w:tr w:rsidR="003E3055">
        <w:trPr>
          <w:trHeight w:val="397"/>
          <w:jc w:val="center"/>
        </w:trPr>
        <w:tc>
          <w:tcPr>
            <w:tcW w:w="799" w:type="dxa"/>
            <w:vAlign w:val="center"/>
          </w:tcPr>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2465" w:type="dxa"/>
            <w:vAlign w:val="center"/>
          </w:tcPr>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机电技术类证书</w:t>
            </w:r>
          </w:p>
        </w:tc>
        <w:tc>
          <w:tcPr>
            <w:tcW w:w="3219" w:type="dxa"/>
            <w:vAlign w:val="center"/>
          </w:tcPr>
          <w:p w:rsidR="003E3055" w:rsidRDefault="00520049">
            <w:pPr>
              <w:pStyle w:val="p0"/>
              <w:spacing w:line="360" w:lineRule="exact"/>
              <w:jc w:val="center"/>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上海市人力资源和社会保障局</w:t>
            </w:r>
          </w:p>
        </w:tc>
        <w:tc>
          <w:tcPr>
            <w:tcW w:w="1662" w:type="dxa"/>
            <w:vAlign w:val="center"/>
          </w:tcPr>
          <w:p w:rsidR="003E3055" w:rsidRDefault="00520049">
            <w:pPr>
              <w:snapToGrid w:val="0"/>
              <w:spacing w:line="360" w:lineRule="exact"/>
              <w:jc w:val="cente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中级/四级</w:t>
            </w:r>
          </w:p>
          <w:p w:rsidR="003E3055" w:rsidRDefault="00520049">
            <w:pPr>
              <w:snapToGrid w:val="0"/>
              <w:spacing w:line="360" w:lineRule="exact"/>
              <w:jc w:val="cente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高级/三级</w:t>
            </w:r>
          </w:p>
          <w:p w:rsidR="003E3055" w:rsidRDefault="00520049">
            <w:pPr>
              <w:snapToGrid w:val="0"/>
              <w:spacing w:line="360" w:lineRule="exact"/>
              <w:jc w:val="cente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技师/二级</w:t>
            </w:r>
          </w:p>
        </w:tc>
        <w:tc>
          <w:tcPr>
            <w:tcW w:w="1494" w:type="dxa"/>
            <w:vAlign w:val="center"/>
          </w:tcPr>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4学分</w:t>
            </w:r>
          </w:p>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8学分</w:t>
            </w:r>
          </w:p>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12学分</w:t>
            </w:r>
          </w:p>
        </w:tc>
      </w:tr>
      <w:tr w:rsidR="003E3055">
        <w:trPr>
          <w:trHeight w:val="397"/>
          <w:jc w:val="center"/>
        </w:trPr>
        <w:tc>
          <w:tcPr>
            <w:tcW w:w="799" w:type="dxa"/>
            <w:vAlign w:val="center"/>
          </w:tcPr>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5</w:t>
            </w:r>
          </w:p>
        </w:tc>
        <w:tc>
          <w:tcPr>
            <w:tcW w:w="2465" w:type="dxa"/>
            <w:vAlign w:val="center"/>
          </w:tcPr>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电子通信类证书</w:t>
            </w:r>
          </w:p>
        </w:tc>
        <w:tc>
          <w:tcPr>
            <w:tcW w:w="3219" w:type="dxa"/>
            <w:vAlign w:val="center"/>
          </w:tcPr>
          <w:p w:rsidR="003E3055" w:rsidRDefault="00520049">
            <w:pPr>
              <w:pStyle w:val="p0"/>
              <w:spacing w:line="360" w:lineRule="exact"/>
              <w:jc w:val="center"/>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上海市人力资源和社会保障局</w:t>
            </w:r>
          </w:p>
        </w:tc>
        <w:tc>
          <w:tcPr>
            <w:tcW w:w="1662" w:type="dxa"/>
            <w:vAlign w:val="center"/>
          </w:tcPr>
          <w:p w:rsidR="003E3055" w:rsidRDefault="00520049">
            <w:pPr>
              <w:snapToGrid w:val="0"/>
              <w:spacing w:line="360" w:lineRule="exact"/>
              <w:jc w:val="cente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中级/四级</w:t>
            </w:r>
          </w:p>
          <w:p w:rsidR="003E3055" w:rsidRDefault="00520049">
            <w:pPr>
              <w:snapToGrid w:val="0"/>
              <w:spacing w:line="360" w:lineRule="exact"/>
              <w:jc w:val="cente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高级/三级</w:t>
            </w:r>
          </w:p>
          <w:p w:rsidR="003E3055" w:rsidRDefault="00520049">
            <w:pPr>
              <w:snapToGrid w:val="0"/>
              <w:spacing w:line="360" w:lineRule="exact"/>
              <w:jc w:val="cente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技师/二级</w:t>
            </w:r>
          </w:p>
        </w:tc>
        <w:tc>
          <w:tcPr>
            <w:tcW w:w="1494" w:type="dxa"/>
            <w:vAlign w:val="center"/>
          </w:tcPr>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4学分</w:t>
            </w:r>
          </w:p>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8学分</w:t>
            </w:r>
          </w:p>
          <w:p w:rsidR="003E3055" w:rsidRDefault="00520049">
            <w:pPr>
              <w:snapToGrid w:val="0"/>
              <w:spacing w:line="360" w:lineRule="exact"/>
              <w:jc w:val="center"/>
              <w:rPr>
                <w:rFonts w:ascii="方正书宋简体" w:eastAsia="方正书宋简体" w:hAnsi="宋体" w:cs="宋体"/>
                <w:sz w:val="18"/>
                <w:szCs w:val="18"/>
              </w:rPr>
            </w:pPr>
            <w:r>
              <w:rPr>
                <w:rFonts w:ascii="方正书宋简体" w:eastAsia="方正书宋简体" w:hAnsi="宋体" w:cs="宋体" w:hint="eastAsia"/>
                <w:sz w:val="18"/>
                <w:szCs w:val="18"/>
              </w:rPr>
              <w:t>12学分</w:t>
            </w:r>
          </w:p>
        </w:tc>
      </w:tr>
    </w:tbl>
    <w:p w:rsidR="003E3055" w:rsidRDefault="00520049">
      <w:pPr>
        <w:adjustRightInd w:val="0"/>
        <w:snapToGrid w:val="0"/>
        <w:rPr>
          <w:rFonts w:ascii="方正书宋简体" w:eastAsia="方正书宋简体"/>
          <w:bCs/>
          <w:color w:val="000000"/>
          <w:sz w:val="18"/>
          <w:szCs w:val="18"/>
          <w:lang w:eastAsia="zh-CN"/>
        </w:rPr>
      </w:pPr>
      <w:r>
        <w:rPr>
          <w:rFonts w:ascii="方正书宋简体" w:eastAsia="方正书宋简体" w:hAnsi="宋体" w:hint="eastAsia"/>
          <w:sz w:val="18"/>
          <w:szCs w:val="18"/>
          <w:lang w:eastAsia="zh-CN"/>
        </w:rPr>
        <w:t>注：（1）</w:t>
      </w:r>
      <w:r>
        <w:rPr>
          <w:rFonts w:ascii="方正书宋简体" w:eastAsia="方正书宋简体" w:hint="eastAsia"/>
          <w:bCs/>
          <w:color w:val="000000"/>
          <w:sz w:val="18"/>
          <w:szCs w:val="18"/>
          <w:lang w:eastAsia="zh-CN"/>
        </w:rPr>
        <w:t>获得相应证书者，可以凭证书获得对应课程</w:t>
      </w:r>
      <w:r>
        <w:rPr>
          <w:rFonts w:ascii="方正书宋简体" w:eastAsia="方正书宋简体" w:hAnsi="宋体" w:cs="宋体" w:hint="eastAsia"/>
          <w:color w:val="000000"/>
          <w:sz w:val="18"/>
          <w:szCs w:val="18"/>
          <w:lang w:eastAsia="zh-CN"/>
        </w:rPr>
        <w:t>或专业选修课程对应的</w:t>
      </w:r>
      <w:r>
        <w:rPr>
          <w:rFonts w:ascii="方正书宋简体" w:eastAsia="方正书宋简体" w:hint="eastAsia"/>
          <w:bCs/>
          <w:color w:val="000000"/>
          <w:sz w:val="18"/>
          <w:szCs w:val="18"/>
          <w:lang w:eastAsia="zh-CN"/>
        </w:rPr>
        <w:t>学分</w:t>
      </w:r>
    </w:p>
    <w:p w:rsidR="003E3055" w:rsidRDefault="00520049">
      <w:pPr>
        <w:adjustRightInd w:val="0"/>
        <w:snapToGrid w:val="0"/>
        <w:rPr>
          <w:rFonts w:ascii="方正书宋简体" w:eastAsia="方正书宋简体" w:hAnsi="宋体"/>
          <w:sz w:val="18"/>
          <w:szCs w:val="18"/>
          <w:lang w:eastAsia="zh-CN"/>
        </w:rPr>
      </w:pPr>
      <w:r>
        <w:rPr>
          <w:rFonts w:ascii="方正书宋简体" w:eastAsia="方正书宋简体" w:hint="eastAsia"/>
          <w:bCs/>
          <w:color w:val="000000"/>
          <w:sz w:val="18"/>
          <w:szCs w:val="18"/>
          <w:lang w:eastAsia="zh-CN"/>
        </w:rPr>
        <w:t xml:space="preserve">    （2）职业资格证书中</w:t>
      </w:r>
      <w:r>
        <w:rPr>
          <w:rFonts w:ascii="方正书宋简体" w:eastAsia="方正书宋简体" w:hAnsi="宋体" w:hint="eastAsia"/>
          <w:sz w:val="18"/>
          <w:szCs w:val="18"/>
          <w:lang w:eastAsia="zh-CN"/>
        </w:rPr>
        <w:t>同级别的多张证书只可使用一张，最高可获专业选修课程12学分</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五、教学环节</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int="eastAsia"/>
          <w:sz w:val="21"/>
          <w:szCs w:val="21"/>
          <w:lang w:eastAsia="zh-CN"/>
        </w:rPr>
        <w:t>教学环节主要包括网上教学、辅导答疑、实践教学、自主学习、评价考核等。</w:t>
      </w:r>
    </w:p>
    <w:p w:rsidR="003E3055" w:rsidRDefault="00520049" w:rsidP="00520049">
      <w:pPr>
        <w:widowControl w:val="0"/>
        <w:adjustRightInd w:val="0"/>
        <w:snapToGrid w:val="0"/>
        <w:spacing w:beforeLines="20" w:before="65" w:afterLines="50" w:after="163"/>
        <w:ind w:firstLine="454"/>
        <w:rPr>
          <w:rFonts w:ascii="方正书宋简体" w:eastAsia="方正书宋简体" w:hAnsi="宋体"/>
          <w:b/>
          <w:sz w:val="21"/>
          <w:szCs w:val="21"/>
          <w:lang w:eastAsia="zh-CN"/>
        </w:rPr>
      </w:pPr>
      <w:r>
        <w:rPr>
          <w:rFonts w:ascii="方正书宋简体" w:eastAsia="方正书宋简体" w:hAnsi="宋体" w:hint="eastAsia"/>
          <w:b/>
          <w:sz w:val="21"/>
          <w:szCs w:val="21"/>
          <w:lang w:eastAsia="zh-CN"/>
        </w:rPr>
        <w:t>（一）</w:t>
      </w:r>
      <w:r>
        <w:rPr>
          <w:rFonts w:ascii="方正书宋简体" w:eastAsia="方正书宋简体" w:hAnsi="Times New Roman" w:cs="黑体" w:hint="eastAsia"/>
          <w:b/>
          <w:snapToGrid w:val="0"/>
          <w:sz w:val="21"/>
          <w:szCs w:val="21"/>
          <w:lang w:eastAsia="zh-CN"/>
        </w:rPr>
        <w:t>基本情况</w:t>
      </w:r>
    </w:p>
    <w:p w:rsidR="003E3055" w:rsidRDefault="00520049">
      <w:pPr>
        <w:ind w:firstLineChars="200" w:firstLine="420"/>
        <w:rPr>
          <w:rFonts w:ascii="方正书宋简体" w:eastAsia="方正书宋简体" w:hAnsi="宋体"/>
          <w:sz w:val="21"/>
          <w:szCs w:val="21"/>
          <w:lang w:eastAsia="zh-CN"/>
        </w:rPr>
      </w:pPr>
      <w:r>
        <w:rPr>
          <w:rFonts w:ascii="方正书宋简体" w:eastAsia="方正书宋简体" w:hAnsi="宋体" w:hint="eastAsia"/>
          <w:sz w:val="21"/>
          <w:szCs w:val="21"/>
          <w:lang w:eastAsia="zh-CN"/>
        </w:rPr>
        <w:t>1.每门课程均建有“网上课堂”，内容包括教学基本文件，以及网络课程、课件、案例库、题库等多种数字化教学资源。</w:t>
      </w:r>
    </w:p>
    <w:p w:rsidR="003E3055" w:rsidRDefault="00520049">
      <w:pPr>
        <w:ind w:firstLineChars="200" w:firstLine="420"/>
        <w:rPr>
          <w:rFonts w:ascii="方正书宋简体" w:eastAsia="方正书宋简体" w:hAnsi="宋体"/>
          <w:sz w:val="21"/>
          <w:szCs w:val="21"/>
          <w:lang w:eastAsia="zh-CN"/>
        </w:rPr>
      </w:pPr>
      <w:r>
        <w:rPr>
          <w:rFonts w:ascii="方正书宋简体" w:eastAsia="方正书宋简体" w:hAnsi="宋体" w:hint="eastAsia"/>
          <w:sz w:val="21"/>
          <w:szCs w:val="21"/>
          <w:lang w:eastAsia="zh-CN"/>
        </w:rPr>
        <w:t>2.网上教学形式包括视频点播、实时语音教学、实时和非实时BBS教学和辅导答疑、网上测评等形式。</w:t>
      </w:r>
    </w:p>
    <w:p w:rsidR="003E3055" w:rsidRDefault="00520049">
      <w:pPr>
        <w:ind w:firstLineChars="200" w:firstLine="420"/>
        <w:rPr>
          <w:rFonts w:ascii="方正书宋简体" w:eastAsia="方正书宋简体" w:hAnsi="宋体"/>
          <w:sz w:val="21"/>
          <w:szCs w:val="21"/>
          <w:lang w:eastAsia="zh-CN"/>
        </w:rPr>
      </w:pPr>
      <w:r>
        <w:rPr>
          <w:rFonts w:ascii="方正书宋简体" w:eastAsia="方正书宋简体" w:hAnsi="宋体" w:hint="eastAsia"/>
          <w:sz w:val="21"/>
          <w:szCs w:val="21"/>
          <w:lang w:eastAsia="zh-CN"/>
        </w:rPr>
        <w:t>3.教师通过网上教学、答疑和面授辅导指导学生学习，学生利用学校提供的教材和多种数字化教学资源自主学习。</w:t>
      </w:r>
    </w:p>
    <w:p w:rsidR="003E3055" w:rsidRDefault="00520049">
      <w:pPr>
        <w:ind w:firstLineChars="200" w:firstLine="420"/>
        <w:rPr>
          <w:rFonts w:ascii="方正书宋简体" w:eastAsia="方正书宋简体" w:hAnsi="宋体"/>
          <w:sz w:val="21"/>
          <w:szCs w:val="21"/>
          <w:lang w:eastAsia="zh-CN"/>
        </w:rPr>
      </w:pPr>
      <w:r>
        <w:rPr>
          <w:rFonts w:ascii="方正书宋简体" w:eastAsia="方正书宋简体" w:hAnsi="宋体" w:hint="eastAsia"/>
          <w:sz w:val="21"/>
          <w:szCs w:val="21"/>
          <w:lang w:eastAsia="zh-CN"/>
        </w:rPr>
        <w:t>4.每学年为2学期，每学期16教学周，复习和考试2周。</w:t>
      </w:r>
    </w:p>
    <w:p w:rsidR="003E3055" w:rsidRDefault="00520049">
      <w:pPr>
        <w:ind w:firstLineChars="200" w:firstLine="420"/>
        <w:rPr>
          <w:rFonts w:ascii="方正书宋简体" w:eastAsia="方正书宋简体" w:hAnsi="宋体"/>
          <w:sz w:val="21"/>
          <w:szCs w:val="21"/>
          <w:lang w:eastAsia="zh-CN"/>
        </w:rPr>
      </w:pPr>
      <w:r>
        <w:rPr>
          <w:rFonts w:ascii="方正书宋简体" w:eastAsia="方正书宋简体" w:hAnsi="宋体" w:hint="eastAsia"/>
          <w:sz w:val="21"/>
          <w:szCs w:val="21"/>
          <w:lang w:eastAsia="zh-CN"/>
        </w:rPr>
        <w:t>5.考核包括形成性考核和终结性考试。</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int="eastAsia"/>
          <w:sz w:val="21"/>
          <w:szCs w:val="21"/>
          <w:lang w:eastAsia="zh-CN"/>
        </w:rPr>
        <w:t>（1）形成性考核。学生必须在规定的时间内按照要求完成形成性考核（含上机模拟操作），凡不能完成形成性考核总量的二分之一者，不得参加该课程的终结性考试。课程实践不合格者，不能取得该门课程的学分。</w:t>
      </w:r>
    </w:p>
    <w:p w:rsidR="003E3055" w:rsidRDefault="00520049">
      <w:pPr>
        <w:adjustRightInd w:val="0"/>
        <w:snapToGrid w:val="0"/>
        <w:ind w:firstLineChars="200" w:firstLine="420"/>
        <w:rPr>
          <w:rFonts w:ascii="方正书宋简体" w:eastAsia="方正书宋简体"/>
          <w:sz w:val="21"/>
          <w:szCs w:val="21"/>
          <w:lang w:eastAsia="zh-CN"/>
        </w:rPr>
      </w:pPr>
      <w:r>
        <w:rPr>
          <w:rFonts w:ascii="方正书宋简体" w:eastAsia="方正书宋简体" w:hint="eastAsia"/>
          <w:sz w:val="21"/>
          <w:szCs w:val="21"/>
          <w:lang w:eastAsia="zh-CN"/>
        </w:rPr>
        <w:t>（2）终结性考试。每学期期末学生参加学校统一组织的考试。</w:t>
      </w:r>
    </w:p>
    <w:p w:rsidR="003E3055" w:rsidRDefault="00520049" w:rsidP="00520049">
      <w:pPr>
        <w:widowControl w:val="0"/>
        <w:adjustRightInd w:val="0"/>
        <w:snapToGrid w:val="0"/>
        <w:spacing w:beforeLines="20" w:before="65" w:afterLines="50" w:after="163"/>
        <w:ind w:firstLine="454"/>
        <w:rPr>
          <w:rFonts w:ascii="方正书宋简体" w:eastAsia="方正书宋简体" w:hAnsi="Times New Roman" w:cs="黑体"/>
          <w:b/>
          <w:snapToGrid w:val="0"/>
          <w:sz w:val="21"/>
          <w:szCs w:val="21"/>
          <w:lang w:eastAsia="zh-CN"/>
        </w:rPr>
      </w:pPr>
      <w:r>
        <w:rPr>
          <w:rFonts w:ascii="方正书宋简体" w:eastAsia="方正书宋简体" w:hAnsi="Times New Roman" w:cs="黑体" w:hint="eastAsia"/>
          <w:b/>
          <w:snapToGrid w:val="0"/>
          <w:sz w:val="21"/>
          <w:szCs w:val="21"/>
          <w:lang w:eastAsia="zh-CN"/>
        </w:rPr>
        <w:t>（二）实践教学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2836"/>
        <w:gridCol w:w="4260"/>
        <w:gridCol w:w="1319"/>
      </w:tblGrid>
      <w:tr w:rsidR="003E3055">
        <w:trPr>
          <w:trHeight w:val="454"/>
          <w:jc w:val="center"/>
        </w:trPr>
        <w:tc>
          <w:tcPr>
            <w:tcW w:w="1224" w:type="dxa"/>
            <w:vAlign w:val="center"/>
          </w:tcPr>
          <w:p w:rsidR="003E3055" w:rsidRDefault="00520049">
            <w:pPr>
              <w:snapToGrid w:val="0"/>
              <w:jc w:val="center"/>
              <w:rPr>
                <w:rFonts w:ascii="方正书宋简体" w:eastAsia="方正书宋简体" w:hAnsi="宋体" w:cs="宋体"/>
                <w:sz w:val="18"/>
                <w:szCs w:val="18"/>
                <w:lang w:eastAsia="zh-CN"/>
              </w:rPr>
            </w:pPr>
            <w:r>
              <w:rPr>
                <w:rFonts w:ascii="方正书宋简体" w:eastAsia="方正书宋简体" w:hAnsi="宋体" w:cs="宋体" w:hint="eastAsia"/>
                <w:sz w:val="18"/>
                <w:szCs w:val="18"/>
              </w:rPr>
              <w:t>实践教学</w:t>
            </w:r>
          </w:p>
          <w:p w:rsidR="003E3055" w:rsidRDefault="00520049">
            <w:pPr>
              <w:snapToGrid w:val="0"/>
              <w:jc w:val="center"/>
              <w:rPr>
                <w:rFonts w:ascii="方正书宋简体" w:eastAsia="方正书宋简体" w:hAnsi="宋体" w:cs="宋体"/>
                <w:sz w:val="18"/>
                <w:szCs w:val="18"/>
              </w:rPr>
            </w:pPr>
            <w:r>
              <w:rPr>
                <w:rFonts w:ascii="方正书宋简体" w:eastAsia="方正书宋简体" w:hAnsi="宋体" w:cs="宋体" w:hint="eastAsia"/>
                <w:sz w:val="18"/>
                <w:szCs w:val="18"/>
              </w:rPr>
              <w:t>环节名称</w:t>
            </w:r>
          </w:p>
        </w:tc>
        <w:tc>
          <w:tcPr>
            <w:tcW w:w="2836" w:type="dxa"/>
            <w:vAlign w:val="center"/>
          </w:tcPr>
          <w:p w:rsidR="003E3055" w:rsidRDefault="00520049">
            <w:pPr>
              <w:snapToGrid w:val="0"/>
              <w:jc w:val="center"/>
              <w:rPr>
                <w:rFonts w:ascii="方正书宋简体" w:eastAsia="方正书宋简体" w:hAnsi="宋体" w:cs="宋体"/>
                <w:sz w:val="18"/>
                <w:szCs w:val="18"/>
              </w:rPr>
            </w:pPr>
            <w:r>
              <w:rPr>
                <w:rFonts w:ascii="方正书宋简体" w:eastAsia="方正书宋简体" w:hAnsi="宋体" w:cs="宋体" w:hint="eastAsia"/>
                <w:sz w:val="18"/>
                <w:szCs w:val="18"/>
              </w:rPr>
              <w:t>课程名称</w:t>
            </w:r>
          </w:p>
        </w:tc>
        <w:tc>
          <w:tcPr>
            <w:tcW w:w="4260" w:type="dxa"/>
            <w:vAlign w:val="center"/>
          </w:tcPr>
          <w:p w:rsidR="003E3055" w:rsidRDefault="00520049">
            <w:pPr>
              <w:snapToGrid w:val="0"/>
              <w:jc w:val="center"/>
              <w:rPr>
                <w:rFonts w:ascii="方正书宋简体" w:eastAsia="方正书宋简体" w:hAnsi="宋体" w:cs="宋体"/>
                <w:sz w:val="18"/>
                <w:szCs w:val="18"/>
              </w:rPr>
            </w:pPr>
            <w:r>
              <w:rPr>
                <w:rFonts w:ascii="方正书宋简体" w:eastAsia="方正书宋简体" w:hAnsi="宋体" w:cs="宋体" w:hint="eastAsia"/>
                <w:sz w:val="18"/>
                <w:szCs w:val="18"/>
              </w:rPr>
              <w:t>主要实践内容</w:t>
            </w:r>
          </w:p>
        </w:tc>
        <w:tc>
          <w:tcPr>
            <w:tcW w:w="1319" w:type="dxa"/>
            <w:vAlign w:val="center"/>
          </w:tcPr>
          <w:p w:rsidR="003E3055" w:rsidRDefault="00520049">
            <w:pPr>
              <w:snapToGrid w:val="0"/>
              <w:jc w:val="center"/>
              <w:rPr>
                <w:rFonts w:ascii="方正书宋简体" w:eastAsia="方正书宋简体" w:hAnsi="宋体" w:cs="宋体"/>
                <w:sz w:val="18"/>
                <w:szCs w:val="18"/>
              </w:rPr>
            </w:pPr>
            <w:r>
              <w:rPr>
                <w:rFonts w:ascii="方正书宋简体" w:eastAsia="方正书宋简体" w:hAnsi="宋体" w:cs="宋体" w:hint="eastAsia"/>
                <w:sz w:val="18"/>
                <w:szCs w:val="18"/>
              </w:rPr>
              <w:t>学时或周数</w:t>
            </w:r>
          </w:p>
        </w:tc>
      </w:tr>
      <w:tr w:rsidR="003E3055">
        <w:trPr>
          <w:trHeight w:val="454"/>
          <w:jc w:val="center"/>
        </w:trPr>
        <w:tc>
          <w:tcPr>
            <w:tcW w:w="1224" w:type="dxa"/>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lastRenderedPageBreak/>
              <w:t>课程实验</w:t>
            </w:r>
          </w:p>
        </w:tc>
        <w:tc>
          <w:tcPr>
            <w:tcW w:w="2836" w:type="dxa"/>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开放学习指南</w:t>
            </w:r>
          </w:p>
        </w:tc>
        <w:tc>
          <w:tcPr>
            <w:tcW w:w="4260" w:type="dxa"/>
            <w:vAlign w:val="center"/>
          </w:tcPr>
          <w:p w:rsidR="003E3055" w:rsidRDefault="00520049">
            <w:pPr>
              <w:rPr>
                <w:rFonts w:ascii="方正书宋简体" w:eastAsia="方正书宋简体" w:hAnsi="宋体" w:cs="宋体"/>
                <w:color w:val="000000"/>
                <w:sz w:val="18"/>
                <w:szCs w:val="18"/>
                <w:lang w:eastAsia="zh-CN"/>
              </w:rPr>
            </w:pPr>
            <w:r>
              <w:rPr>
                <w:rFonts w:ascii="方正书宋简体" w:eastAsia="方正书宋简体" w:hAnsi="宋体" w:cs="宋体" w:hint="eastAsia"/>
                <w:color w:val="000000"/>
                <w:sz w:val="18"/>
                <w:szCs w:val="18"/>
                <w:lang w:eastAsia="zh-CN"/>
              </w:rPr>
              <w:t>网上学习平台应用实验。</w:t>
            </w:r>
          </w:p>
        </w:tc>
        <w:tc>
          <w:tcPr>
            <w:tcW w:w="1319" w:type="dxa"/>
            <w:vAlign w:val="center"/>
          </w:tcPr>
          <w:p w:rsidR="003E3055" w:rsidRDefault="00520049">
            <w:pPr>
              <w:spacing w:line="360" w:lineRule="exact"/>
              <w:jc w:val="center"/>
              <w:rPr>
                <w:rFonts w:ascii="方正书宋简体" w:eastAsia="方正书宋简体" w:hAnsi="宋体" w:cs="宋体"/>
                <w:color w:val="000000"/>
                <w:sz w:val="18"/>
                <w:szCs w:val="18"/>
                <w:lang w:eastAsia="zh-CN"/>
              </w:rPr>
            </w:pPr>
            <w:r>
              <w:rPr>
                <w:rFonts w:ascii="方正书宋简体" w:eastAsia="方正书宋简体" w:hAnsi="宋体" w:cs="宋体" w:hint="eastAsia"/>
                <w:color w:val="000000"/>
                <w:sz w:val="18"/>
                <w:szCs w:val="18"/>
                <w:lang w:eastAsia="zh-CN"/>
              </w:rPr>
              <w:t>4学时</w:t>
            </w:r>
          </w:p>
        </w:tc>
      </w:tr>
      <w:tr w:rsidR="003E3055">
        <w:trPr>
          <w:trHeight w:val="454"/>
          <w:jc w:val="center"/>
        </w:trPr>
        <w:tc>
          <w:tcPr>
            <w:tcW w:w="1224" w:type="dxa"/>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课程实验</w:t>
            </w:r>
          </w:p>
        </w:tc>
        <w:tc>
          <w:tcPr>
            <w:tcW w:w="2836" w:type="dxa"/>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电工技术基础</w:t>
            </w:r>
          </w:p>
        </w:tc>
        <w:tc>
          <w:tcPr>
            <w:tcW w:w="4260" w:type="dxa"/>
            <w:vAlign w:val="center"/>
          </w:tcPr>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1.基尔霍夫定律验证；</w:t>
            </w:r>
            <w:r>
              <w:rPr>
                <w:rFonts w:ascii="方正书宋简体" w:eastAsia="方正书宋简体" w:hAnsi="宋体" w:hint="eastAsia"/>
                <w:sz w:val="18"/>
                <w:szCs w:val="18"/>
                <w:lang w:eastAsia="zh-CN"/>
              </w:rPr>
              <w:br/>
              <w:t>2.叠加定理验证；</w:t>
            </w:r>
            <w:r>
              <w:rPr>
                <w:rFonts w:ascii="方正书宋简体" w:eastAsia="方正书宋简体" w:hAnsi="宋体" w:hint="eastAsia"/>
                <w:sz w:val="18"/>
                <w:szCs w:val="18"/>
                <w:lang w:eastAsia="zh-CN"/>
              </w:rPr>
              <w:br/>
              <w:t>3.三相交流电路电压、电流的测量；</w:t>
            </w:r>
            <w:r>
              <w:rPr>
                <w:rFonts w:ascii="方正书宋简体" w:eastAsia="方正书宋简体" w:hAnsi="宋体" w:hint="eastAsia"/>
                <w:sz w:val="18"/>
                <w:szCs w:val="18"/>
                <w:lang w:eastAsia="zh-CN"/>
              </w:rPr>
              <w:br/>
              <w:t>4.日光灯电路及功率因数的提高。</w:t>
            </w:r>
          </w:p>
        </w:tc>
        <w:tc>
          <w:tcPr>
            <w:tcW w:w="1319" w:type="dxa"/>
            <w:vAlign w:val="center"/>
          </w:tcPr>
          <w:p w:rsidR="003E3055" w:rsidRDefault="00520049">
            <w:pPr>
              <w:snapToGrid w:val="0"/>
              <w:spacing w:line="410" w:lineRule="atLeast"/>
              <w:jc w:val="center"/>
              <w:rPr>
                <w:rFonts w:ascii="方正书宋简体" w:eastAsia="方正书宋简体" w:hAnsi="宋体" w:cs="宋体"/>
                <w:sz w:val="18"/>
                <w:szCs w:val="18"/>
              </w:rPr>
            </w:pPr>
            <w:r>
              <w:rPr>
                <w:rFonts w:ascii="方正书宋简体" w:eastAsia="方正书宋简体" w:hAnsi="宋体" w:cs="宋体" w:hint="eastAsia"/>
                <w:sz w:val="18"/>
                <w:szCs w:val="18"/>
              </w:rPr>
              <w:t>8学时</w:t>
            </w:r>
          </w:p>
        </w:tc>
      </w:tr>
      <w:tr w:rsidR="003E3055">
        <w:trPr>
          <w:trHeight w:val="454"/>
          <w:jc w:val="center"/>
        </w:trPr>
        <w:tc>
          <w:tcPr>
            <w:tcW w:w="1224" w:type="dxa"/>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课程实验</w:t>
            </w:r>
          </w:p>
        </w:tc>
        <w:tc>
          <w:tcPr>
            <w:tcW w:w="2836" w:type="dxa"/>
            <w:vAlign w:val="center"/>
          </w:tcPr>
          <w:p w:rsidR="003E3055" w:rsidRDefault="00520049">
            <w:pPr>
              <w:snapToGrid w:val="0"/>
              <w:spacing w:line="410" w:lineRule="atLeast"/>
              <w:jc w:val="center"/>
              <w:rPr>
                <w:rFonts w:ascii="方正书宋简体" w:eastAsia="方正书宋简体" w:hAnsi="宋体" w:cs="宋体"/>
                <w:sz w:val="18"/>
                <w:szCs w:val="18"/>
              </w:rPr>
            </w:pPr>
            <w:r>
              <w:rPr>
                <w:rFonts w:ascii="方正书宋简体" w:eastAsia="方正书宋简体" w:hAnsi="宋体" w:cs="宋体" w:hint="eastAsia"/>
                <w:sz w:val="18"/>
                <w:szCs w:val="18"/>
              </w:rPr>
              <w:t>电子技术基础</w:t>
            </w:r>
          </w:p>
        </w:tc>
        <w:tc>
          <w:tcPr>
            <w:tcW w:w="4260" w:type="dxa"/>
            <w:vAlign w:val="center"/>
          </w:tcPr>
          <w:p w:rsidR="003E3055" w:rsidRDefault="00520049">
            <w:pPr>
              <w:shd w:val="clear" w:color="auto" w:fill="FFFFFF"/>
              <w:snapToGrid w:val="0"/>
              <w:spacing w:line="182" w:lineRule="atLeas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1.晶体管共射极单管放大电路研究；</w:t>
            </w:r>
          </w:p>
          <w:p w:rsidR="003E3055" w:rsidRDefault="00520049">
            <w:pPr>
              <w:shd w:val="clear" w:color="auto" w:fill="FFFFFF"/>
              <w:snapToGrid w:val="0"/>
              <w:spacing w:line="182" w:lineRule="atLeas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2.集成运算放大器的运用；</w:t>
            </w:r>
          </w:p>
          <w:p w:rsidR="003E3055" w:rsidRDefault="00520049">
            <w:pPr>
              <w:shd w:val="clear" w:color="auto" w:fill="FFFFFF"/>
              <w:snapToGrid w:val="0"/>
              <w:spacing w:line="182" w:lineRule="atLeas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3.直流稳压电源；</w:t>
            </w:r>
          </w:p>
          <w:p w:rsidR="003E3055" w:rsidRDefault="00520049">
            <w:pPr>
              <w:shd w:val="clear" w:color="auto" w:fill="FFFFFF"/>
              <w:snapToGrid w:val="0"/>
              <w:spacing w:line="182" w:lineRule="atLeas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4.基本门电路。</w:t>
            </w:r>
          </w:p>
        </w:tc>
        <w:tc>
          <w:tcPr>
            <w:tcW w:w="1319" w:type="dxa"/>
            <w:vAlign w:val="center"/>
          </w:tcPr>
          <w:p w:rsidR="003E3055" w:rsidRDefault="00520049">
            <w:pPr>
              <w:snapToGrid w:val="0"/>
              <w:spacing w:line="410" w:lineRule="atLeast"/>
              <w:jc w:val="center"/>
              <w:rPr>
                <w:rFonts w:ascii="方正书宋简体" w:eastAsia="方正书宋简体" w:hAnsi="宋体" w:cs="宋体"/>
                <w:sz w:val="18"/>
                <w:szCs w:val="18"/>
              </w:rPr>
            </w:pPr>
            <w:r>
              <w:rPr>
                <w:rFonts w:ascii="方正书宋简体" w:eastAsia="方正书宋简体" w:hAnsi="宋体" w:cs="宋体" w:hint="eastAsia"/>
                <w:sz w:val="18"/>
                <w:szCs w:val="18"/>
              </w:rPr>
              <w:t>8学时</w:t>
            </w:r>
          </w:p>
        </w:tc>
      </w:tr>
      <w:tr w:rsidR="003E3055">
        <w:trPr>
          <w:trHeight w:val="454"/>
          <w:jc w:val="center"/>
        </w:trPr>
        <w:tc>
          <w:tcPr>
            <w:tcW w:w="1224" w:type="dxa"/>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课程实验</w:t>
            </w:r>
          </w:p>
        </w:tc>
        <w:tc>
          <w:tcPr>
            <w:tcW w:w="2836" w:type="dxa"/>
            <w:vAlign w:val="center"/>
          </w:tcPr>
          <w:p w:rsidR="003E3055" w:rsidRDefault="00520049">
            <w:pPr>
              <w:jc w:val="cente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互换性与测量技术基础</w:t>
            </w:r>
          </w:p>
        </w:tc>
        <w:tc>
          <w:tcPr>
            <w:tcW w:w="4260" w:type="dxa"/>
            <w:vAlign w:val="center"/>
          </w:tcPr>
          <w:p w:rsidR="003E3055" w:rsidRDefault="00520049">
            <w:pPr>
              <w:shd w:val="clear" w:color="auto" w:fill="FFFFFF"/>
              <w:snapToGrid w:val="0"/>
              <w:spacing w:line="182" w:lineRule="atLeas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1.用立式光学比较仪测量轴径；</w:t>
            </w:r>
          </w:p>
          <w:p w:rsidR="003E3055" w:rsidRDefault="00520049">
            <w:pPr>
              <w:shd w:val="clear" w:color="auto" w:fill="FFFFFF"/>
              <w:snapToGrid w:val="0"/>
              <w:spacing w:line="182" w:lineRule="atLeas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2.螺纹参数的测量；</w:t>
            </w:r>
          </w:p>
          <w:p w:rsidR="003E3055" w:rsidRDefault="00520049">
            <w:pPr>
              <w:shd w:val="clear" w:color="auto" w:fill="FFFFFF"/>
              <w:snapToGrid w:val="0"/>
              <w:spacing w:line="182" w:lineRule="atLeast"/>
              <w:rPr>
                <w:rFonts w:ascii="方正书宋简体" w:eastAsia="方正书宋简体" w:hAnsi="宋体"/>
                <w:sz w:val="18"/>
                <w:szCs w:val="18"/>
                <w:lang w:eastAsia="zh-CN"/>
              </w:rPr>
            </w:pPr>
            <w:bookmarkStart w:id="0" w:name="OLE_LINK2"/>
            <w:bookmarkStart w:id="1" w:name="OLE_LINK1"/>
            <w:r>
              <w:rPr>
                <w:rFonts w:ascii="方正书宋简体" w:eastAsia="方正书宋简体" w:hAnsi="宋体" w:hint="eastAsia"/>
                <w:sz w:val="18"/>
                <w:szCs w:val="18"/>
                <w:lang w:eastAsia="zh-CN"/>
              </w:rPr>
              <w:t>3.齿轮公法</w:t>
            </w:r>
            <w:proofErr w:type="gramStart"/>
            <w:r>
              <w:rPr>
                <w:rFonts w:ascii="方正书宋简体" w:eastAsia="方正书宋简体" w:hAnsi="宋体" w:hint="eastAsia"/>
                <w:sz w:val="18"/>
                <w:szCs w:val="18"/>
                <w:lang w:eastAsia="zh-CN"/>
              </w:rPr>
              <w:t>线平均</w:t>
            </w:r>
            <w:proofErr w:type="gramEnd"/>
            <w:r>
              <w:rPr>
                <w:rFonts w:ascii="方正书宋简体" w:eastAsia="方正书宋简体" w:hAnsi="宋体" w:hint="eastAsia"/>
                <w:sz w:val="18"/>
                <w:szCs w:val="18"/>
                <w:lang w:eastAsia="zh-CN"/>
              </w:rPr>
              <w:t>长度的测量；</w:t>
            </w:r>
          </w:p>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4.齿圈径向跳动误差的测量</w:t>
            </w:r>
            <w:bookmarkEnd w:id="0"/>
            <w:bookmarkEnd w:id="1"/>
            <w:r>
              <w:rPr>
                <w:rFonts w:ascii="方正书宋简体" w:eastAsia="方正书宋简体" w:hAnsi="宋体" w:hint="eastAsia"/>
                <w:sz w:val="18"/>
                <w:szCs w:val="18"/>
                <w:lang w:eastAsia="zh-CN"/>
              </w:rPr>
              <w:t>。</w:t>
            </w:r>
          </w:p>
        </w:tc>
        <w:tc>
          <w:tcPr>
            <w:tcW w:w="1319" w:type="dxa"/>
            <w:vAlign w:val="center"/>
          </w:tcPr>
          <w:p w:rsidR="003E3055" w:rsidRDefault="00520049">
            <w:pPr>
              <w:snapToGrid w:val="0"/>
              <w:spacing w:line="410" w:lineRule="atLeast"/>
              <w:jc w:val="center"/>
              <w:rPr>
                <w:rFonts w:ascii="方正书宋简体" w:eastAsia="方正书宋简体" w:hAnsi="宋体" w:cs="宋体"/>
                <w:sz w:val="18"/>
                <w:szCs w:val="18"/>
              </w:rPr>
            </w:pPr>
            <w:r>
              <w:rPr>
                <w:rFonts w:ascii="方正书宋简体" w:eastAsia="方正书宋简体" w:hAnsi="宋体" w:cs="宋体" w:hint="eastAsia"/>
                <w:sz w:val="18"/>
                <w:szCs w:val="18"/>
              </w:rPr>
              <w:t>8学时</w:t>
            </w:r>
          </w:p>
        </w:tc>
      </w:tr>
      <w:tr w:rsidR="003E3055">
        <w:trPr>
          <w:trHeight w:val="454"/>
          <w:jc w:val="center"/>
        </w:trPr>
        <w:tc>
          <w:tcPr>
            <w:tcW w:w="1224" w:type="dxa"/>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课程实验</w:t>
            </w:r>
          </w:p>
        </w:tc>
        <w:tc>
          <w:tcPr>
            <w:tcW w:w="2836" w:type="dxa"/>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计算机辅助设计</w:t>
            </w:r>
          </w:p>
        </w:tc>
        <w:tc>
          <w:tcPr>
            <w:tcW w:w="4260" w:type="dxa"/>
            <w:vAlign w:val="center"/>
          </w:tcPr>
          <w:p w:rsidR="003E3055" w:rsidRDefault="00520049">
            <w:pP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AutoCAD软件设计应用。</w:t>
            </w:r>
          </w:p>
        </w:tc>
        <w:tc>
          <w:tcPr>
            <w:tcW w:w="1319" w:type="dxa"/>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32学时</w:t>
            </w:r>
          </w:p>
        </w:tc>
      </w:tr>
      <w:tr w:rsidR="003E3055">
        <w:trPr>
          <w:trHeight w:val="454"/>
          <w:jc w:val="center"/>
        </w:trPr>
        <w:tc>
          <w:tcPr>
            <w:tcW w:w="1224" w:type="dxa"/>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课程实验</w:t>
            </w:r>
          </w:p>
        </w:tc>
        <w:tc>
          <w:tcPr>
            <w:tcW w:w="2836" w:type="dxa"/>
            <w:vAlign w:val="center"/>
          </w:tcPr>
          <w:p w:rsidR="003E3055" w:rsidRDefault="00520049">
            <w:pPr>
              <w:snapToGrid w:val="0"/>
              <w:spacing w:line="410" w:lineRule="atLeast"/>
              <w:jc w:val="center"/>
              <w:rPr>
                <w:rFonts w:ascii="方正书宋简体" w:eastAsia="方正书宋简体" w:hAnsi="宋体" w:cs="宋体"/>
                <w:sz w:val="18"/>
                <w:szCs w:val="18"/>
              </w:rPr>
            </w:pPr>
            <w:r>
              <w:rPr>
                <w:rFonts w:ascii="方正书宋简体" w:eastAsia="方正书宋简体" w:hAnsi="宋体" w:cs="宋体" w:hint="eastAsia"/>
                <w:sz w:val="18"/>
                <w:szCs w:val="18"/>
              </w:rPr>
              <w:t>传感器原理与应用</w:t>
            </w:r>
          </w:p>
        </w:tc>
        <w:tc>
          <w:tcPr>
            <w:tcW w:w="4260" w:type="dxa"/>
            <w:vAlign w:val="center"/>
          </w:tcPr>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1.电阻式传感器实验；</w:t>
            </w:r>
          </w:p>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2.电感式传感器实验；</w:t>
            </w:r>
          </w:p>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3.电容式传感器实验；</w:t>
            </w:r>
          </w:p>
          <w:p w:rsidR="003E3055" w:rsidRDefault="00520049">
            <w:pPr>
              <w:snapToGrid w:val="0"/>
              <w:spacing w:line="240" w:lineRule="exact"/>
              <w:rPr>
                <w:rFonts w:ascii="方正书宋简体" w:eastAsia="方正书宋简体" w:hAnsi="宋体" w:cs="宋体"/>
                <w:sz w:val="18"/>
                <w:szCs w:val="18"/>
                <w:lang w:eastAsia="zh-CN"/>
              </w:rPr>
            </w:pPr>
            <w:r>
              <w:rPr>
                <w:rFonts w:ascii="方正书宋简体" w:eastAsia="方正书宋简体" w:hAnsi="宋体" w:hint="eastAsia"/>
                <w:sz w:val="18"/>
                <w:szCs w:val="18"/>
                <w:lang w:eastAsia="zh-CN"/>
              </w:rPr>
              <w:t>4.其它传感器演示实验。</w:t>
            </w:r>
          </w:p>
        </w:tc>
        <w:tc>
          <w:tcPr>
            <w:tcW w:w="1319" w:type="dxa"/>
            <w:vAlign w:val="center"/>
          </w:tcPr>
          <w:p w:rsidR="003E3055" w:rsidRDefault="00520049">
            <w:pPr>
              <w:snapToGrid w:val="0"/>
              <w:spacing w:line="410" w:lineRule="atLeast"/>
              <w:jc w:val="center"/>
              <w:rPr>
                <w:rFonts w:ascii="方正书宋简体" w:eastAsia="方正书宋简体" w:hAnsi="宋体" w:cs="宋体"/>
                <w:sz w:val="18"/>
                <w:szCs w:val="18"/>
              </w:rPr>
            </w:pPr>
            <w:r>
              <w:rPr>
                <w:rFonts w:ascii="方正书宋简体" w:eastAsia="方正书宋简体" w:hAnsi="宋体" w:cs="宋体" w:hint="eastAsia"/>
                <w:sz w:val="18"/>
                <w:szCs w:val="18"/>
              </w:rPr>
              <w:t>8学时</w:t>
            </w:r>
          </w:p>
        </w:tc>
      </w:tr>
      <w:tr w:rsidR="003E3055">
        <w:trPr>
          <w:trHeight w:val="454"/>
          <w:jc w:val="center"/>
        </w:trPr>
        <w:tc>
          <w:tcPr>
            <w:tcW w:w="1224" w:type="dxa"/>
            <w:vAlign w:val="center"/>
          </w:tcPr>
          <w:p w:rsidR="003E3055" w:rsidRDefault="00520049">
            <w:pPr>
              <w:jc w:val="center"/>
              <w:rPr>
                <w:rFonts w:ascii="方正书宋简体" w:eastAsia="方正书宋简体"/>
                <w:sz w:val="18"/>
                <w:szCs w:val="18"/>
              </w:rPr>
            </w:pPr>
            <w:r>
              <w:rPr>
                <w:rFonts w:ascii="方正书宋简体" w:eastAsia="方正书宋简体" w:hAnsi="宋体" w:cs="宋体" w:hint="eastAsia"/>
                <w:sz w:val="18"/>
                <w:szCs w:val="18"/>
              </w:rPr>
              <w:t>课程实验</w:t>
            </w:r>
          </w:p>
        </w:tc>
        <w:tc>
          <w:tcPr>
            <w:tcW w:w="2836" w:type="dxa"/>
            <w:vAlign w:val="center"/>
          </w:tcPr>
          <w:p w:rsidR="003E3055" w:rsidRDefault="00520049">
            <w:pPr>
              <w:snapToGrid w:val="0"/>
              <w:spacing w:line="410" w:lineRule="atLeast"/>
              <w:jc w:val="center"/>
              <w:rPr>
                <w:rFonts w:ascii="方正书宋简体" w:eastAsia="方正书宋简体" w:hAnsi="宋体"/>
                <w:sz w:val="18"/>
                <w:szCs w:val="18"/>
              </w:rPr>
            </w:pPr>
            <w:r>
              <w:rPr>
                <w:rFonts w:ascii="方正书宋简体" w:eastAsia="方正书宋简体" w:hAnsi="宋体" w:hint="eastAsia"/>
                <w:sz w:val="18"/>
                <w:szCs w:val="18"/>
              </w:rPr>
              <w:t>可编程控制器及应用</w:t>
            </w:r>
          </w:p>
        </w:tc>
        <w:tc>
          <w:tcPr>
            <w:tcW w:w="4260" w:type="dxa"/>
            <w:vAlign w:val="center"/>
          </w:tcPr>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1.Gx-developer编程软件的使用、修改与运行；基本指令实现往返控制、定时 器、计数器及</w:t>
            </w:r>
            <w:r>
              <w:rPr>
                <w:rFonts w:ascii="宋体" w:eastAsia="方正书宋简体" w:hAnsi="宋体" w:hint="eastAsia"/>
                <w:sz w:val="18"/>
                <w:szCs w:val="18"/>
                <w:lang w:eastAsia="zh-CN"/>
              </w:rPr>
              <w:t>  </w:t>
            </w:r>
            <w:r>
              <w:rPr>
                <w:rFonts w:ascii="方正书宋简体" w:eastAsia="方正书宋简体" w:hAnsi="宋体" w:hint="eastAsia"/>
                <w:sz w:val="18"/>
                <w:szCs w:val="18"/>
                <w:lang w:eastAsia="zh-CN"/>
              </w:rPr>
              <w:t>运行监控实验；</w:t>
            </w:r>
          </w:p>
          <w:p w:rsidR="003E3055" w:rsidRDefault="00520049">
            <w:pPr>
              <w:snapToGrid w:val="0"/>
              <w:spacing w:line="240" w:lineRule="exact"/>
              <w:rPr>
                <w:rFonts w:ascii="方正书宋简体" w:eastAsia="方正书宋简体" w:hAnsi="宋体"/>
                <w:sz w:val="18"/>
                <w:szCs w:val="18"/>
              </w:rPr>
            </w:pPr>
            <w:r>
              <w:rPr>
                <w:rFonts w:ascii="方正书宋简体" w:eastAsia="方正书宋简体" w:hAnsi="宋体" w:hint="eastAsia"/>
                <w:sz w:val="18"/>
                <w:szCs w:val="18"/>
              </w:rPr>
              <w:t>2.步进指令控制实验；</w:t>
            </w:r>
          </w:p>
          <w:p w:rsidR="003E3055" w:rsidRDefault="00520049">
            <w:pPr>
              <w:snapToGrid w:val="0"/>
              <w:spacing w:line="240" w:lineRule="exact"/>
              <w:rPr>
                <w:rFonts w:ascii="方正书宋简体" w:eastAsia="方正书宋简体" w:hAnsi="宋体"/>
                <w:sz w:val="18"/>
                <w:szCs w:val="18"/>
              </w:rPr>
            </w:pPr>
            <w:r>
              <w:rPr>
                <w:rFonts w:ascii="方正书宋简体" w:eastAsia="方正书宋简体" w:hAnsi="宋体" w:hint="eastAsia"/>
                <w:sz w:val="18"/>
                <w:szCs w:val="18"/>
              </w:rPr>
              <w:t>3.特殊功能模块FX2N-4AD,FX2N-2DA,FX2N-4AD-PT；</w:t>
            </w:r>
          </w:p>
          <w:p w:rsidR="003E3055" w:rsidRDefault="00520049">
            <w:pPr>
              <w:snapToGrid w:val="0"/>
              <w:spacing w:line="240" w:lineRule="exact"/>
              <w:rPr>
                <w:rFonts w:ascii="方正书宋简体" w:eastAsia="方正书宋简体" w:hAnsi="宋体"/>
                <w:sz w:val="18"/>
                <w:szCs w:val="18"/>
              </w:rPr>
            </w:pPr>
            <w:proofErr w:type="gramStart"/>
            <w:r>
              <w:rPr>
                <w:rFonts w:ascii="方正书宋简体" w:eastAsia="方正书宋简体" w:hAnsi="宋体" w:hint="eastAsia"/>
                <w:sz w:val="18"/>
                <w:szCs w:val="18"/>
              </w:rPr>
              <w:t>4.PLC</w:t>
            </w:r>
            <w:proofErr w:type="gramEnd"/>
            <w:r>
              <w:rPr>
                <w:rFonts w:ascii="方正书宋简体" w:eastAsia="方正书宋简体" w:hAnsi="宋体" w:hint="eastAsia"/>
                <w:sz w:val="18"/>
                <w:szCs w:val="18"/>
              </w:rPr>
              <w:t>_变频器。</w:t>
            </w:r>
          </w:p>
        </w:tc>
        <w:tc>
          <w:tcPr>
            <w:tcW w:w="1319" w:type="dxa"/>
            <w:vAlign w:val="center"/>
          </w:tcPr>
          <w:p w:rsidR="003E3055" w:rsidRDefault="00520049">
            <w:pPr>
              <w:snapToGrid w:val="0"/>
              <w:spacing w:line="410" w:lineRule="atLeast"/>
              <w:jc w:val="center"/>
              <w:rPr>
                <w:rFonts w:ascii="方正书宋简体" w:eastAsia="方正书宋简体" w:hAnsi="宋体" w:cs="宋体"/>
                <w:sz w:val="18"/>
                <w:szCs w:val="18"/>
              </w:rPr>
            </w:pPr>
            <w:r>
              <w:rPr>
                <w:rFonts w:ascii="方正书宋简体" w:eastAsia="方正书宋简体" w:hAnsi="宋体" w:cs="宋体" w:hint="eastAsia"/>
                <w:sz w:val="18"/>
                <w:szCs w:val="18"/>
              </w:rPr>
              <w:t>32学时</w:t>
            </w:r>
          </w:p>
        </w:tc>
      </w:tr>
      <w:tr w:rsidR="003E3055">
        <w:trPr>
          <w:trHeight w:val="454"/>
          <w:jc w:val="center"/>
        </w:trPr>
        <w:tc>
          <w:tcPr>
            <w:tcW w:w="1224" w:type="dxa"/>
            <w:vAlign w:val="center"/>
          </w:tcPr>
          <w:p w:rsidR="003E3055" w:rsidRDefault="00520049">
            <w:pPr>
              <w:jc w:val="center"/>
              <w:rPr>
                <w:rFonts w:ascii="方正书宋简体" w:eastAsia="方正书宋简体"/>
                <w:sz w:val="18"/>
                <w:szCs w:val="18"/>
              </w:rPr>
            </w:pPr>
            <w:r>
              <w:rPr>
                <w:rFonts w:ascii="方正书宋简体" w:eastAsia="方正书宋简体" w:hAnsi="宋体" w:cs="宋体" w:hint="eastAsia"/>
                <w:sz w:val="18"/>
                <w:szCs w:val="18"/>
              </w:rPr>
              <w:t>课程实验</w:t>
            </w:r>
          </w:p>
        </w:tc>
        <w:tc>
          <w:tcPr>
            <w:tcW w:w="2836" w:type="dxa"/>
            <w:vAlign w:val="center"/>
          </w:tcPr>
          <w:p w:rsidR="003E3055" w:rsidRDefault="00520049">
            <w:pPr>
              <w:snapToGrid w:val="0"/>
              <w:spacing w:line="410" w:lineRule="atLeast"/>
              <w:jc w:val="center"/>
              <w:rPr>
                <w:rFonts w:ascii="方正书宋简体" w:eastAsia="方正书宋简体" w:hAnsi="宋体"/>
                <w:sz w:val="18"/>
                <w:szCs w:val="18"/>
              </w:rPr>
            </w:pPr>
            <w:r>
              <w:rPr>
                <w:rFonts w:ascii="方正书宋简体" w:eastAsia="方正书宋简体" w:hAnsi="宋体" w:hint="eastAsia"/>
                <w:sz w:val="18"/>
                <w:szCs w:val="18"/>
              </w:rPr>
              <w:t>电气传动技术及应用</w:t>
            </w:r>
          </w:p>
        </w:tc>
        <w:tc>
          <w:tcPr>
            <w:tcW w:w="4260" w:type="dxa"/>
            <w:vAlign w:val="center"/>
          </w:tcPr>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1.单相变压器的空载和短路实验；</w:t>
            </w:r>
          </w:p>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2.直流电动机机械特性测定实验；</w:t>
            </w:r>
          </w:p>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3.交流异步电动机机械特性测定实验；</w:t>
            </w:r>
          </w:p>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4.三相异步电机的起动和调速实验。</w:t>
            </w:r>
          </w:p>
        </w:tc>
        <w:tc>
          <w:tcPr>
            <w:tcW w:w="1319" w:type="dxa"/>
            <w:vAlign w:val="center"/>
          </w:tcPr>
          <w:p w:rsidR="003E3055" w:rsidRDefault="00520049">
            <w:pPr>
              <w:snapToGrid w:val="0"/>
              <w:spacing w:line="410" w:lineRule="atLeast"/>
              <w:jc w:val="center"/>
              <w:rPr>
                <w:rFonts w:ascii="方正书宋简体" w:eastAsia="方正书宋简体" w:hAnsi="宋体" w:cs="宋体"/>
                <w:sz w:val="18"/>
                <w:szCs w:val="18"/>
              </w:rPr>
            </w:pPr>
            <w:r>
              <w:rPr>
                <w:rFonts w:ascii="方正书宋简体" w:eastAsia="方正书宋简体" w:hAnsi="宋体" w:cs="宋体" w:hint="eastAsia"/>
                <w:sz w:val="18"/>
                <w:szCs w:val="18"/>
              </w:rPr>
              <w:t>10学时</w:t>
            </w:r>
          </w:p>
        </w:tc>
      </w:tr>
      <w:tr w:rsidR="003E3055">
        <w:trPr>
          <w:trHeight w:val="454"/>
          <w:jc w:val="center"/>
        </w:trPr>
        <w:tc>
          <w:tcPr>
            <w:tcW w:w="1224" w:type="dxa"/>
            <w:vAlign w:val="center"/>
          </w:tcPr>
          <w:p w:rsidR="003E3055" w:rsidRDefault="00520049">
            <w:pPr>
              <w:jc w:val="center"/>
              <w:rPr>
                <w:rFonts w:ascii="方正书宋简体" w:eastAsia="方正书宋简体"/>
                <w:sz w:val="18"/>
                <w:szCs w:val="18"/>
              </w:rPr>
            </w:pPr>
            <w:r>
              <w:rPr>
                <w:rFonts w:ascii="方正书宋简体" w:eastAsia="方正书宋简体" w:hAnsi="宋体" w:cs="宋体" w:hint="eastAsia"/>
                <w:sz w:val="18"/>
                <w:szCs w:val="18"/>
              </w:rPr>
              <w:t>课程实验</w:t>
            </w:r>
          </w:p>
        </w:tc>
        <w:tc>
          <w:tcPr>
            <w:tcW w:w="2836" w:type="dxa"/>
            <w:vAlign w:val="center"/>
          </w:tcPr>
          <w:p w:rsidR="003E3055" w:rsidRDefault="00520049">
            <w:pPr>
              <w:jc w:val="center"/>
              <w:rPr>
                <w:rFonts w:ascii="方正书宋简体" w:eastAsia="方正书宋简体" w:hAnsi="宋体"/>
                <w:sz w:val="18"/>
                <w:szCs w:val="18"/>
              </w:rPr>
            </w:pPr>
            <w:r>
              <w:rPr>
                <w:rFonts w:ascii="方正书宋简体" w:eastAsia="方正书宋简体" w:hAnsi="宋体" w:cs="宋体" w:hint="eastAsia"/>
                <w:sz w:val="18"/>
                <w:szCs w:val="18"/>
              </w:rPr>
              <w:t>液压与气动技术</w:t>
            </w:r>
          </w:p>
        </w:tc>
        <w:tc>
          <w:tcPr>
            <w:tcW w:w="4260" w:type="dxa"/>
            <w:vAlign w:val="center"/>
          </w:tcPr>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1.节流调速性能特性试验；</w:t>
            </w:r>
          </w:p>
          <w:p w:rsidR="003E3055" w:rsidRDefault="00520049">
            <w:pPr>
              <w:snapToGrid w:val="0"/>
              <w:spacing w:line="240" w:lineRule="exact"/>
              <w:rPr>
                <w:rFonts w:ascii="方正书宋简体" w:eastAsia="方正书宋简体" w:hAnsi="宋体" w:cs="宋体"/>
                <w:sz w:val="18"/>
                <w:szCs w:val="18"/>
              </w:rPr>
            </w:pPr>
            <w:r>
              <w:rPr>
                <w:rFonts w:ascii="方正书宋简体" w:eastAsia="方正书宋简体" w:hAnsi="宋体" w:hint="eastAsia"/>
                <w:sz w:val="18"/>
                <w:szCs w:val="18"/>
              </w:rPr>
              <w:t>2.回路试验。</w:t>
            </w:r>
          </w:p>
        </w:tc>
        <w:tc>
          <w:tcPr>
            <w:tcW w:w="1319" w:type="dxa"/>
            <w:vAlign w:val="center"/>
          </w:tcPr>
          <w:p w:rsidR="003E3055" w:rsidRDefault="00520049">
            <w:pPr>
              <w:snapToGrid w:val="0"/>
              <w:spacing w:line="410" w:lineRule="atLeast"/>
              <w:jc w:val="center"/>
              <w:rPr>
                <w:rFonts w:ascii="方正书宋简体" w:eastAsia="方正书宋简体" w:hAnsi="宋体" w:cs="宋体"/>
                <w:sz w:val="18"/>
                <w:szCs w:val="18"/>
              </w:rPr>
            </w:pPr>
            <w:r>
              <w:rPr>
                <w:rFonts w:ascii="方正书宋简体" w:eastAsia="方正书宋简体" w:hAnsi="宋体" w:cs="宋体" w:hint="eastAsia"/>
                <w:sz w:val="18"/>
                <w:szCs w:val="18"/>
              </w:rPr>
              <w:t>10学时</w:t>
            </w:r>
          </w:p>
        </w:tc>
      </w:tr>
      <w:tr w:rsidR="003E3055">
        <w:trPr>
          <w:trHeight w:val="454"/>
          <w:jc w:val="center"/>
        </w:trPr>
        <w:tc>
          <w:tcPr>
            <w:tcW w:w="1224" w:type="dxa"/>
            <w:vAlign w:val="center"/>
          </w:tcPr>
          <w:p w:rsidR="003E3055" w:rsidRDefault="00520049">
            <w:pPr>
              <w:jc w:val="center"/>
              <w:rPr>
                <w:rFonts w:ascii="方正书宋简体" w:eastAsia="方正书宋简体"/>
                <w:sz w:val="18"/>
                <w:szCs w:val="18"/>
              </w:rPr>
            </w:pPr>
            <w:r>
              <w:rPr>
                <w:rFonts w:ascii="方正书宋简体" w:eastAsia="方正书宋简体" w:hAnsi="宋体" w:cs="宋体" w:hint="eastAsia"/>
                <w:sz w:val="18"/>
                <w:szCs w:val="18"/>
              </w:rPr>
              <w:t>课程实验</w:t>
            </w:r>
          </w:p>
        </w:tc>
        <w:tc>
          <w:tcPr>
            <w:tcW w:w="2836" w:type="dxa"/>
            <w:vAlign w:val="center"/>
          </w:tcPr>
          <w:p w:rsidR="003E3055" w:rsidRDefault="00520049">
            <w:pPr>
              <w:jc w:val="center"/>
              <w:rPr>
                <w:rFonts w:ascii="方正书宋简体" w:eastAsia="方正书宋简体" w:hAnsi="宋体"/>
                <w:sz w:val="18"/>
                <w:szCs w:val="18"/>
              </w:rPr>
            </w:pPr>
            <w:r>
              <w:rPr>
                <w:rFonts w:ascii="方正书宋简体" w:eastAsia="方正书宋简体" w:hAnsi="宋体" w:cs="宋体" w:hint="eastAsia"/>
                <w:sz w:val="18"/>
                <w:szCs w:val="18"/>
              </w:rPr>
              <w:t>数据库概论</w:t>
            </w:r>
          </w:p>
        </w:tc>
        <w:tc>
          <w:tcPr>
            <w:tcW w:w="4260" w:type="dxa"/>
            <w:vAlign w:val="center"/>
          </w:tcPr>
          <w:p w:rsidR="003E3055" w:rsidRDefault="00520049">
            <w:pP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数据库建立、操作综合实验。</w:t>
            </w:r>
          </w:p>
        </w:tc>
        <w:tc>
          <w:tcPr>
            <w:tcW w:w="1319" w:type="dxa"/>
            <w:vAlign w:val="center"/>
          </w:tcPr>
          <w:p w:rsidR="003E3055" w:rsidRDefault="00520049">
            <w:pPr>
              <w:snapToGrid w:val="0"/>
              <w:spacing w:line="410" w:lineRule="atLeast"/>
              <w:jc w:val="center"/>
              <w:rPr>
                <w:rFonts w:ascii="方正书宋简体" w:eastAsia="方正书宋简体" w:hAnsi="宋体" w:cs="宋体"/>
                <w:sz w:val="18"/>
                <w:szCs w:val="18"/>
              </w:rPr>
            </w:pPr>
            <w:r>
              <w:rPr>
                <w:rFonts w:ascii="方正书宋简体" w:eastAsia="方正书宋简体" w:hAnsi="宋体" w:cs="宋体" w:hint="eastAsia"/>
                <w:sz w:val="18"/>
                <w:szCs w:val="18"/>
              </w:rPr>
              <w:t>12学时</w:t>
            </w:r>
          </w:p>
        </w:tc>
      </w:tr>
      <w:tr w:rsidR="003E3055">
        <w:trPr>
          <w:trHeight w:val="454"/>
          <w:jc w:val="center"/>
        </w:trPr>
        <w:tc>
          <w:tcPr>
            <w:tcW w:w="1224" w:type="dxa"/>
            <w:vAlign w:val="center"/>
          </w:tcPr>
          <w:p w:rsidR="003E3055" w:rsidRDefault="00520049">
            <w:pPr>
              <w:jc w:val="center"/>
              <w:rPr>
                <w:rFonts w:ascii="方正书宋简体" w:eastAsia="方正书宋简体"/>
                <w:sz w:val="18"/>
                <w:szCs w:val="18"/>
              </w:rPr>
            </w:pPr>
            <w:r>
              <w:rPr>
                <w:rFonts w:ascii="方正书宋简体" w:eastAsia="方正书宋简体" w:hAnsi="宋体" w:cs="宋体" w:hint="eastAsia"/>
                <w:sz w:val="18"/>
                <w:szCs w:val="18"/>
              </w:rPr>
              <w:t>课程实验</w:t>
            </w:r>
          </w:p>
        </w:tc>
        <w:tc>
          <w:tcPr>
            <w:tcW w:w="2836" w:type="dxa"/>
            <w:vAlign w:val="center"/>
          </w:tcPr>
          <w:p w:rsidR="003E3055" w:rsidRDefault="00520049">
            <w:pPr>
              <w:jc w:val="center"/>
              <w:rPr>
                <w:rFonts w:ascii="方正书宋简体" w:eastAsia="方正书宋简体" w:hAnsi="宋体"/>
                <w:sz w:val="18"/>
                <w:szCs w:val="18"/>
              </w:rPr>
            </w:pPr>
            <w:r>
              <w:rPr>
                <w:rFonts w:ascii="方正书宋简体" w:eastAsia="方正书宋简体" w:hAnsi="宋体" w:cs="宋体" w:hint="eastAsia"/>
                <w:sz w:val="18"/>
                <w:szCs w:val="18"/>
              </w:rPr>
              <w:t>计算机三维绘图</w:t>
            </w:r>
          </w:p>
        </w:tc>
        <w:tc>
          <w:tcPr>
            <w:tcW w:w="4260" w:type="dxa"/>
            <w:vAlign w:val="center"/>
          </w:tcPr>
          <w:p w:rsidR="003E3055" w:rsidRDefault="00520049">
            <w:pPr>
              <w:rPr>
                <w:rFonts w:ascii="方正书宋简体" w:eastAsia="方正书宋简体" w:hAnsi="宋体"/>
                <w:sz w:val="18"/>
                <w:szCs w:val="18"/>
              </w:rPr>
            </w:pPr>
            <w:r>
              <w:rPr>
                <w:rFonts w:ascii="方正书宋简体" w:eastAsia="方正书宋简体" w:hAnsi="宋体" w:hint="eastAsia"/>
                <w:sz w:val="18"/>
                <w:szCs w:val="18"/>
              </w:rPr>
              <w:t>Solidworks软件设计应用。</w:t>
            </w:r>
          </w:p>
        </w:tc>
        <w:tc>
          <w:tcPr>
            <w:tcW w:w="1319" w:type="dxa"/>
            <w:vAlign w:val="center"/>
          </w:tcPr>
          <w:p w:rsidR="003E3055" w:rsidRDefault="00520049">
            <w:pPr>
              <w:snapToGrid w:val="0"/>
              <w:spacing w:line="410" w:lineRule="atLeast"/>
              <w:jc w:val="center"/>
              <w:rPr>
                <w:rFonts w:ascii="方正书宋简体" w:eastAsia="方正书宋简体" w:hAnsi="宋体" w:cs="宋体"/>
                <w:sz w:val="18"/>
                <w:szCs w:val="18"/>
              </w:rPr>
            </w:pPr>
            <w:r>
              <w:rPr>
                <w:rFonts w:ascii="方正书宋简体" w:eastAsia="方正书宋简体" w:hAnsi="宋体" w:cs="宋体" w:hint="eastAsia"/>
                <w:sz w:val="18"/>
                <w:szCs w:val="18"/>
              </w:rPr>
              <w:t>32学时</w:t>
            </w:r>
          </w:p>
        </w:tc>
      </w:tr>
      <w:tr w:rsidR="003E3055">
        <w:trPr>
          <w:trHeight w:val="454"/>
          <w:jc w:val="center"/>
        </w:trPr>
        <w:tc>
          <w:tcPr>
            <w:tcW w:w="1224" w:type="dxa"/>
            <w:vAlign w:val="center"/>
          </w:tcPr>
          <w:p w:rsidR="003E3055" w:rsidRDefault="00520049">
            <w:pPr>
              <w:jc w:val="center"/>
              <w:rPr>
                <w:rFonts w:ascii="方正书宋简体" w:eastAsia="方正书宋简体"/>
                <w:sz w:val="18"/>
                <w:szCs w:val="18"/>
              </w:rPr>
            </w:pPr>
            <w:r>
              <w:rPr>
                <w:rFonts w:ascii="方正书宋简体" w:eastAsia="方正书宋简体" w:hAnsi="宋体" w:cs="宋体" w:hint="eastAsia"/>
                <w:sz w:val="18"/>
                <w:szCs w:val="18"/>
              </w:rPr>
              <w:t>课程实验</w:t>
            </w:r>
          </w:p>
        </w:tc>
        <w:tc>
          <w:tcPr>
            <w:tcW w:w="2836" w:type="dxa"/>
            <w:vAlign w:val="center"/>
          </w:tcPr>
          <w:p w:rsidR="003E3055" w:rsidRDefault="00520049">
            <w:pPr>
              <w:jc w:val="center"/>
              <w:rPr>
                <w:rFonts w:ascii="方正书宋简体" w:eastAsia="方正书宋简体" w:hAnsi="宋体"/>
                <w:sz w:val="18"/>
                <w:szCs w:val="18"/>
              </w:rPr>
            </w:pPr>
            <w:r>
              <w:rPr>
                <w:rFonts w:ascii="方正书宋简体" w:eastAsia="方正书宋简体" w:hAnsi="宋体" w:cs="宋体" w:hint="eastAsia"/>
                <w:sz w:val="18"/>
                <w:szCs w:val="18"/>
              </w:rPr>
              <w:t>工业网络控制</w:t>
            </w:r>
          </w:p>
        </w:tc>
        <w:tc>
          <w:tcPr>
            <w:tcW w:w="4260" w:type="dxa"/>
            <w:vAlign w:val="center"/>
          </w:tcPr>
          <w:p w:rsidR="003E3055" w:rsidRDefault="00520049">
            <w:pPr>
              <w:snapToGrid w:val="0"/>
              <w:spacing w:line="240" w:lineRule="exact"/>
              <w:rPr>
                <w:rFonts w:ascii="方正书宋简体" w:eastAsia="方正书宋简体" w:hAnsi="宋体"/>
                <w:sz w:val="18"/>
                <w:szCs w:val="18"/>
                <w:lang w:val="it-IT"/>
              </w:rPr>
            </w:pPr>
            <w:r>
              <w:rPr>
                <w:rFonts w:ascii="方正书宋简体" w:eastAsia="方正书宋简体" w:hAnsi="宋体" w:hint="eastAsia"/>
                <w:sz w:val="18"/>
                <w:szCs w:val="18"/>
                <w:lang w:val="it-IT"/>
              </w:rPr>
              <w:t>1.MPI；</w:t>
            </w:r>
          </w:p>
          <w:p w:rsidR="003E3055" w:rsidRDefault="00520049">
            <w:pPr>
              <w:snapToGrid w:val="0"/>
              <w:spacing w:line="240" w:lineRule="exact"/>
              <w:rPr>
                <w:rFonts w:ascii="方正书宋简体" w:eastAsia="方正书宋简体" w:hAnsi="宋体" w:cs="宋体"/>
                <w:sz w:val="18"/>
                <w:szCs w:val="18"/>
                <w:lang w:val="it-IT"/>
              </w:rPr>
            </w:pPr>
            <w:r>
              <w:rPr>
                <w:rFonts w:ascii="方正书宋简体" w:eastAsia="方正书宋简体" w:hAnsi="宋体" w:hint="eastAsia"/>
                <w:sz w:val="18"/>
                <w:szCs w:val="18"/>
                <w:lang w:val="it-IT"/>
              </w:rPr>
              <w:t>2.PROFIBUS；</w:t>
            </w:r>
          </w:p>
          <w:p w:rsidR="003E3055" w:rsidRDefault="00520049">
            <w:pPr>
              <w:snapToGrid w:val="0"/>
              <w:spacing w:line="240" w:lineRule="exact"/>
              <w:rPr>
                <w:rFonts w:ascii="方正书宋简体" w:eastAsia="方正书宋简体" w:hAnsi="宋体" w:cs="宋体"/>
                <w:sz w:val="18"/>
                <w:szCs w:val="18"/>
                <w:lang w:val="it-IT"/>
              </w:rPr>
            </w:pPr>
            <w:r>
              <w:rPr>
                <w:rFonts w:ascii="方正书宋简体" w:eastAsia="方正书宋简体" w:hAnsi="宋体" w:hint="eastAsia"/>
                <w:sz w:val="18"/>
                <w:szCs w:val="18"/>
                <w:lang w:val="it-IT"/>
              </w:rPr>
              <w:t>3.PROFINET。</w:t>
            </w:r>
          </w:p>
        </w:tc>
        <w:tc>
          <w:tcPr>
            <w:tcW w:w="1319" w:type="dxa"/>
            <w:vAlign w:val="center"/>
          </w:tcPr>
          <w:p w:rsidR="003E3055" w:rsidRDefault="00520049">
            <w:pPr>
              <w:snapToGrid w:val="0"/>
              <w:spacing w:line="410" w:lineRule="atLeast"/>
              <w:jc w:val="center"/>
              <w:rPr>
                <w:rFonts w:ascii="方正书宋简体" w:eastAsia="方正书宋简体" w:hAnsi="宋体" w:cs="宋体"/>
                <w:sz w:val="18"/>
                <w:szCs w:val="18"/>
              </w:rPr>
            </w:pPr>
            <w:r>
              <w:rPr>
                <w:rFonts w:ascii="方正书宋简体" w:eastAsia="方正书宋简体" w:hAnsi="宋体" w:cs="宋体" w:hint="eastAsia"/>
                <w:sz w:val="18"/>
                <w:szCs w:val="18"/>
              </w:rPr>
              <w:t>24学时</w:t>
            </w:r>
          </w:p>
        </w:tc>
      </w:tr>
      <w:tr w:rsidR="003E3055">
        <w:trPr>
          <w:trHeight w:val="454"/>
          <w:jc w:val="center"/>
        </w:trPr>
        <w:tc>
          <w:tcPr>
            <w:tcW w:w="1224" w:type="dxa"/>
            <w:vAlign w:val="center"/>
          </w:tcPr>
          <w:p w:rsidR="003E3055" w:rsidRDefault="00520049">
            <w:pPr>
              <w:jc w:val="center"/>
              <w:rPr>
                <w:rFonts w:ascii="方正书宋简体" w:eastAsia="方正书宋简体"/>
                <w:sz w:val="18"/>
                <w:szCs w:val="18"/>
              </w:rPr>
            </w:pPr>
            <w:r>
              <w:rPr>
                <w:rFonts w:ascii="方正书宋简体" w:eastAsia="方正书宋简体" w:hAnsi="宋体" w:cs="宋体" w:hint="eastAsia"/>
                <w:sz w:val="18"/>
                <w:szCs w:val="18"/>
              </w:rPr>
              <w:t>课程实验</w:t>
            </w:r>
          </w:p>
        </w:tc>
        <w:tc>
          <w:tcPr>
            <w:tcW w:w="2836" w:type="dxa"/>
            <w:vAlign w:val="center"/>
          </w:tcPr>
          <w:p w:rsidR="003E3055" w:rsidRDefault="00520049">
            <w:pPr>
              <w:jc w:val="center"/>
              <w:rPr>
                <w:rFonts w:ascii="方正书宋简体" w:eastAsia="方正书宋简体" w:hAnsi="宋体"/>
                <w:sz w:val="18"/>
                <w:szCs w:val="18"/>
                <w:lang w:eastAsia="zh-CN"/>
              </w:rPr>
            </w:pPr>
            <w:r>
              <w:rPr>
                <w:rFonts w:ascii="方正书宋简体" w:eastAsia="方正书宋简体" w:hAnsi="宋体" w:cs="宋体" w:hint="eastAsia"/>
                <w:sz w:val="18"/>
                <w:szCs w:val="18"/>
                <w:lang w:eastAsia="zh-CN"/>
              </w:rPr>
              <w:t>工业机器人</w:t>
            </w:r>
            <w:r>
              <w:rPr>
                <w:rFonts w:ascii="方正书宋简体" w:eastAsia="方正书宋简体" w:hAnsi="宋体" w:hint="eastAsia"/>
                <w:sz w:val="18"/>
                <w:szCs w:val="18"/>
                <w:lang w:eastAsia="zh-CN"/>
              </w:rPr>
              <w:t>技术及应用</w:t>
            </w:r>
          </w:p>
        </w:tc>
        <w:tc>
          <w:tcPr>
            <w:tcW w:w="4260" w:type="dxa"/>
            <w:vAlign w:val="center"/>
          </w:tcPr>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1.机器人编程；</w:t>
            </w:r>
          </w:p>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2.机器人系统集成；</w:t>
            </w:r>
          </w:p>
          <w:p w:rsidR="003E3055" w:rsidRDefault="00520049">
            <w:pPr>
              <w:snapToGrid w:val="0"/>
              <w:spacing w:line="240" w:lineRule="exact"/>
              <w:rPr>
                <w:rFonts w:ascii="方正书宋简体" w:eastAsia="方正书宋简体" w:hAnsi="宋体"/>
                <w:sz w:val="18"/>
                <w:szCs w:val="18"/>
              </w:rPr>
            </w:pPr>
            <w:r>
              <w:rPr>
                <w:rFonts w:ascii="方正书宋简体" w:eastAsia="方正书宋简体" w:hAnsi="宋体" w:hint="eastAsia"/>
                <w:sz w:val="18"/>
                <w:szCs w:val="18"/>
              </w:rPr>
              <w:t>3.机器人维护。</w:t>
            </w:r>
          </w:p>
        </w:tc>
        <w:tc>
          <w:tcPr>
            <w:tcW w:w="1319" w:type="dxa"/>
            <w:vAlign w:val="center"/>
          </w:tcPr>
          <w:p w:rsidR="003E3055" w:rsidRDefault="00520049">
            <w:pPr>
              <w:snapToGrid w:val="0"/>
              <w:spacing w:line="410" w:lineRule="atLeast"/>
              <w:jc w:val="center"/>
              <w:rPr>
                <w:rFonts w:ascii="方正书宋简体" w:eastAsia="方正书宋简体" w:hAnsi="宋体" w:cs="宋体"/>
                <w:sz w:val="18"/>
                <w:szCs w:val="18"/>
              </w:rPr>
            </w:pPr>
            <w:r>
              <w:rPr>
                <w:rFonts w:ascii="方正书宋简体" w:eastAsia="方正书宋简体" w:hAnsi="宋体" w:cs="宋体" w:hint="eastAsia"/>
                <w:sz w:val="18"/>
                <w:szCs w:val="18"/>
              </w:rPr>
              <w:t>12学时</w:t>
            </w:r>
          </w:p>
        </w:tc>
      </w:tr>
      <w:tr w:rsidR="003E3055">
        <w:trPr>
          <w:trHeight w:val="454"/>
          <w:jc w:val="center"/>
        </w:trPr>
        <w:tc>
          <w:tcPr>
            <w:tcW w:w="1224" w:type="dxa"/>
            <w:vAlign w:val="center"/>
          </w:tcPr>
          <w:p w:rsidR="003E3055" w:rsidRDefault="00520049">
            <w:pPr>
              <w:jc w:val="center"/>
              <w:rPr>
                <w:rFonts w:ascii="方正书宋简体" w:eastAsia="方正书宋简体"/>
                <w:sz w:val="18"/>
                <w:szCs w:val="18"/>
              </w:rPr>
            </w:pPr>
            <w:r>
              <w:rPr>
                <w:rFonts w:ascii="方正书宋简体" w:eastAsia="方正书宋简体" w:hAnsi="宋体" w:cs="宋体" w:hint="eastAsia"/>
                <w:sz w:val="18"/>
                <w:szCs w:val="18"/>
              </w:rPr>
              <w:t>课程实验</w:t>
            </w:r>
          </w:p>
        </w:tc>
        <w:tc>
          <w:tcPr>
            <w:tcW w:w="2836" w:type="dxa"/>
            <w:vAlign w:val="center"/>
          </w:tcPr>
          <w:p w:rsidR="003E3055" w:rsidRDefault="00520049">
            <w:pPr>
              <w:jc w:val="center"/>
              <w:rPr>
                <w:rFonts w:ascii="方正书宋简体" w:eastAsia="方正书宋简体" w:hAnsi="宋体"/>
                <w:sz w:val="18"/>
                <w:szCs w:val="18"/>
              </w:rPr>
            </w:pPr>
            <w:r>
              <w:rPr>
                <w:rFonts w:ascii="方正书宋简体" w:eastAsia="方正书宋简体" w:hAnsi="宋体" w:hint="eastAsia"/>
                <w:sz w:val="18"/>
                <w:szCs w:val="18"/>
              </w:rPr>
              <w:t>数控机床与编程</w:t>
            </w:r>
          </w:p>
        </w:tc>
        <w:tc>
          <w:tcPr>
            <w:tcW w:w="4260" w:type="dxa"/>
            <w:vAlign w:val="center"/>
          </w:tcPr>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val="it-IT" w:eastAsia="zh-CN"/>
              </w:rPr>
              <w:t>1.</w:t>
            </w:r>
            <w:r>
              <w:rPr>
                <w:rFonts w:ascii="方正书宋简体" w:eastAsia="方正书宋简体" w:hAnsi="宋体" w:hint="eastAsia"/>
                <w:sz w:val="18"/>
                <w:szCs w:val="18"/>
                <w:lang w:eastAsia="zh-CN"/>
              </w:rPr>
              <w:t>数控车床编程及加工仿真；</w:t>
            </w:r>
          </w:p>
          <w:p w:rsidR="003E3055" w:rsidRDefault="00520049">
            <w:pPr>
              <w:snapToGrid w:val="0"/>
              <w:spacing w:line="240" w:lineRule="exact"/>
              <w:rPr>
                <w:rFonts w:ascii="方正书宋简体" w:eastAsia="方正书宋简体" w:hAnsi="宋体" w:cs="宋体"/>
                <w:sz w:val="18"/>
                <w:szCs w:val="18"/>
                <w:lang w:val="it-IT" w:eastAsia="zh-CN"/>
              </w:rPr>
            </w:pPr>
            <w:r>
              <w:rPr>
                <w:rFonts w:ascii="方正书宋简体" w:eastAsia="方正书宋简体" w:hAnsi="宋体" w:hint="eastAsia"/>
                <w:sz w:val="18"/>
                <w:szCs w:val="18"/>
                <w:lang w:eastAsia="zh-CN"/>
              </w:rPr>
              <w:t>2.数控铣床编程及加工仿真。</w:t>
            </w:r>
          </w:p>
        </w:tc>
        <w:tc>
          <w:tcPr>
            <w:tcW w:w="1319" w:type="dxa"/>
            <w:vAlign w:val="center"/>
          </w:tcPr>
          <w:p w:rsidR="003E3055" w:rsidRDefault="00520049">
            <w:pPr>
              <w:snapToGrid w:val="0"/>
              <w:spacing w:line="410" w:lineRule="atLeast"/>
              <w:jc w:val="center"/>
              <w:rPr>
                <w:rFonts w:ascii="方正书宋简体" w:eastAsia="方正书宋简体" w:hAnsi="宋体" w:cs="宋体"/>
                <w:sz w:val="18"/>
                <w:szCs w:val="18"/>
              </w:rPr>
            </w:pPr>
            <w:r>
              <w:rPr>
                <w:rFonts w:ascii="方正书宋简体" w:eastAsia="方正书宋简体" w:hAnsi="宋体" w:cs="宋体" w:hint="eastAsia"/>
                <w:sz w:val="18"/>
                <w:szCs w:val="18"/>
              </w:rPr>
              <w:t>20学时</w:t>
            </w:r>
          </w:p>
        </w:tc>
      </w:tr>
      <w:tr w:rsidR="003E3055">
        <w:trPr>
          <w:trHeight w:val="454"/>
          <w:jc w:val="center"/>
        </w:trPr>
        <w:tc>
          <w:tcPr>
            <w:tcW w:w="1224" w:type="dxa"/>
            <w:vAlign w:val="center"/>
          </w:tcPr>
          <w:p w:rsidR="003E3055" w:rsidRDefault="00520049">
            <w:pPr>
              <w:jc w:val="center"/>
              <w:rPr>
                <w:rFonts w:ascii="方正书宋简体" w:eastAsia="方正书宋简体"/>
                <w:sz w:val="18"/>
                <w:szCs w:val="18"/>
              </w:rPr>
            </w:pPr>
            <w:r>
              <w:rPr>
                <w:rFonts w:ascii="方正书宋简体" w:eastAsia="方正书宋简体" w:hAnsi="宋体" w:cs="宋体" w:hint="eastAsia"/>
                <w:sz w:val="18"/>
                <w:szCs w:val="18"/>
              </w:rPr>
              <w:t>课程实验</w:t>
            </w:r>
          </w:p>
        </w:tc>
        <w:tc>
          <w:tcPr>
            <w:tcW w:w="2836" w:type="dxa"/>
            <w:vAlign w:val="center"/>
          </w:tcPr>
          <w:p w:rsidR="003E3055" w:rsidRDefault="00520049">
            <w:pPr>
              <w:jc w:val="center"/>
              <w:rPr>
                <w:rFonts w:ascii="方正书宋简体" w:eastAsia="方正书宋简体" w:hAnsi="宋体"/>
                <w:sz w:val="18"/>
                <w:szCs w:val="18"/>
              </w:rPr>
            </w:pPr>
            <w:r>
              <w:rPr>
                <w:rFonts w:ascii="方正书宋简体" w:eastAsia="方正书宋简体" w:hAnsi="宋体" w:hint="eastAsia"/>
                <w:sz w:val="18"/>
                <w:szCs w:val="18"/>
              </w:rPr>
              <w:t>程序设计Ⅰ</w:t>
            </w:r>
          </w:p>
        </w:tc>
        <w:tc>
          <w:tcPr>
            <w:tcW w:w="4260" w:type="dxa"/>
            <w:vAlign w:val="center"/>
          </w:tcPr>
          <w:p w:rsidR="003E3055" w:rsidRDefault="00520049">
            <w:pPr>
              <w:rPr>
                <w:rFonts w:ascii="方正书宋简体" w:eastAsia="方正书宋简体" w:hAnsi="宋体"/>
                <w:sz w:val="18"/>
                <w:szCs w:val="18"/>
              </w:rPr>
            </w:pPr>
            <w:r>
              <w:rPr>
                <w:rFonts w:ascii="方正书宋简体" w:eastAsia="方正书宋简体" w:hAnsi="宋体" w:cs="宋体" w:hint="eastAsia"/>
                <w:sz w:val="18"/>
                <w:szCs w:val="18"/>
              </w:rPr>
              <w:t>基础编程实验</w:t>
            </w:r>
          </w:p>
        </w:tc>
        <w:tc>
          <w:tcPr>
            <w:tcW w:w="1319" w:type="dxa"/>
            <w:vAlign w:val="center"/>
          </w:tcPr>
          <w:p w:rsidR="003E3055" w:rsidRDefault="00520049">
            <w:pPr>
              <w:snapToGrid w:val="0"/>
              <w:spacing w:line="410" w:lineRule="atLeast"/>
              <w:jc w:val="center"/>
              <w:rPr>
                <w:rFonts w:ascii="方正书宋简体" w:eastAsia="方正书宋简体" w:hAnsi="宋体" w:cs="宋体"/>
                <w:sz w:val="18"/>
                <w:szCs w:val="18"/>
              </w:rPr>
            </w:pPr>
            <w:r>
              <w:rPr>
                <w:rFonts w:ascii="方正书宋简体" w:eastAsia="方正书宋简体" w:hAnsi="宋体" w:cs="宋体" w:hint="eastAsia"/>
                <w:sz w:val="18"/>
                <w:szCs w:val="18"/>
              </w:rPr>
              <w:t>12学时</w:t>
            </w:r>
          </w:p>
        </w:tc>
      </w:tr>
      <w:tr w:rsidR="003E3055">
        <w:trPr>
          <w:trHeight w:val="454"/>
          <w:jc w:val="center"/>
        </w:trPr>
        <w:tc>
          <w:tcPr>
            <w:tcW w:w="1224" w:type="dxa"/>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实验课程</w:t>
            </w:r>
          </w:p>
        </w:tc>
        <w:tc>
          <w:tcPr>
            <w:tcW w:w="2836" w:type="dxa"/>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办公自动化</w:t>
            </w:r>
          </w:p>
        </w:tc>
        <w:tc>
          <w:tcPr>
            <w:tcW w:w="4260" w:type="dxa"/>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Windows 7、Word 和Excel实践操作。</w:t>
            </w:r>
          </w:p>
        </w:tc>
        <w:tc>
          <w:tcPr>
            <w:tcW w:w="1319" w:type="dxa"/>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32学时</w:t>
            </w:r>
          </w:p>
        </w:tc>
      </w:tr>
    </w:tbl>
    <w:p w:rsidR="003E3055" w:rsidRDefault="00520049">
      <w:pPr>
        <w:adjustRightInd w:val="0"/>
        <w:snapToGrid w:val="0"/>
        <w:jc w:val="right"/>
        <w:rPr>
          <w:lang w:eastAsia="zh-CN"/>
        </w:rPr>
      </w:pPr>
      <w:r>
        <w:rPr>
          <w:rFonts w:ascii="方正书宋简体" w:eastAsia="方正书宋简体" w:hint="eastAsia"/>
          <w:sz w:val="18"/>
          <w:szCs w:val="18"/>
        </w:rPr>
        <w:t>（续表）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2836"/>
        <w:gridCol w:w="4260"/>
        <w:gridCol w:w="1319"/>
      </w:tblGrid>
      <w:tr w:rsidR="003E3055">
        <w:trPr>
          <w:trHeight w:val="454"/>
          <w:jc w:val="center"/>
        </w:trPr>
        <w:tc>
          <w:tcPr>
            <w:tcW w:w="1224" w:type="dxa"/>
            <w:vAlign w:val="center"/>
          </w:tcPr>
          <w:p w:rsidR="003E3055" w:rsidRDefault="00520049">
            <w:pPr>
              <w:snapToGrid w:val="0"/>
              <w:jc w:val="center"/>
              <w:rPr>
                <w:rFonts w:ascii="方正书宋简体" w:eastAsia="方正书宋简体" w:hAnsi="宋体" w:cs="宋体"/>
                <w:sz w:val="18"/>
                <w:szCs w:val="18"/>
                <w:lang w:eastAsia="zh-CN"/>
              </w:rPr>
            </w:pPr>
            <w:r>
              <w:rPr>
                <w:rFonts w:ascii="方正书宋简体" w:eastAsia="方正书宋简体" w:hAnsi="宋体" w:cs="宋体" w:hint="eastAsia"/>
                <w:sz w:val="18"/>
                <w:szCs w:val="18"/>
              </w:rPr>
              <w:t>实践教学</w:t>
            </w:r>
          </w:p>
          <w:p w:rsidR="003E3055" w:rsidRDefault="00520049">
            <w:pPr>
              <w:snapToGrid w:val="0"/>
              <w:jc w:val="center"/>
              <w:rPr>
                <w:rFonts w:ascii="方正书宋简体" w:eastAsia="方正书宋简体" w:hAnsi="宋体" w:cs="宋体"/>
                <w:sz w:val="18"/>
                <w:szCs w:val="18"/>
              </w:rPr>
            </w:pPr>
            <w:r>
              <w:rPr>
                <w:rFonts w:ascii="方正书宋简体" w:eastAsia="方正书宋简体" w:hAnsi="宋体" w:cs="宋体" w:hint="eastAsia"/>
                <w:sz w:val="18"/>
                <w:szCs w:val="18"/>
              </w:rPr>
              <w:t>环节名称</w:t>
            </w:r>
          </w:p>
        </w:tc>
        <w:tc>
          <w:tcPr>
            <w:tcW w:w="2836" w:type="dxa"/>
            <w:vAlign w:val="center"/>
          </w:tcPr>
          <w:p w:rsidR="003E3055" w:rsidRDefault="00520049">
            <w:pPr>
              <w:snapToGrid w:val="0"/>
              <w:jc w:val="center"/>
              <w:rPr>
                <w:rFonts w:ascii="方正书宋简体" w:eastAsia="方正书宋简体" w:hAnsi="宋体" w:cs="宋体"/>
                <w:sz w:val="18"/>
                <w:szCs w:val="18"/>
              </w:rPr>
            </w:pPr>
            <w:r>
              <w:rPr>
                <w:rFonts w:ascii="方正书宋简体" w:eastAsia="方正书宋简体" w:hAnsi="宋体" w:cs="宋体" w:hint="eastAsia"/>
                <w:sz w:val="18"/>
                <w:szCs w:val="18"/>
              </w:rPr>
              <w:t>课程名称</w:t>
            </w:r>
          </w:p>
        </w:tc>
        <w:tc>
          <w:tcPr>
            <w:tcW w:w="4260" w:type="dxa"/>
            <w:vAlign w:val="center"/>
          </w:tcPr>
          <w:p w:rsidR="003E3055" w:rsidRDefault="00520049">
            <w:pPr>
              <w:snapToGrid w:val="0"/>
              <w:jc w:val="center"/>
              <w:rPr>
                <w:rFonts w:ascii="方正书宋简体" w:eastAsia="方正书宋简体" w:hAnsi="宋体" w:cs="宋体"/>
                <w:sz w:val="18"/>
                <w:szCs w:val="18"/>
              </w:rPr>
            </w:pPr>
            <w:r>
              <w:rPr>
                <w:rFonts w:ascii="方正书宋简体" w:eastAsia="方正书宋简体" w:hAnsi="宋体" w:cs="宋体" w:hint="eastAsia"/>
                <w:sz w:val="18"/>
                <w:szCs w:val="18"/>
              </w:rPr>
              <w:t>主要实践内容</w:t>
            </w:r>
          </w:p>
        </w:tc>
        <w:tc>
          <w:tcPr>
            <w:tcW w:w="1319" w:type="dxa"/>
            <w:vAlign w:val="center"/>
          </w:tcPr>
          <w:p w:rsidR="003E3055" w:rsidRDefault="00520049">
            <w:pPr>
              <w:snapToGrid w:val="0"/>
              <w:jc w:val="center"/>
              <w:rPr>
                <w:rFonts w:ascii="方正书宋简体" w:eastAsia="方正书宋简体" w:hAnsi="宋体" w:cs="宋体"/>
                <w:sz w:val="18"/>
                <w:szCs w:val="18"/>
              </w:rPr>
            </w:pPr>
            <w:r>
              <w:rPr>
                <w:rFonts w:ascii="方正书宋简体" w:eastAsia="方正书宋简体" w:hAnsi="宋体" w:cs="宋体" w:hint="eastAsia"/>
                <w:sz w:val="18"/>
                <w:szCs w:val="18"/>
              </w:rPr>
              <w:t>学时或周数</w:t>
            </w:r>
          </w:p>
        </w:tc>
      </w:tr>
      <w:tr w:rsidR="003E3055">
        <w:trPr>
          <w:trHeight w:val="454"/>
          <w:jc w:val="center"/>
        </w:trPr>
        <w:tc>
          <w:tcPr>
            <w:tcW w:w="1224" w:type="dxa"/>
            <w:vAlign w:val="center"/>
          </w:tcPr>
          <w:p w:rsidR="003E3055" w:rsidRDefault="00520049">
            <w:pPr>
              <w:jc w:val="center"/>
              <w:rPr>
                <w:rFonts w:ascii="方正书宋简体" w:eastAsia="方正书宋简体" w:hAnsi="宋体" w:cs="宋体"/>
                <w:b/>
                <w:sz w:val="18"/>
                <w:szCs w:val="18"/>
              </w:rPr>
            </w:pPr>
            <w:r>
              <w:rPr>
                <w:rFonts w:ascii="方正书宋简体" w:eastAsia="方正书宋简体" w:hAnsi="宋体" w:hint="eastAsia"/>
                <w:sz w:val="18"/>
                <w:szCs w:val="18"/>
              </w:rPr>
              <w:t>实验课程</w:t>
            </w:r>
          </w:p>
        </w:tc>
        <w:tc>
          <w:tcPr>
            <w:tcW w:w="2836" w:type="dxa"/>
            <w:vAlign w:val="center"/>
          </w:tcPr>
          <w:p w:rsidR="003E3055" w:rsidRDefault="00520049">
            <w:pPr>
              <w:jc w:val="center"/>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电气传动技术及应用课程设计</w:t>
            </w:r>
          </w:p>
        </w:tc>
        <w:tc>
          <w:tcPr>
            <w:tcW w:w="4260" w:type="dxa"/>
            <w:vAlign w:val="center"/>
          </w:tcPr>
          <w:p w:rsidR="003E3055" w:rsidRDefault="00520049">
            <w:pPr>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输送机送料系统电机容量设计及选型。</w:t>
            </w:r>
          </w:p>
        </w:tc>
        <w:tc>
          <w:tcPr>
            <w:tcW w:w="1319" w:type="dxa"/>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32</w:t>
            </w:r>
            <w:r>
              <w:rPr>
                <w:rFonts w:ascii="方正书宋简体" w:eastAsia="方正书宋简体" w:hAnsi="宋体" w:hint="eastAsia"/>
                <w:sz w:val="18"/>
                <w:szCs w:val="18"/>
              </w:rPr>
              <w:t>学时</w:t>
            </w:r>
          </w:p>
        </w:tc>
      </w:tr>
      <w:tr w:rsidR="003E3055">
        <w:trPr>
          <w:trHeight w:val="454"/>
          <w:jc w:val="center"/>
        </w:trPr>
        <w:tc>
          <w:tcPr>
            <w:tcW w:w="1224" w:type="dxa"/>
            <w:shd w:val="clear" w:color="auto" w:fill="auto"/>
            <w:vAlign w:val="center"/>
          </w:tcPr>
          <w:p w:rsidR="003E3055" w:rsidRDefault="00520049">
            <w:pPr>
              <w:jc w:val="center"/>
              <w:rPr>
                <w:rFonts w:ascii="方正书宋简体" w:eastAsia="方正书宋简体"/>
                <w:sz w:val="18"/>
                <w:szCs w:val="18"/>
              </w:rPr>
            </w:pPr>
            <w:r>
              <w:rPr>
                <w:rFonts w:ascii="方正书宋简体" w:eastAsia="方正书宋简体" w:hAnsi="宋体" w:hint="eastAsia"/>
                <w:sz w:val="18"/>
                <w:szCs w:val="18"/>
              </w:rPr>
              <w:t>社会实践</w:t>
            </w:r>
          </w:p>
        </w:tc>
        <w:tc>
          <w:tcPr>
            <w:tcW w:w="2836" w:type="dxa"/>
            <w:shd w:val="clear" w:color="auto" w:fill="auto"/>
            <w:vAlign w:val="center"/>
          </w:tcPr>
          <w:p w:rsidR="003E3055" w:rsidRDefault="00520049">
            <w:pPr>
              <w:snapToGrid w:val="0"/>
              <w:spacing w:line="410" w:lineRule="atLeast"/>
              <w:jc w:val="center"/>
              <w:rPr>
                <w:rFonts w:ascii="方正书宋简体" w:eastAsia="方正书宋简体" w:hAnsi="宋体"/>
                <w:sz w:val="18"/>
                <w:szCs w:val="18"/>
              </w:rPr>
            </w:pPr>
            <w:r>
              <w:rPr>
                <w:rFonts w:ascii="方正书宋简体" w:eastAsia="方正书宋简体" w:hAnsi="宋体" w:hint="eastAsia"/>
                <w:sz w:val="18"/>
                <w:szCs w:val="18"/>
              </w:rPr>
              <w:t>机械综合实训</w:t>
            </w:r>
          </w:p>
        </w:tc>
        <w:tc>
          <w:tcPr>
            <w:tcW w:w="4260" w:type="dxa"/>
            <w:shd w:val="clear" w:color="auto" w:fill="auto"/>
            <w:vAlign w:val="center"/>
          </w:tcPr>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1.轴系零部件结构设计（或设计单级圆柱齿轮减速器）；</w:t>
            </w:r>
          </w:p>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lastRenderedPageBreak/>
              <w:t>2.给定速比及中心距设计减速运动的传动系统方案；</w:t>
            </w:r>
          </w:p>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3.螺旋传动或螺旋举重装置的设计。</w:t>
            </w:r>
          </w:p>
        </w:tc>
        <w:tc>
          <w:tcPr>
            <w:tcW w:w="1319" w:type="dxa"/>
            <w:vAlign w:val="center"/>
          </w:tcPr>
          <w:p w:rsidR="003E3055" w:rsidRDefault="00520049">
            <w:pPr>
              <w:snapToGrid w:val="0"/>
              <w:spacing w:line="410" w:lineRule="atLeast"/>
              <w:jc w:val="center"/>
              <w:rPr>
                <w:rFonts w:ascii="方正书宋简体" w:eastAsia="方正书宋简体" w:hAnsi="宋体" w:cs="宋体"/>
                <w:sz w:val="18"/>
                <w:szCs w:val="18"/>
              </w:rPr>
            </w:pPr>
            <w:r>
              <w:rPr>
                <w:rFonts w:ascii="方正书宋简体" w:eastAsia="方正书宋简体" w:hAnsi="宋体" w:cs="宋体" w:hint="eastAsia"/>
                <w:sz w:val="18"/>
                <w:szCs w:val="18"/>
              </w:rPr>
              <w:lastRenderedPageBreak/>
              <w:t>48学时</w:t>
            </w:r>
          </w:p>
        </w:tc>
      </w:tr>
      <w:tr w:rsidR="003E3055">
        <w:trPr>
          <w:trHeight w:val="454"/>
          <w:jc w:val="center"/>
        </w:trPr>
        <w:tc>
          <w:tcPr>
            <w:tcW w:w="1224" w:type="dxa"/>
            <w:shd w:val="clear" w:color="auto" w:fill="auto"/>
            <w:vAlign w:val="center"/>
          </w:tcPr>
          <w:p w:rsidR="003E3055" w:rsidRDefault="00520049">
            <w:pPr>
              <w:jc w:val="center"/>
              <w:rPr>
                <w:rFonts w:ascii="方正书宋简体" w:eastAsia="方正书宋简体" w:hAnsi="宋体"/>
                <w:sz w:val="18"/>
                <w:szCs w:val="18"/>
              </w:rPr>
            </w:pPr>
            <w:r>
              <w:rPr>
                <w:rFonts w:ascii="方正书宋简体" w:eastAsia="方正书宋简体" w:hAnsi="宋体" w:hint="eastAsia"/>
                <w:sz w:val="18"/>
                <w:szCs w:val="18"/>
              </w:rPr>
              <w:lastRenderedPageBreak/>
              <w:t>社会实践</w:t>
            </w:r>
          </w:p>
        </w:tc>
        <w:tc>
          <w:tcPr>
            <w:tcW w:w="2836" w:type="dxa"/>
            <w:shd w:val="clear" w:color="auto" w:fill="auto"/>
            <w:vAlign w:val="center"/>
          </w:tcPr>
          <w:p w:rsidR="003E3055" w:rsidRDefault="00520049">
            <w:pPr>
              <w:snapToGrid w:val="0"/>
              <w:spacing w:line="410" w:lineRule="atLeast"/>
              <w:jc w:val="center"/>
              <w:rPr>
                <w:rFonts w:ascii="方正书宋简体" w:eastAsia="方正书宋简体" w:hAnsi="宋体"/>
                <w:sz w:val="18"/>
                <w:szCs w:val="18"/>
              </w:rPr>
            </w:pPr>
            <w:r>
              <w:rPr>
                <w:rFonts w:ascii="方正书宋简体" w:eastAsia="方正书宋简体" w:hAnsi="宋体" w:hint="eastAsia"/>
                <w:sz w:val="18"/>
                <w:szCs w:val="18"/>
              </w:rPr>
              <w:t>认知实习</w:t>
            </w:r>
          </w:p>
        </w:tc>
        <w:tc>
          <w:tcPr>
            <w:tcW w:w="4260" w:type="dxa"/>
            <w:shd w:val="clear" w:color="auto" w:fill="auto"/>
            <w:vAlign w:val="center"/>
          </w:tcPr>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1.机加工过程参观或实践；</w:t>
            </w:r>
          </w:p>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2.产品生产线参观；</w:t>
            </w:r>
          </w:p>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3.产品装配线参观；</w:t>
            </w:r>
          </w:p>
          <w:p w:rsidR="003E3055" w:rsidRDefault="00520049">
            <w:pPr>
              <w:snapToGrid w:val="0"/>
              <w:spacing w:line="240" w:lineRule="exact"/>
              <w:rPr>
                <w:rFonts w:ascii="方正书宋简体" w:eastAsia="方正书宋简体" w:hAnsi="宋体" w:cs="宋体"/>
                <w:sz w:val="18"/>
                <w:szCs w:val="18"/>
                <w:lang w:eastAsia="zh-CN"/>
              </w:rPr>
            </w:pPr>
            <w:r>
              <w:rPr>
                <w:rFonts w:ascii="方正书宋简体" w:eastAsia="方正书宋简体" w:hAnsi="宋体" w:hint="eastAsia"/>
                <w:sz w:val="18"/>
                <w:szCs w:val="18"/>
                <w:lang w:eastAsia="zh-CN"/>
              </w:rPr>
              <w:t>4.机电产品的综合参观。</w:t>
            </w:r>
          </w:p>
        </w:tc>
        <w:tc>
          <w:tcPr>
            <w:tcW w:w="1319" w:type="dxa"/>
            <w:vAlign w:val="center"/>
          </w:tcPr>
          <w:p w:rsidR="003E3055" w:rsidRDefault="00520049">
            <w:pPr>
              <w:snapToGrid w:val="0"/>
              <w:spacing w:line="410" w:lineRule="atLeast"/>
              <w:jc w:val="center"/>
              <w:rPr>
                <w:rFonts w:ascii="方正书宋简体" w:eastAsia="方正书宋简体" w:hAnsi="宋体" w:cs="宋体"/>
                <w:sz w:val="18"/>
                <w:szCs w:val="18"/>
              </w:rPr>
            </w:pPr>
            <w:r>
              <w:rPr>
                <w:rFonts w:ascii="方正书宋简体" w:eastAsia="方正书宋简体" w:hAnsi="宋体" w:cs="宋体" w:hint="eastAsia"/>
                <w:sz w:val="18"/>
                <w:szCs w:val="18"/>
              </w:rPr>
              <w:t>2周</w:t>
            </w:r>
          </w:p>
        </w:tc>
      </w:tr>
      <w:tr w:rsidR="003E3055">
        <w:trPr>
          <w:trHeight w:val="454"/>
          <w:jc w:val="center"/>
        </w:trPr>
        <w:tc>
          <w:tcPr>
            <w:tcW w:w="1224" w:type="dxa"/>
            <w:shd w:val="clear" w:color="auto" w:fill="auto"/>
            <w:vAlign w:val="center"/>
          </w:tcPr>
          <w:p w:rsidR="003E3055" w:rsidRDefault="00520049">
            <w:pPr>
              <w:jc w:val="center"/>
              <w:rPr>
                <w:rFonts w:ascii="方正书宋简体" w:eastAsia="方正书宋简体"/>
                <w:sz w:val="18"/>
                <w:szCs w:val="18"/>
              </w:rPr>
            </w:pPr>
            <w:r>
              <w:rPr>
                <w:rFonts w:ascii="方正书宋简体" w:eastAsia="方正书宋简体" w:hAnsi="宋体" w:hint="eastAsia"/>
                <w:sz w:val="18"/>
                <w:szCs w:val="18"/>
              </w:rPr>
              <w:t>社会实践</w:t>
            </w:r>
          </w:p>
        </w:tc>
        <w:tc>
          <w:tcPr>
            <w:tcW w:w="2836" w:type="dxa"/>
            <w:shd w:val="clear" w:color="auto" w:fill="auto"/>
            <w:vAlign w:val="center"/>
          </w:tcPr>
          <w:p w:rsidR="003E3055" w:rsidRDefault="00520049">
            <w:pPr>
              <w:jc w:val="center"/>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机电一体化系统综合实训</w:t>
            </w:r>
          </w:p>
        </w:tc>
        <w:tc>
          <w:tcPr>
            <w:tcW w:w="4260" w:type="dxa"/>
            <w:shd w:val="clear" w:color="auto" w:fill="auto"/>
            <w:vAlign w:val="center"/>
          </w:tcPr>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1.数控机床操作实训；</w:t>
            </w:r>
          </w:p>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2.典型工厂生产车间现场学习；</w:t>
            </w:r>
          </w:p>
          <w:p w:rsidR="003E3055" w:rsidRDefault="00520049">
            <w:pPr>
              <w:snapToGrid w:val="0"/>
              <w:spacing w:line="240" w:lineRule="exact"/>
              <w:rPr>
                <w:rFonts w:ascii="方正书宋简体" w:eastAsia="方正书宋简体" w:hAnsi="宋体"/>
                <w:sz w:val="18"/>
                <w:szCs w:val="18"/>
                <w:lang w:eastAsia="zh-CN"/>
              </w:rPr>
            </w:pPr>
            <w:r>
              <w:rPr>
                <w:rFonts w:ascii="方正书宋简体" w:eastAsia="方正书宋简体" w:hAnsi="宋体" w:hint="eastAsia"/>
                <w:sz w:val="18"/>
                <w:szCs w:val="18"/>
                <w:lang w:eastAsia="zh-CN"/>
              </w:rPr>
              <w:t>3.工业展览会、产品展示厅参观学习。</w:t>
            </w:r>
          </w:p>
        </w:tc>
        <w:tc>
          <w:tcPr>
            <w:tcW w:w="1319" w:type="dxa"/>
            <w:vAlign w:val="center"/>
          </w:tcPr>
          <w:p w:rsidR="003E3055" w:rsidRDefault="00520049">
            <w:pPr>
              <w:jc w:val="center"/>
              <w:rPr>
                <w:rFonts w:ascii="方正书宋简体" w:eastAsia="方正书宋简体" w:hAnsi="宋体"/>
                <w:sz w:val="18"/>
                <w:szCs w:val="18"/>
              </w:rPr>
            </w:pPr>
            <w:r>
              <w:rPr>
                <w:rFonts w:ascii="方正书宋简体" w:eastAsia="方正书宋简体" w:hAnsi="宋体" w:hint="eastAsia"/>
                <w:sz w:val="18"/>
                <w:szCs w:val="18"/>
              </w:rPr>
              <w:t>3周</w:t>
            </w:r>
          </w:p>
        </w:tc>
      </w:tr>
      <w:tr w:rsidR="003E3055">
        <w:trPr>
          <w:trHeight w:val="454"/>
          <w:jc w:val="center"/>
        </w:trPr>
        <w:tc>
          <w:tcPr>
            <w:tcW w:w="1224" w:type="dxa"/>
            <w:vAlign w:val="center"/>
          </w:tcPr>
          <w:p w:rsidR="003E3055" w:rsidRDefault="00520049">
            <w:pPr>
              <w:jc w:val="center"/>
              <w:rPr>
                <w:rFonts w:ascii="方正书宋简体" w:eastAsia="方正书宋简体" w:hAnsi="宋体"/>
                <w:sz w:val="18"/>
                <w:szCs w:val="18"/>
              </w:rPr>
            </w:pPr>
            <w:r>
              <w:rPr>
                <w:rFonts w:ascii="方正书宋简体" w:eastAsia="方正书宋简体" w:hAnsi="宋体" w:hint="eastAsia"/>
                <w:sz w:val="18"/>
                <w:szCs w:val="18"/>
              </w:rPr>
              <w:t>毕业实践</w:t>
            </w:r>
          </w:p>
        </w:tc>
        <w:tc>
          <w:tcPr>
            <w:tcW w:w="2836" w:type="dxa"/>
            <w:vAlign w:val="center"/>
          </w:tcPr>
          <w:p w:rsidR="003E3055" w:rsidRDefault="00520049">
            <w:pPr>
              <w:jc w:val="center"/>
              <w:rPr>
                <w:rFonts w:ascii="方正书宋简体" w:eastAsia="方正书宋简体" w:hAnsi="宋体"/>
                <w:sz w:val="18"/>
                <w:szCs w:val="18"/>
              </w:rPr>
            </w:pPr>
            <w:r>
              <w:rPr>
                <w:rFonts w:ascii="方正书宋简体" w:eastAsia="方正书宋简体" w:hAnsi="宋体" w:hint="eastAsia"/>
                <w:sz w:val="18"/>
                <w:szCs w:val="18"/>
              </w:rPr>
              <w:t>毕业作业</w:t>
            </w:r>
          </w:p>
        </w:tc>
        <w:tc>
          <w:tcPr>
            <w:tcW w:w="4260" w:type="dxa"/>
            <w:vAlign w:val="center"/>
          </w:tcPr>
          <w:p w:rsidR="003E3055" w:rsidRDefault="00520049">
            <w:pPr>
              <w:rPr>
                <w:rFonts w:ascii="方正书宋简体" w:eastAsia="方正书宋简体" w:hAnsi="宋体"/>
                <w:sz w:val="18"/>
                <w:szCs w:val="18"/>
              </w:rPr>
            </w:pPr>
            <w:r>
              <w:rPr>
                <w:rFonts w:ascii="方正书宋简体" w:eastAsia="方正书宋简体" w:hAnsi="宋体" w:hint="eastAsia"/>
                <w:sz w:val="18"/>
                <w:szCs w:val="18"/>
              </w:rPr>
              <w:t>综合应用。</w:t>
            </w:r>
          </w:p>
        </w:tc>
        <w:tc>
          <w:tcPr>
            <w:tcW w:w="1319" w:type="dxa"/>
            <w:vAlign w:val="center"/>
          </w:tcPr>
          <w:p w:rsidR="003E3055" w:rsidRDefault="00520049">
            <w:pPr>
              <w:jc w:val="center"/>
              <w:rPr>
                <w:rFonts w:ascii="方正书宋简体" w:eastAsia="方正书宋简体" w:hAnsi="宋体"/>
                <w:sz w:val="18"/>
                <w:szCs w:val="18"/>
              </w:rPr>
            </w:pPr>
            <w:r>
              <w:rPr>
                <w:rFonts w:ascii="方正书宋简体" w:eastAsia="方正书宋简体" w:hAnsi="宋体" w:hint="eastAsia"/>
                <w:sz w:val="18"/>
                <w:szCs w:val="18"/>
              </w:rPr>
              <w:t>6周</w:t>
            </w:r>
          </w:p>
        </w:tc>
      </w:tr>
    </w:tbl>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六、学制和毕业</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Cs w:val="21"/>
          <w:lang w:eastAsia="zh-CN"/>
        </w:rPr>
      </w:pPr>
      <w:r>
        <w:rPr>
          <w:rFonts w:ascii="方正书宋简体" w:eastAsia="方正书宋简体" w:hAnsi="宋体" w:hint="eastAsia"/>
          <w:b/>
          <w:sz w:val="21"/>
          <w:szCs w:val="21"/>
        </w:rPr>
        <w:t>（一）</w:t>
      </w:r>
      <w:r>
        <w:rPr>
          <w:rFonts w:ascii="方正书宋简体" w:eastAsia="方正书宋简体" w:hAnsi="Times New Roman" w:cs="黑体" w:hint="eastAsia"/>
          <w:b/>
          <w:snapToGrid w:val="0"/>
          <w:sz w:val="21"/>
          <w:szCs w:val="21"/>
          <w:lang w:eastAsia="zh-CN"/>
        </w:rPr>
        <w:t>学制</w:t>
      </w:r>
    </w:p>
    <w:p w:rsidR="003E3055" w:rsidRDefault="00520049">
      <w:pPr>
        <w:rPr>
          <w:rFonts w:ascii="方正书宋简体" w:eastAsia="方正书宋简体" w:hAnsi="宋体"/>
          <w:sz w:val="21"/>
          <w:szCs w:val="21"/>
          <w:lang w:eastAsia="zh-CN"/>
        </w:rPr>
      </w:pPr>
      <w:r>
        <w:rPr>
          <w:rFonts w:ascii="方正书宋简体" w:eastAsia="方正书宋简体" w:hAnsi="宋体" w:hint="eastAsia"/>
          <w:sz w:val="21"/>
          <w:szCs w:val="21"/>
          <w:lang w:eastAsia="zh-CN"/>
        </w:rPr>
        <w:t xml:space="preserve">    本专业学制为3年制，最低毕业总学分为90学分。学习年限不得低于3年。</w:t>
      </w:r>
    </w:p>
    <w:p w:rsidR="003E3055" w:rsidRDefault="00520049" w:rsidP="00520049">
      <w:pPr>
        <w:widowControl w:val="0"/>
        <w:adjustRightInd w:val="0"/>
        <w:snapToGrid w:val="0"/>
        <w:spacing w:beforeLines="20" w:before="65" w:afterLines="20" w:after="65"/>
        <w:ind w:firstLine="454"/>
        <w:rPr>
          <w:rFonts w:ascii="方正书宋简体" w:eastAsia="方正书宋简体" w:hAnsi="宋体"/>
          <w:b/>
          <w:sz w:val="21"/>
          <w:szCs w:val="21"/>
          <w:lang w:eastAsia="zh-CN"/>
        </w:rPr>
      </w:pPr>
      <w:r>
        <w:rPr>
          <w:rFonts w:ascii="方正书宋简体" w:eastAsia="方正书宋简体" w:hAnsi="宋体" w:hint="eastAsia"/>
          <w:b/>
          <w:sz w:val="21"/>
          <w:szCs w:val="21"/>
          <w:lang w:eastAsia="zh-CN"/>
        </w:rPr>
        <w:t>（二）</w:t>
      </w:r>
      <w:r>
        <w:rPr>
          <w:rFonts w:ascii="方正书宋简体" w:eastAsia="方正书宋简体" w:hAnsi="Times New Roman" w:cs="黑体" w:hint="eastAsia"/>
          <w:b/>
          <w:snapToGrid w:val="0"/>
          <w:sz w:val="21"/>
          <w:szCs w:val="21"/>
          <w:lang w:eastAsia="zh-CN"/>
        </w:rPr>
        <w:t>毕业</w:t>
      </w:r>
    </w:p>
    <w:p w:rsidR="003E3055" w:rsidRDefault="00520049">
      <w:pPr>
        <w:ind w:firstLineChars="200" w:firstLine="420"/>
        <w:rPr>
          <w:rFonts w:ascii="方正书宋简体" w:eastAsia="方正书宋简体" w:hAnsi="宋体"/>
          <w:sz w:val="21"/>
          <w:szCs w:val="21"/>
          <w:lang w:eastAsia="zh-CN"/>
        </w:rPr>
      </w:pPr>
      <w:r>
        <w:rPr>
          <w:rFonts w:ascii="方正书宋简体" w:eastAsia="方正书宋简体" w:hAnsi="宋体" w:hint="eastAsia"/>
          <w:sz w:val="21"/>
          <w:szCs w:val="21"/>
          <w:lang w:eastAsia="zh-CN"/>
        </w:rPr>
        <w:t>本专业实行学分制，学生注册后8年内取得的学分均有效。学生修完人才培养方案规定修读的课程，达到毕业总学分的要求，思想品德经鉴定符合要求，准予毕业并颁发毕业证书，国家承认其高等教育专科学历，并予以毕业证书电子注册。</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七、专业教学计划进程表（附后）</w:t>
      </w:r>
    </w:p>
    <w:p w:rsidR="003E3055" w:rsidRDefault="003E3055">
      <w:pPr>
        <w:pageBreakBefore/>
        <w:spacing w:line="440" w:lineRule="exact"/>
        <w:rPr>
          <w:rFonts w:ascii="方正书宋简体" w:eastAsia="方正书宋简体" w:hAnsi="宋体"/>
          <w:b/>
          <w:bCs/>
          <w:lang w:eastAsia="zh-CN"/>
        </w:rPr>
      </w:pPr>
    </w:p>
    <w:p w:rsidR="003E3055" w:rsidRDefault="00520049" w:rsidP="00520049">
      <w:pPr>
        <w:spacing w:beforeLines="50" w:before="163" w:afterLines="50" w:after="163"/>
        <w:jc w:val="center"/>
        <w:rPr>
          <w:rFonts w:ascii="方正大标宋简体" w:eastAsia="方正大标宋简体" w:hAnsi="宋体" w:cs="宋体"/>
          <w:bCs/>
          <w:sz w:val="28"/>
          <w:szCs w:val="28"/>
          <w:lang w:eastAsia="zh-CN"/>
        </w:rPr>
      </w:pPr>
      <w:r>
        <w:rPr>
          <w:rFonts w:ascii="方正大标宋简体" w:eastAsia="方正大标宋简体" w:hAnsi="宋体" w:cs="宋体" w:hint="eastAsia"/>
          <w:bCs/>
          <w:sz w:val="28"/>
          <w:szCs w:val="28"/>
          <w:lang w:eastAsia="zh-CN"/>
        </w:rPr>
        <w:t>装备制造大类自动化类</w:t>
      </w:r>
    </w:p>
    <w:p w:rsidR="003E3055" w:rsidRDefault="00520049" w:rsidP="00520049">
      <w:pPr>
        <w:spacing w:beforeLines="50" w:before="163" w:afterLines="50" w:after="163"/>
        <w:jc w:val="center"/>
        <w:rPr>
          <w:rFonts w:ascii="黑体" w:eastAsia="黑体" w:hAnsi="黑体" w:cs="宋体"/>
          <w:bCs/>
          <w:sz w:val="22"/>
          <w:szCs w:val="22"/>
          <w:lang w:eastAsia="zh-CN"/>
        </w:rPr>
      </w:pPr>
      <w:r>
        <w:rPr>
          <w:rFonts w:ascii="黑体" w:eastAsia="黑体" w:hAnsi="黑体" w:cs="宋体" w:hint="eastAsia"/>
          <w:bCs/>
          <w:sz w:val="22"/>
          <w:szCs w:val="22"/>
          <w:lang w:eastAsia="zh-CN"/>
        </w:rPr>
        <w:t>2018级机电一体化技术专业（高起专）3年制教学计划进程表</w:t>
      </w:r>
    </w:p>
    <w:tbl>
      <w:tblPr>
        <w:tblW w:w="9639" w:type="dxa"/>
        <w:jc w:val="center"/>
        <w:tblLayout w:type="fixed"/>
        <w:tblLook w:val="04A0" w:firstRow="1" w:lastRow="0" w:firstColumn="1" w:lastColumn="0" w:noHBand="0" w:noVBand="1"/>
      </w:tblPr>
      <w:tblGrid>
        <w:gridCol w:w="980"/>
        <w:gridCol w:w="924"/>
        <w:gridCol w:w="616"/>
        <w:gridCol w:w="865"/>
        <w:gridCol w:w="2204"/>
        <w:gridCol w:w="682"/>
        <w:gridCol w:w="672"/>
        <w:gridCol w:w="705"/>
        <w:gridCol w:w="763"/>
        <w:gridCol w:w="682"/>
        <w:gridCol w:w="546"/>
      </w:tblGrid>
      <w:tr w:rsidR="003E3055">
        <w:trPr>
          <w:trHeight w:val="397"/>
          <w:jc w:val="center"/>
        </w:trPr>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专业层次</w:t>
            </w:r>
          </w:p>
        </w:tc>
        <w:tc>
          <w:tcPr>
            <w:tcW w:w="3685" w:type="dxa"/>
            <w:gridSpan w:val="3"/>
            <w:tcBorders>
              <w:top w:val="single" w:sz="4" w:space="0" w:color="auto"/>
              <w:left w:val="nil"/>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专科</w:t>
            </w:r>
          </w:p>
        </w:tc>
        <w:tc>
          <w:tcPr>
            <w:tcW w:w="2059" w:type="dxa"/>
            <w:gridSpan w:val="3"/>
            <w:tcBorders>
              <w:top w:val="single" w:sz="4" w:space="0" w:color="auto"/>
              <w:left w:val="nil"/>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毕业学分</w:t>
            </w:r>
          </w:p>
        </w:tc>
        <w:tc>
          <w:tcPr>
            <w:tcW w:w="1991" w:type="dxa"/>
            <w:gridSpan w:val="3"/>
            <w:tcBorders>
              <w:top w:val="single" w:sz="4" w:space="0" w:color="auto"/>
              <w:left w:val="nil"/>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90</w:t>
            </w:r>
          </w:p>
        </w:tc>
      </w:tr>
      <w:tr w:rsidR="003E3055">
        <w:trPr>
          <w:trHeight w:val="39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lang w:eastAsia="zh-CN"/>
              </w:rPr>
            </w:pPr>
            <w:r>
              <w:rPr>
                <w:rFonts w:ascii="方正书宋简体" w:eastAsia="方正书宋简体" w:hAnsi="宋体" w:cs="宋体" w:hint="eastAsia"/>
                <w:sz w:val="18"/>
                <w:szCs w:val="18"/>
              </w:rPr>
              <w:t>模块名称</w:t>
            </w:r>
          </w:p>
        </w:tc>
        <w:tc>
          <w:tcPr>
            <w:tcW w:w="924" w:type="dxa"/>
            <w:tcBorders>
              <w:top w:val="nil"/>
              <w:left w:val="nil"/>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pacing w:val="-4"/>
                <w:sz w:val="18"/>
                <w:szCs w:val="18"/>
              </w:rPr>
            </w:pPr>
            <w:r>
              <w:rPr>
                <w:rFonts w:ascii="方正书宋简体" w:eastAsia="方正书宋简体" w:hAnsi="宋体" w:cs="宋体" w:hint="eastAsia"/>
                <w:spacing w:val="-4"/>
                <w:sz w:val="18"/>
                <w:szCs w:val="18"/>
              </w:rPr>
              <w:t>模块最低修读学分</w:t>
            </w:r>
          </w:p>
        </w:tc>
        <w:tc>
          <w:tcPr>
            <w:tcW w:w="616" w:type="dxa"/>
            <w:tcBorders>
              <w:top w:val="nil"/>
              <w:left w:val="nil"/>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序号</w:t>
            </w:r>
          </w:p>
        </w:tc>
        <w:tc>
          <w:tcPr>
            <w:tcW w:w="865" w:type="dxa"/>
            <w:tcBorders>
              <w:top w:val="nil"/>
              <w:left w:val="nil"/>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课程</w:t>
            </w:r>
          </w:p>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代码</w:t>
            </w:r>
          </w:p>
        </w:tc>
        <w:tc>
          <w:tcPr>
            <w:tcW w:w="2204" w:type="dxa"/>
            <w:tcBorders>
              <w:top w:val="nil"/>
              <w:left w:val="nil"/>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课程名称</w:t>
            </w:r>
          </w:p>
        </w:tc>
        <w:tc>
          <w:tcPr>
            <w:tcW w:w="682" w:type="dxa"/>
            <w:tcBorders>
              <w:top w:val="nil"/>
              <w:left w:val="nil"/>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学分</w:t>
            </w:r>
          </w:p>
        </w:tc>
        <w:tc>
          <w:tcPr>
            <w:tcW w:w="672" w:type="dxa"/>
            <w:tcBorders>
              <w:top w:val="nil"/>
              <w:left w:val="nil"/>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实践教学时数</w:t>
            </w:r>
          </w:p>
        </w:tc>
        <w:tc>
          <w:tcPr>
            <w:tcW w:w="705" w:type="dxa"/>
            <w:tcBorders>
              <w:top w:val="nil"/>
              <w:left w:val="nil"/>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课程性质</w:t>
            </w:r>
          </w:p>
        </w:tc>
        <w:tc>
          <w:tcPr>
            <w:tcW w:w="763" w:type="dxa"/>
            <w:tcBorders>
              <w:top w:val="nil"/>
              <w:left w:val="nil"/>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建议开设学期</w:t>
            </w:r>
          </w:p>
        </w:tc>
        <w:tc>
          <w:tcPr>
            <w:tcW w:w="682" w:type="dxa"/>
            <w:tcBorders>
              <w:top w:val="nil"/>
              <w:left w:val="nil"/>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证书课程</w:t>
            </w:r>
          </w:p>
        </w:tc>
        <w:tc>
          <w:tcPr>
            <w:tcW w:w="546" w:type="dxa"/>
            <w:tcBorders>
              <w:top w:val="nil"/>
              <w:left w:val="nil"/>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备注</w:t>
            </w:r>
          </w:p>
        </w:tc>
      </w:tr>
      <w:tr w:rsidR="003E3055">
        <w:trPr>
          <w:trHeight w:val="345"/>
          <w:jc w:val="center"/>
        </w:trPr>
        <w:tc>
          <w:tcPr>
            <w:tcW w:w="980" w:type="dxa"/>
            <w:vMerge w:val="restart"/>
            <w:tcBorders>
              <w:top w:val="nil"/>
              <w:left w:val="single" w:sz="4" w:space="0" w:color="auto"/>
              <w:bottom w:val="single" w:sz="4" w:space="0" w:color="000000"/>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通识课</w:t>
            </w:r>
          </w:p>
        </w:tc>
        <w:tc>
          <w:tcPr>
            <w:tcW w:w="924" w:type="dxa"/>
            <w:vMerge w:val="restart"/>
            <w:tcBorders>
              <w:top w:val="nil"/>
              <w:left w:val="single" w:sz="4" w:space="0" w:color="auto"/>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22</w:t>
            </w: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GE3201</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开放学习指南</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w:t>
            </w:r>
          </w:p>
        </w:tc>
        <w:tc>
          <w:tcPr>
            <w:tcW w:w="67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w:t>
            </w:r>
          </w:p>
        </w:tc>
        <w:tc>
          <w:tcPr>
            <w:tcW w:w="68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top w:val="nil"/>
              <w:left w:val="single" w:sz="4" w:space="0" w:color="auto"/>
              <w:bottom w:val="single" w:sz="4" w:space="0" w:color="000000"/>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top w:val="nil"/>
              <w:left w:val="single" w:sz="4" w:space="0" w:color="auto"/>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GE0347</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中国特色社会主义理论</w:t>
            </w:r>
          </w:p>
          <w:p w:rsidR="003E3055" w:rsidRDefault="00520049">
            <w:pP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体系概论</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w:t>
            </w:r>
          </w:p>
        </w:tc>
        <w:tc>
          <w:tcPr>
            <w:tcW w:w="67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w:t>
            </w:r>
          </w:p>
        </w:tc>
        <w:tc>
          <w:tcPr>
            <w:tcW w:w="68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top w:val="nil"/>
              <w:left w:val="single" w:sz="4" w:space="0" w:color="auto"/>
              <w:bottom w:val="single" w:sz="4" w:space="0" w:color="000000"/>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top w:val="nil"/>
              <w:left w:val="single" w:sz="4" w:space="0" w:color="auto"/>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ET0408</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高等数学基础</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67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w:t>
            </w:r>
          </w:p>
        </w:tc>
        <w:tc>
          <w:tcPr>
            <w:tcW w:w="682" w:type="dxa"/>
            <w:tcBorders>
              <w:top w:val="nil"/>
              <w:left w:val="nil"/>
              <w:bottom w:val="nil"/>
              <w:right w:val="nil"/>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single" w:sz="4" w:space="0" w:color="auto"/>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top w:val="nil"/>
              <w:left w:val="single" w:sz="4" w:space="0" w:color="auto"/>
              <w:bottom w:val="single" w:sz="4" w:space="0" w:color="000000"/>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top w:val="nil"/>
              <w:left w:val="single" w:sz="4" w:space="0" w:color="auto"/>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GE0301</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办公自动化</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w:t>
            </w:r>
          </w:p>
        </w:tc>
        <w:tc>
          <w:tcPr>
            <w:tcW w:w="67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32</w:t>
            </w: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w:t>
            </w:r>
          </w:p>
        </w:tc>
        <w:tc>
          <w:tcPr>
            <w:tcW w:w="682" w:type="dxa"/>
            <w:tcBorders>
              <w:top w:val="single" w:sz="4" w:space="0" w:color="auto"/>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top w:val="nil"/>
              <w:left w:val="single" w:sz="4" w:space="0" w:color="auto"/>
              <w:bottom w:val="single" w:sz="4" w:space="0" w:color="000000"/>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top w:val="nil"/>
              <w:left w:val="single" w:sz="4" w:space="0" w:color="auto"/>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5</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GE0442</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大学英语（1）</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67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w:t>
            </w:r>
          </w:p>
        </w:tc>
        <w:tc>
          <w:tcPr>
            <w:tcW w:w="68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top w:val="nil"/>
              <w:left w:val="single" w:sz="4" w:space="0" w:color="auto"/>
              <w:bottom w:val="single" w:sz="4" w:space="0" w:color="000000"/>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top w:val="nil"/>
              <w:left w:val="single" w:sz="4" w:space="0" w:color="auto"/>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6</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GE0443</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大学英语（2）</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67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w:t>
            </w:r>
          </w:p>
        </w:tc>
        <w:tc>
          <w:tcPr>
            <w:tcW w:w="68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top w:val="nil"/>
              <w:left w:val="single" w:sz="4" w:space="0" w:color="auto"/>
              <w:bottom w:val="single" w:sz="4" w:space="0" w:color="000000"/>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top w:val="nil"/>
              <w:left w:val="single" w:sz="4" w:space="0" w:color="auto"/>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7</w:t>
            </w:r>
          </w:p>
        </w:tc>
        <w:tc>
          <w:tcPr>
            <w:tcW w:w="865"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学校通识教育课程</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w:t>
            </w:r>
          </w:p>
        </w:tc>
        <w:tc>
          <w:tcPr>
            <w:tcW w:w="67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选修</w:t>
            </w:r>
          </w:p>
        </w:tc>
        <w:tc>
          <w:tcPr>
            <w:tcW w:w="763"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68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val="restart"/>
            <w:tcBorders>
              <w:top w:val="nil"/>
              <w:left w:val="single" w:sz="4" w:space="0" w:color="auto"/>
              <w:bottom w:val="single" w:sz="4" w:space="0" w:color="000000"/>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lang w:eastAsia="zh-CN"/>
              </w:rPr>
            </w:pPr>
            <w:r>
              <w:rPr>
                <w:rFonts w:ascii="方正书宋简体" w:eastAsia="方正书宋简体" w:hAnsi="宋体" w:cs="宋体" w:hint="eastAsia"/>
                <w:sz w:val="18"/>
                <w:szCs w:val="18"/>
              </w:rPr>
              <w:t>大类</w:t>
            </w:r>
          </w:p>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基础课</w:t>
            </w:r>
          </w:p>
        </w:tc>
        <w:tc>
          <w:tcPr>
            <w:tcW w:w="924" w:type="dxa"/>
            <w:vMerge w:val="restart"/>
            <w:tcBorders>
              <w:top w:val="nil"/>
              <w:left w:val="single" w:sz="4" w:space="0" w:color="auto"/>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17</w:t>
            </w: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8</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ET0309</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工程制图基础</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w:t>
            </w:r>
          </w:p>
        </w:tc>
        <w:tc>
          <w:tcPr>
            <w:tcW w:w="67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w:t>
            </w:r>
          </w:p>
        </w:tc>
        <w:tc>
          <w:tcPr>
            <w:tcW w:w="68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top w:val="nil"/>
              <w:left w:val="single" w:sz="4" w:space="0" w:color="auto"/>
              <w:bottom w:val="single" w:sz="4" w:space="0" w:color="000000"/>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top w:val="nil"/>
              <w:left w:val="single" w:sz="4" w:space="0" w:color="auto"/>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9</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ET0328</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电工技术基础</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w:t>
            </w:r>
          </w:p>
        </w:tc>
        <w:tc>
          <w:tcPr>
            <w:tcW w:w="67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8</w:t>
            </w: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w:t>
            </w:r>
          </w:p>
        </w:tc>
        <w:tc>
          <w:tcPr>
            <w:tcW w:w="68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top w:val="nil"/>
              <w:left w:val="single" w:sz="4" w:space="0" w:color="auto"/>
              <w:bottom w:val="single" w:sz="4" w:space="0" w:color="000000"/>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top w:val="nil"/>
              <w:left w:val="single" w:sz="4" w:space="0" w:color="auto"/>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10</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ET0421</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机械制造基础</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67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w:t>
            </w:r>
          </w:p>
        </w:tc>
        <w:tc>
          <w:tcPr>
            <w:tcW w:w="68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top w:val="nil"/>
              <w:left w:val="single" w:sz="4" w:space="0" w:color="auto"/>
              <w:bottom w:val="single" w:sz="4" w:space="0" w:color="000000"/>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top w:val="nil"/>
              <w:left w:val="single" w:sz="4" w:space="0" w:color="auto"/>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11</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ET0329</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电子技术基础</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w:t>
            </w:r>
          </w:p>
        </w:tc>
        <w:tc>
          <w:tcPr>
            <w:tcW w:w="67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8</w:t>
            </w: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w:t>
            </w:r>
          </w:p>
        </w:tc>
        <w:tc>
          <w:tcPr>
            <w:tcW w:w="68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top w:val="nil"/>
              <w:left w:val="single" w:sz="4" w:space="0" w:color="auto"/>
              <w:bottom w:val="single" w:sz="4" w:space="0" w:color="000000"/>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top w:val="nil"/>
              <w:left w:val="single" w:sz="4" w:space="0" w:color="auto"/>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12</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ET0419</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机械技术基础</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67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w:t>
            </w:r>
          </w:p>
        </w:tc>
        <w:tc>
          <w:tcPr>
            <w:tcW w:w="68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val="restart"/>
            <w:tcBorders>
              <w:top w:val="nil"/>
              <w:left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专业课</w:t>
            </w:r>
          </w:p>
        </w:tc>
        <w:tc>
          <w:tcPr>
            <w:tcW w:w="924" w:type="dxa"/>
            <w:vMerge w:val="restart"/>
            <w:tcBorders>
              <w:top w:val="nil"/>
              <w:left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47</w:t>
            </w: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13</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ET0313</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互换性与测量技术基础</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w:t>
            </w:r>
          </w:p>
        </w:tc>
        <w:tc>
          <w:tcPr>
            <w:tcW w:w="67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8</w:t>
            </w: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w:t>
            </w:r>
          </w:p>
        </w:tc>
        <w:tc>
          <w:tcPr>
            <w:tcW w:w="682" w:type="dxa"/>
            <w:tcBorders>
              <w:top w:val="nil"/>
              <w:left w:val="nil"/>
              <w:bottom w:val="nil"/>
              <w:right w:val="nil"/>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single" w:sz="4" w:space="0" w:color="auto"/>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color w:val="FF0000"/>
                <w:sz w:val="18"/>
                <w:szCs w:val="18"/>
              </w:rPr>
            </w:pPr>
          </w:p>
        </w:tc>
      </w:tr>
      <w:tr w:rsidR="003E3055">
        <w:trPr>
          <w:trHeight w:val="345"/>
          <w:jc w:val="center"/>
        </w:trPr>
        <w:tc>
          <w:tcPr>
            <w:tcW w:w="980"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14</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ET0424</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计算机辅助设计</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67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lang w:eastAsia="zh-CN"/>
              </w:rPr>
              <w:t>32</w:t>
            </w: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w:t>
            </w:r>
          </w:p>
        </w:tc>
        <w:tc>
          <w:tcPr>
            <w:tcW w:w="682"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w:t>
            </w:r>
          </w:p>
        </w:tc>
        <w:tc>
          <w:tcPr>
            <w:tcW w:w="546" w:type="dxa"/>
            <w:tcBorders>
              <w:top w:val="nil"/>
              <w:left w:val="nil"/>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color w:val="FF0000"/>
                <w:sz w:val="18"/>
                <w:szCs w:val="18"/>
              </w:rPr>
            </w:pPr>
          </w:p>
        </w:tc>
      </w:tr>
      <w:tr w:rsidR="003E3055">
        <w:trPr>
          <w:trHeight w:val="345"/>
          <w:jc w:val="center"/>
        </w:trPr>
        <w:tc>
          <w:tcPr>
            <w:tcW w:w="980"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15</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ET0301</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传感器原理与应用</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w:t>
            </w:r>
          </w:p>
        </w:tc>
        <w:tc>
          <w:tcPr>
            <w:tcW w:w="67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8</w:t>
            </w: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682" w:type="dxa"/>
            <w:tcBorders>
              <w:top w:val="nil"/>
              <w:left w:val="nil"/>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16</w:t>
            </w:r>
          </w:p>
        </w:tc>
        <w:tc>
          <w:tcPr>
            <w:tcW w:w="865" w:type="dxa"/>
            <w:tcBorders>
              <w:top w:val="nil"/>
              <w:left w:val="nil"/>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ET0441</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可编程控制器及应用</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67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32</w:t>
            </w: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lang w:eastAsia="zh-CN"/>
              </w:rPr>
            </w:pPr>
            <w:r>
              <w:rPr>
                <w:rFonts w:ascii="方正书宋简体" w:eastAsia="方正书宋简体" w:hAnsi="宋体" w:cs="宋体" w:hint="eastAsia"/>
                <w:sz w:val="18"/>
                <w:szCs w:val="18"/>
              </w:rPr>
              <w:t>4</w:t>
            </w:r>
          </w:p>
        </w:tc>
        <w:tc>
          <w:tcPr>
            <w:tcW w:w="682" w:type="dxa"/>
            <w:tcBorders>
              <w:top w:val="nil"/>
              <w:left w:val="nil"/>
              <w:bottom w:val="single" w:sz="4" w:space="0" w:color="auto"/>
              <w:right w:val="nil"/>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single" w:sz="4" w:space="0" w:color="auto"/>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color w:val="FF0000"/>
                <w:sz w:val="18"/>
                <w:szCs w:val="18"/>
              </w:rPr>
            </w:pPr>
          </w:p>
        </w:tc>
      </w:tr>
      <w:tr w:rsidR="003E3055">
        <w:trPr>
          <w:trHeight w:val="345"/>
          <w:jc w:val="center"/>
        </w:trPr>
        <w:tc>
          <w:tcPr>
            <w:tcW w:w="980"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17</w:t>
            </w:r>
          </w:p>
        </w:tc>
        <w:tc>
          <w:tcPr>
            <w:tcW w:w="865" w:type="dxa"/>
            <w:tcBorders>
              <w:top w:val="nil"/>
              <w:left w:val="nil"/>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ET0404</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电气传动技术及应用</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67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10</w:t>
            </w: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5</w:t>
            </w:r>
          </w:p>
        </w:tc>
        <w:tc>
          <w:tcPr>
            <w:tcW w:w="682" w:type="dxa"/>
            <w:tcBorders>
              <w:top w:val="single" w:sz="4" w:space="0" w:color="auto"/>
              <w:left w:val="nil"/>
              <w:bottom w:val="single" w:sz="4" w:space="0" w:color="auto"/>
              <w:right w:val="nil"/>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single" w:sz="4" w:space="0" w:color="auto"/>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18</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ET0431</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液压与气动技术</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67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10</w:t>
            </w: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5</w:t>
            </w:r>
          </w:p>
        </w:tc>
        <w:tc>
          <w:tcPr>
            <w:tcW w:w="682" w:type="dxa"/>
            <w:tcBorders>
              <w:top w:val="single" w:sz="4" w:space="0" w:color="auto"/>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19</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ET0228</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认知实习</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w:t>
            </w:r>
          </w:p>
        </w:tc>
        <w:tc>
          <w:tcPr>
            <w:tcW w:w="67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w:t>
            </w:r>
          </w:p>
        </w:tc>
        <w:tc>
          <w:tcPr>
            <w:tcW w:w="68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20</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ET0322</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机械综合实训</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w:t>
            </w:r>
          </w:p>
        </w:tc>
        <w:tc>
          <w:tcPr>
            <w:tcW w:w="67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48</w:t>
            </w: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w:t>
            </w:r>
          </w:p>
        </w:tc>
        <w:tc>
          <w:tcPr>
            <w:tcW w:w="68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21</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ET0205</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电气传动技术及应用课程设计</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w:t>
            </w:r>
          </w:p>
        </w:tc>
        <w:tc>
          <w:tcPr>
            <w:tcW w:w="67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32</w:t>
            </w: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5</w:t>
            </w:r>
          </w:p>
        </w:tc>
        <w:tc>
          <w:tcPr>
            <w:tcW w:w="68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22</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ET0318</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机电一体化系统综合实训</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w:t>
            </w:r>
          </w:p>
        </w:tc>
        <w:tc>
          <w:tcPr>
            <w:tcW w:w="67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6</w:t>
            </w:r>
          </w:p>
        </w:tc>
        <w:tc>
          <w:tcPr>
            <w:tcW w:w="68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23</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ET0606</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毕业作业</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6</w:t>
            </w:r>
          </w:p>
        </w:tc>
        <w:tc>
          <w:tcPr>
            <w:tcW w:w="67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必修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6</w:t>
            </w:r>
          </w:p>
        </w:tc>
        <w:tc>
          <w:tcPr>
            <w:tcW w:w="68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24</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CI0404</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数据库概论</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67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12</w:t>
            </w: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选修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w:t>
            </w:r>
          </w:p>
        </w:tc>
        <w:tc>
          <w:tcPr>
            <w:tcW w:w="682" w:type="dxa"/>
            <w:tcBorders>
              <w:top w:val="nil"/>
              <w:left w:val="nil"/>
              <w:bottom w:val="nil"/>
              <w:right w:val="nil"/>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single" w:sz="4" w:space="0" w:color="auto"/>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25</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ET0442</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计算机三维绘图</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67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32</w:t>
            </w: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选修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w:t>
            </w:r>
          </w:p>
        </w:tc>
        <w:tc>
          <w:tcPr>
            <w:tcW w:w="682" w:type="dxa"/>
            <w:tcBorders>
              <w:top w:val="single" w:sz="4" w:space="0" w:color="auto"/>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r>
      <w:tr w:rsidR="003E3055">
        <w:trPr>
          <w:trHeight w:val="345"/>
          <w:jc w:val="center"/>
        </w:trPr>
        <w:tc>
          <w:tcPr>
            <w:tcW w:w="980" w:type="dxa"/>
            <w:vMerge/>
            <w:tcBorders>
              <w:left w:val="single" w:sz="4" w:space="0" w:color="auto"/>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924" w:type="dxa"/>
            <w:vMerge/>
            <w:tcBorders>
              <w:left w:val="single" w:sz="4" w:space="0" w:color="auto"/>
              <w:bottom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16"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26</w:t>
            </w:r>
          </w:p>
        </w:tc>
        <w:tc>
          <w:tcPr>
            <w:tcW w:w="86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ET0311</w:t>
            </w:r>
          </w:p>
        </w:tc>
        <w:tc>
          <w:tcPr>
            <w:tcW w:w="2204" w:type="dxa"/>
            <w:tcBorders>
              <w:top w:val="nil"/>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工业网络控制</w:t>
            </w:r>
          </w:p>
        </w:tc>
        <w:tc>
          <w:tcPr>
            <w:tcW w:w="68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w:t>
            </w:r>
          </w:p>
        </w:tc>
        <w:tc>
          <w:tcPr>
            <w:tcW w:w="672"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24</w:t>
            </w:r>
          </w:p>
        </w:tc>
        <w:tc>
          <w:tcPr>
            <w:tcW w:w="705"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选修</w:t>
            </w:r>
          </w:p>
        </w:tc>
        <w:tc>
          <w:tcPr>
            <w:tcW w:w="763" w:type="dxa"/>
            <w:tcBorders>
              <w:top w:val="nil"/>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682"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c>
          <w:tcPr>
            <w:tcW w:w="546" w:type="dxa"/>
            <w:tcBorders>
              <w:top w:val="nil"/>
              <w:left w:val="nil"/>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r>
    </w:tbl>
    <w:p w:rsidR="003E3055" w:rsidRDefault="003E3055">
      <w:pPr>
        <w:adjustRightInd w:val="0"/>
        <w:snapToGrid w:val="0"/>
        <w:jc w:val="right"/>
        <w:rPr>
          <w:rFonts w:ascii="方正书宋简体" w:eastAsia="方正书宋简体"/>
          <w:sz w:val="18"/>
          <w:szCs w:val="18"/>
          <w:lang w:eastAsia="zh-CN"/>
        </w:rPr>
      </w:pPr>
    </w:p>
    <w:p w:rsidR="003E3055" w:rsidRDefault="00520049">
      <w:pPr>
        <w:adjustRightInd w:val="0"/>
        <w:snapToGrid w:val="0"/>
        <w:jc w:val="right"/>
        <w:rPr>
          <w:lang w:eastAsia="zh-CN"/>
        </w:rPr>
      </w:pPr>
      <w:r>
        <w:rPr>
          <w:rFonts w:ascii="方正书宋简体" w:eastAsia="方正书宋简体" w:hint="eastAsia"/>
          <w:sz w:val="18"/>
          <w:szCs w:val="18"/>
        </w:rPr>
        <w:lastRenderedPageBreak/>
        <w:t>（续表）</w:t>
      </w:r>
    </w:p>
    <w:tbl>
      <w:tblPr>
        <w:tblW w:w="9639" w:type="dxa"/>
        <w:jc w:val="center"/>
        <w:tblLayout w:type="fixed"/>
        <w:tblLook w:val="04A0" w:firstRow="1" w:lastRow="0" w:firstColumn="1" w:lastColumn="0" w:noHBand="0" w:noVBand="1"/>
      </w:tblPr>
      <w:tblGrid>
        <w:gridCol w:w="930"/>
        <w:gridCol w:w="859"/>
        <w:gridCol w:w="661"/>
        <w:gridCol w:w="935"/>
        <w:gridCol w:w="2204"/>
        <w:gridCol w:w="682"/>
        <w:gridCol w:w="672"/>
        <w:gridCol w:w="705"/>
        <w:gridCol w:w="763"/>
        <w:gridCol w:w="682"/>
        <w:gridCol w:w="546"/>
      </w:tblGrid>
      <w:tr w:rsidR="003E3055">
        <w:trPr>
          <w:trHeight w:val="397"/>
          <w:jc w:val="center"/>
        </w:trPr>
        <w:tc>
          <w:tcPr>
            <w:tcW w:w="930" w:type="dxa"/>
            <w:vMerge w:val="restart"/>
            <w:tcBorders>
              <w:top w:val="single" w:sz="4" w:space="0" w:color="auto"/>
              <w:left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模块</w:t>
            </w:r>
          </w:p>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名称</w:t>
            </w:r>
          </w:p>
        </w:tc>
        <w:tc>
          <w:tcPr>
            <w:tcW w:w="859" w:type="dxa"/>
            <w:vMerge w:val="restart"/>
            <w:tcBorders>
              <w:top w:val="single" w:sz="4" w:space="0" w:color="auto"/>
              <w:left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模块最低修读学分</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序号</w:t>
            </w:r>
          </w:p>
        </w:tc>
        <w:tc>
          <w:tcPr>
            <w:tcW w:w="935"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课程</w:t>
            </w:r>
          </w:p>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代码</w:t>
            </w:r>
          </w:p>
        </w:tc>
        <w:tc>
          <w:tcPr>
            <w:tcW w:w="2204"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课程名称</w:t>
            </w:r>
          </w:p>
        </w:tc>
        <w:tc>
          <w:tcPr>
            <w:tcW w:w="682"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学分</w:t>
            </w:r>
          </w:p>
        </w:tc>
        <w:tc>
          <w:tcPr>
            <w:tcW w:w="672"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实践教学时数</w:t>
            </w:r>
          </w:p>
        </w:tc>
        <w:tc>
          <w:tcPr>
            <w:tcW w:w="705"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课程性质</w:t>
            </w:r>
          </w:p>
        </w:tc>
        <w:tc>
          <w:tcPr>
            <w:tcW w:w="763"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建议开设学期</w:t>
            </w:r>
          </w:p>
        </w:tc>
        <w:tc>
          <w:tcPr>
            <w:tcW w:w="682" w:type="dxa"/>
            <w:tcBorders>
              <w:top w:val="single" w:sz="4" w:space="0" w:color="auto"/>
              <w:left w:val="nil"/>
              <w:bottom w:val="single" w:sz="4" w:space="0" w:color="auto"/>
              <w:right w:val="nil"/>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证书课程</w:t>
            </w:r>
          </w:p>
        </w:tc>
        <w:tc>
          <w:tcPr>
            <w:tcW w:w="546" w:type="dxa"/>
            <w:tcBorders>
              <w:top w:val="single" w:sz="4" w:space="0" w:color="auto"/>
              <w:left w:val="single" w:sz="4" w:space="0" w:color="auto"/>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备注</w:t>
            </w:r>
          </w:p>
        </w:tc>
      </w:tr>
      <w:tr w:rsidR="003E3055">
        <w:trPr>
          <w:trHeight w:val="397"/>
          <w:jc w:val="center"/>
        </w:trPr>
        <w:tc>
          <w:tcPr>
            <w:tcW w:w="930" w:type="dxa"/>
            <w:vMerge w:val="restart"/>
            <w:tcBorders>
              <w:top w:val="single" w:sz="4" w:space="0" w:color="auto"/>
              <w:left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专业课</w:t>
            </w:r>
          </w:p>
        </w:tc>
        <w:tc>
          <w:tcPr>
            <w:tcW w:w="859" w:type="dxa"/>
            <w:vMerge w:val="restart"/>
            <w:tcBorders>
              <w:top w:val="single" w:sz="4" w:space="0" w:color="auto"/>
              <w:left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47</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27</w:t>
            </w:r>
          </w:p>
        </w:tc>
        <w:tc>
          <w:tcPr>
            <w:tcW w:w="935"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ET0335</w:t>
            </w:r>
          </w:p>
        </w:tc>
        <w:tc>
          <w:tcPr>
            <w:tcW w:w="2204"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工业机器人技术及应用</w:t>
            </w:r>
          </w:p>
        </w:tc>
        <w:tc>
          <w:tcPr>
            <w:tcW w:w="682"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w:t>
            </w:r>
          </w:p>
        </w:tc>
        <w:tc>
          <w:tcPr>
            <w:tcW w:w="672"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12</w:t>
            </w:r>
          </w:p>
        </w:tc>
        <w:tc>
          <w:tcPr>
            <w:tcW w:w="705"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选修</w:t>
            </w:r>
          </w:p>
        </w:tc>
        <w:tc>
          <w:tcPr>
            <w:tcW w:w="763"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682" w:type="dxa"/>
            <w:tcBorders>
              <w:top w:val="single" w:sz="4" w:space="0" w:color="auto"/>
              <w:left w:val="nil"/>
              <w:bottom w:val="single" w:sz="4" w:space="0" w:color="auto"/>
              <w:right w:val="nil"/>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000000" w:fill="FFFFFF"/>
            <w:vAlign w:val="center"/>
          </w:tcPr>
          <w:p w:rsidR="003E3055" w:rsidRDefault="003E3055">
            <w:pPr>
              <w:jc w:val="center"/>
              <w:rPr>
                <w:rFonts w:ascii="方正书宋简体" w:eastAsia="方正书宋简体" w:hAnsi="宋体" w:cs="宋体"/>
                <w:sz w:val="18"/>
                <w:szCs w:val="18"/>
              </w:rPr>
            </w:pPr>
          </w:p>
        </w:tc>
      </w:tr>
      <w:tr w:rsidR="003E3055">
        <w:trPr>
          <w:trHeight w:val="397"/>
          <w:jc w:val="center"/>
        </w:trPr>
        <w:tc>
          <w:tcPr>
            <w:tcW w:w="930" w:type="dxa"/>
            <w:vMerge/>
            <w:tcBorders>
              <w:left w:val="single" w:sz="4" w:space="0" w:color="auto"/>
              <w:right w:val="single" w:sz="4" w:space="0" w:color="auto"/>
            </w:tcBorders>
            <w:shd w:val="clear" w:color="auto" w:fill="auto"/>
            <w:vAlign w:val="center"/>
          </w:tcPr>
          <w:p w:rsidR="003E3055" w:rsidRDefault="003E3055">
            <w:pPr>
              <w:rPr>
                <w:rFonts w:ascii="方正书宋简体" w:eastAsia="方正书宋简体" w:hAnsi="宋体" w:cs="宋体"/>
                <w:sz w:val="18"/>
                <w:szCs w:val="18"/>
              </w:rPr>
            </w:pPr>
          </w:p>
        </w:tc>
        <w:tc>
          <w:tcPr>
            <w:tcW w:w="859" w:type="dxa"/>
            <w:vMerge/>
            <w:tcBorders>
              <w:left w:val="single" w:sz="4" w:space="0" w:color="auto"/>
              <w:right w:val="single" w:sz="4" w:space="0" w:color="auto"/>
            </w:tcBorders>
            <w:shd w:val="clear" w:color="auto" w:fill="auto"/>
            <w:vAlign w:val="center"/>
          </w:tcPr>
          <w:p w:rsidR="003E3055" w:rsidRDefault="003E3055">
            <w:pPr>
              <w:jc w:val="center"/>
              <w:rPr>
                <w:rFonts w:ascii="方正书宋简体" w:eastAsia="方正书宋简体" w:hAnsi="宋体" w:cs="宋体"/>
                <w:sz w:val="18"/>
                <w:szCs w:val="18"/>
              </w:rPr>
            </w:pPr>
          </w:p>
        </w:tc>
        <w:tc>
          <w:tcPr>
            <w:tcW w:w="661"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28</w:t>
            </w:r>
          </w:p>
        </w:tc>
        <w:tc>
          <w:tcPr>
            <w:tcW w:w="935"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ET0429</w:t>
            </w:r>
          </w:p>
        </w:tc>
        <w:tc>
          <w:tcPr>
            <w:tcW w:w="2204"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数控机床与编程</w:t>
            </w:r>
          </w:p>
        </w:tc>
        <w:tc>
          <w:tcPr>
            <w:tcW w:w="682"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672"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20</w:t>
            </w:r>
          </w:p>
        </w:tc>
        <w:tc>
          <w:tcPr>
            <w:tcW w:w="705"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选修</w:t>
            </w:r>
          </w:p>
        </w:tc>
        <w:tc>
          <w:tcPr>
            <w:tcW w:w="763"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682" w:type="dxa"/>
            <w:tcBorders>
              <w:top w:val="single" w:sz="4" w:space="0" w:color="auto"/>
              <w:left w:val="nil"/>
              <w:bottom w:val="single" w:sz="4" w:space="0" w:color="auto"/>
              <w:right w:val="nil"/>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 xml:space="preserve">　</w:t>
            </w:r>
          </w:p>
        </w:tc>
        <w:tc>
          <w:tcPr>
            <w:tcW w:w="546" w:type="dxa"/>
            <w:tcBorders>
              <w:top w:val="single" w:sz="4" w:space="0" w:color="auto"/>
              <w:left w:val="single" w:sz="4" w:space="0" w:color="auto"/>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 xml:space="preserve">　</w:t>
            </w:r>
          </w:p>
        </w:tc>
      </w:tr>
      <w:tr w:rsidR="003E3055">
        <w:trPr>
          <w:trHeight w:val="397"/>
          <w:jc w:val="center"/>
        </w:trPr>
        <w:tc>
          <w:tcPr>
            <w:tcW w:w="930" w:type="dxa"/>
            <w:vMerge/>
            <w:tcBorders>
              <w:left w:val="single" w:sz="4" w:space="0" w:color="auto"/>
              <w:bottom w:val="single" w:sz="4" w:space="0" w:color="auto"/>
              <w:right w:val="single" w:sz="4" w:space="0" w:color="auto"/>
            </w:tcBorders>
            <w:shd w:val="clear" w:color="auto" w:fill="auto"/>
            <w:vAlign w:val="center"/>
          </w:tcPr>
          <w:p w:rsidR="003E3055" w:rsidRDefault="003E3055">
            <w:pPr>
              <w:rPr>
                <w:rFonts w:ascii="方正书宋简体" w:eastAsia="方正书宋简体" w:hAnsi="宋体" w:cs="宋体"/>
                <w:sz w:val="18"/>
                <w:szCs w:val="18"/>
              </w:rPr>
            </w:pPr>
          </w:p>
        </w:tc>
        <w:tc>
          <w:tcPr>
            <w:tcW w:w="859" w:type="dxa"/>
            <w:vMerge/>
            <w:tcBorders>
              <w:left w:val="single" w:sz="4" w:space="0" w:color="auto"/>
              <w:bottom w:val="single" w:sz="4" w:space="0" w:color="auto"/>
              <w:right w:val="single" w:sz="4" w:space="0" w:color="auto"/>
            </w:tcBorders>
            <w:shd w:val="clear" w:color="auto" w:fill="auto"/>
            <w:vAlign w:val="center"/>
          </w:tcPr>
          <w:p w:rsidR="003E3055" w:rsidRDefault="003E3055">
            <w:pPr>
              <w:rPr>
                <w:rFonts w:ascii="方正书宋简体" w:eastAsia="方正书宋简体" w:hAnsi="宋体" w:cs="宋体"/>
                <w:sz w:val="18"/>
                <w:szCs w:val="18"/>
              </w:rPr>
            </w:pPr>
          </w:p>
        </w:tc>
        <w:tc>
          <w:tcPr>
            <w:tcW w:w="661"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29</w:t>
            </w:r>
          </w:p>
        </w:tc>
        <w:tc>
          <w:tcPr>
            <w:tcW w:w="935"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CA0436</w:t>
            </w:r>
          </w:p>
        </w:tc>
        <w:tc>
          <w:tcPr>
            <w:tcW w:w="2204"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程序设计Ⅰ</w:t>
            </w:r>
          </w:p>
        </w:tc>
        <w:tc>
          <w:tcPr>
            <w:tcW w:w="682"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672"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12</w:t>
            </w:r>
          </w:p>
        </w:tc>
        <w:tc>
          <w:tcPr>
            <w:tcW w:w="705"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选修</w:t>
            </w:r>
          </w:p>
        </w:tc>
        <w:tc>
          <w:tcPr>
            <w:tcW w:w="763"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682" w:type="dxa"/>
            <w:tcBorders>
              <w:top w:val="single" w:sz="4" w:space="0" w:color="auto"/>
              <w:left w:val="nil"/>
              <w:bottom w:val="single" w:sz="4" w:space="0" w:color="auto"/>
              <w:right w:val="nil"/>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 xml:space="preserve">　</w:t>
            </w:r>
          </w:p>
        </w:tc>
        <w:tc>
          <w:tcPr>
            <w:tcW w:w="546" w:type="dxa"/>
            <w:tcBorders>
              <w:top w:val="single" w:sz="4" w:space="0" w:color="auto"/>
              <w:left w:val="single" w:sz="4" w:space="0" w:color="auto"/>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 xml:space="preserve">　</w:t>
            </w:r>
          </w:p>
        </w:tc>
      </w:tr>
      <w:tr w:rsidR="003E3055">
        <w:trPr>
          <w:trHeight w:val="397"/>
          <w:jc w:val="center"/>
        </w:trPr>
        <w:tc>
          <w:tcPr>
            <w:tcW w:w="930" w:type="dxa"/>
            <w:tcBorders>
              <w:left w:val="single" w:sz="4" w:space="0" w:color="auto"/>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拓展课</w:t>
            </w:r>
          </w:p>
        </w:tc>
        <w:tc>
          <w:tcPr>
            <w:tcW w:w="859" w:type="dxa"/>
            <w:tcBorders>
              <w:left w:val="single" w:sz="4" w:space="0" w:color="auto"/>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0</w:t>
            </w:r>
          </w:p>
        </w:tc>
        <w:tc>
          <w:tcPr>
            <w:tcW w:w="661"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30</w:t>
            </w:r>
          </w:p>
        </w:tc>
        <w:tc>
          <w:tcPr>
            <w:tcW w:w="935"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ET0444</w:t>
            </w:r>
          </w:p>
        </w:tc>
        <w:tc>
          <w:tcPr>
            <w:tcW w:w="2204"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rPr>
                <w:rFonts w:ascii="方正书宋简体" w:eastAsia="方正书宋简体" w:hAnsi="宋体" w:cs="宋体"/>
                <w:sz w:val="18"/>
                <w:szCs w:val="18"/>
              </w:rPr>
            </w:pPr>
            <w:r>
              <w:rPr>
                <w:rFonts w:ascii="方正书宋简体" w:eastAsia="方正书宋简体" w:hAnsi="宋体" w:cs="宋体" w:hint="eastAsia"/>
                <w:sz w:val="18"/>
                <w:szCs w:val="18"/>
              </w:rPr>
              <w:t>数字化制造前沿技术</w:t>
            </w:r>
          </w:p>
        </w:tc>
        <w:tc>
          <w:tcPr>
            <w:tcW w:w="682"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4</w:t>
            </w:r>
          </w:p>
        </w:tc>
        <w:tc>
          <w:tcPr>
            <w:tcW w:w="672"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 xml:space="preserve">　</w:t>
            </w:r>
          </w:p>
        </w:tc>
        <w:tc>
          <w:tcPr>
            <w:tcW w:w="705"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选修</w:t>
            </w:r>
          </w:p>
        </w:tc>
        <w:tc>
          <w:tcPr>
            <w:tcW w:w="763" w:type="dxa"/>
            <w:tcBorders>
              <w:top w:val="single" w:sz="4" w:space="0" w:color="auto"/>
              <w:left w:val="nil"/>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2</w:t>
            </w:r>
          </w:p>
        </w:tc>
        <w:tc>
          <w:tcPr>
            <w:tcW w:w="682" w:type="dxa"/>
            <w:tcBorders>
              <w:top w:val="single" w:sz="4" w:space="0" w:color="auto"/>
              <w:left w:val="nil"/>
              <w:bottom w:val="single" w:sz="4" w:space="0" w:color="auto"/>
              <w:right w:val="nil"/>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 xml:space="preserve">　</w:t>
            </w:r>
          </w:p>
        </w:tc>
        <w:tc>
          <w:tcPr>
            <w:tcW w:w="546" w:type="dxa"/>
            <w:tcBorders>
              <w:top w:val="single" w:sz="4" w:space="0" w:color="auto"/>
              <w:left w:val="single" w:sz="4" w:space="0" w:color="auto"/>
              <w:bottom w:val="single" w:sz="4" w:space="0" w:color="auto"/>
              <w:right w:val="single" w:sz="4" w:space="0" w:color="auto"/>
            </w:tcBorders>
            <w:shd w:val="clear" w:color="000000" w:fill="FFFFFF"/>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 xml:space="preserve">　</w:t>
            </w:r>
          </w:p>
        </w:tc>
      </w:tr>
      <w:tr w:rsidR="003E3055">
        <w:trPr>
          <w:trHeight w:val="397"/>
          <w:jc w:val="center"/>
        </w:trPr>
        <w:tc>
          <w:tcPr>
            <w:tcW w:w="930" w:type="dxa"/>
            <w:tcBorders>
              <w:left w:val="single" w:sz="4" w:space="0" w:color="auto"/>
              <w:bottom w:val="single" w:sz="4" w:space="0" w:color="auto"/>
              <w:right w:val="single" w:sz="4" w:space="0" w:color="auto"/>
            </w:tcBorders>
            <w:shd w:val="clear" w:color="auto" w:fill="auto"/>
            <w:vAlign w:val="center"/>
          </w:tcPr>
          <w:p w:rsidR="003E3055" w:rsidRDefault="00520049">
            <w:pPr>
              <w:jc w:val="center"/>
              <w:rPr>
                <w:rFonts w:ascii="方正书宋简体" w:eastAsia="方正书宋简体" w:hAnsi="宋体" w:cs="宋体"/>
                <w:sz w:val="18"/>
                <w:szCs w:val="18"/>
              </w:rPr>
            </w:pPr>
            <w:r>
              <w:rPr>
                <w:rFonts w:ascii="方正书宋简体" w:eastAsia="方正书宋简体" w:hAnsi="宋体" w:cs="宋体" w:hint="eastAsia"/>
                <w:sz w:val="18"/>
                <w:szCs w:val="18"/>
              </w:rPr>
              <w:t>说明</w:t>
            </w:r>
          </w:p>
        </w:tc>
        <w:tc>
          <w:tcPr>
            <w:tcW w:w="8709" w:type="dxa"/>
            <w:gridSpan w:val="10"/>
            <w:tcBorders>
              <w:left w:val="single" w:sz="4" w:space="0" w:color="auto"/>
              <w:bottom w:val="single" w:sz="4" w:space="0" w:color="auto"/>
              <w:right w:val="single" w:sz="4" w:space="0" w:color="auto"/>
            </w:tcBorders>
            <w:shd w:val="clear" w:color="auto" w:fill="auto"/>
            <w:vAlign w:val="center"/>
          </w:tcPr>
          <w:p w:rsidR="003E3055" w:rsidRDefault="00520049">
            <w:pPr>
              <w:rPr>
                <w:rFonts w:ascii="方正书宋简体" w:eastAsia="方正书宋简体" w:hAnsi="宋体" w:cs="宋体"/>
                <w:sz w:val="18"/>
                <w:szCs w:val="18"/>
                <w:lang w:eastAsia="zh-CN"/>
              </w:rPr>
            </w:pPr>
            <w:r>
              <w:rPr>
                <w:rFonts w:ascii="方正书宋简体" w:eastAsia="方正书宋简体" w:hAnsi="宋体" w:cs="宋体" w:hint="eastAsia"/>
                <w:sz w:val="18"/>
                <w:szCs w:val="18"/>
                <w:lang w:eastAsia="zh-CN"/>
              </w:rPr>
              <w:t>打“√”课程要求学习后必须参加该证书考核。</w:t>
            </w:r>
          </w:p>
        </w:tc>
      </w:tr>
    </w:tbl>
    <w:p w:rsidR="003E3055" w:rsidRDefault="003E3055">
      <w:pPr>
        <w:widowControl w:val="0"/>
        <w:adjustRightInd w:val="0"/>
        <w:snapToGrid w:val="0"/>
        <w:jc w:val="both"/>
        <w:rPr>
          <w:rFonts w:ascii="方正大标宋简体" w:eastAsia="方正大标宋简体" w:hAnsi="方正大标宋简体"/>
          <w:snapToGrid w:val="0"/>
          <w:sz w:val="18"/>
          <w:szCs w:val="18"/>
          <w:lang w:eastAsia="zh-CN"/>
        </w:rPr>
      </w:pPr>
    </w:p>
    <w:p w:rsidR="003E3055" w:rsidRDefault="00520049" w:rsidP="00520049">
      <w:pPr>
        <w:widowControl w:val="0"/>
        <w:adjustRightInd w:val="0"/>
        <w:snapToGrid w:val="0"/>
        <w:spacing w:beforeLines="50" w:before="163" w:afterLines="50" w:after="163"/>
        <w:jc w:val="center"/>
        <w:rPr>
          <w:rFonts w:ascii="方正大标宋简体" w:eastAsia="方正大标宋简体" w:hAnsi="方正大标宋简体"/>
          <w:snapToGrid w:val="0"/>
          <w:sz w:val="42"/>
          <w:szCs w:val="42"/>
          <w:lang w:eastAsia="zh-CN"/>
        </w:rPr>
      </w:pPr>
      <w:r>
        <w:rPr>
          <w:rFonts w:ascii="方正大标宋简体" w:eastAsia="方正大标宋简体" w:hAnsi="方正大标宋简体" w:hint="eastAsia"/>
          <w:snapToGrid w:val="0"/>
          <w:sz w:val="42"/>
          <w:szCs w:val="42"/>
          <w:lang w:eastAsia="zh-CN"/>
        </w:rPr>
        <w:br w:type="page"/>
      </w:r>
    </w:p>
    <w:p w:rsidR="003E3055" w:rsidRDefault="003E3055" w:rsidP="00520049">
      <w:pPr>
        <w:widowControl w:val="0"/>
        <w:adjustRightInd w:val="0"/>
        <w:snapToGrid w:val="0"/>
        <w:spacing w:beforeLines="50" w:before="163" w:afterLines="50" w:after="163"/>
        <w:jc w:val="center"/>
        <w:rPr>
          <w:rFonts w:ascii="方正大标宋简体" w:eastAsia="方正大标宋简体" w:hAnsi="方正大标宋简体"/>
          <w:snapToGrid w:val="0"/>
          <w:sz w:val="42"/>
          <w:szCs w:val="42"/>
          <w:lang w:eastAsia="zh-CN"/>
        </w:rPr>
      </w:pPr>
    </w:p>
    <w:p w:rsidR="003E3055" w:rsidRDefault="00520049" w:rsidP="00520049">
      <w:pPr>
        <w:widowControl w:val="0"/>
        <w:adjustRightInd w:val="0"/>
        <w:snapToGrid w:val="0"/>
        <w:spacing w:beforeLines="50" w:before="163" w:afterLines="50" w:after="163"/>
        <w:jc w:val="center"/>
        <w:rPr>
          <w:rFonts w:ascii="方正大标宋简体" w:eastAsia="方正大标宋简体" w:hAnsi="方正大标宋简体"/>
          <w:snapToGrid w:val="0"/>
          <w:sz w:val="42"/>
          <w:szCs w:val="42"/>
          <w:lang w:eastAsia="zh-CN"/>
        </w:rPr>
      </w:pPr>
      <w:r>
        <w:rPr>
          <w:rFonts w:ascii="方正大标宋简体" w:eastAsia="方正大标宋简体" w:hAnsi="方正大标宋简体" w:hint="eastAsia"/>
          <w:snapToGrid w:val="0"/>
          <w:sz w:val="42"/>
          <w:szCs w:val="42"/>
          <w:lang w:eastAsia="zh-CN"/>
        </w:rPr>
        <w:t>装备制造大类自动化类</w:t>
      </w:r>
    </w:p>
    <w:p w:rsidR="003E3055" w:rsidRDefault="00520049" w:rsidP="00520049">
      <w:pPr>
        <w:widowControl w:val="0"/>
        <w:adjustRightInd w:val="0"/>
        <w:snapToGrid w:val="0"/>
        <w:spacing w:beforeLines="50" w:before="163" w:afterLines="50" w:after="163"/>
        <w:jc w:val="center"/>
        <w:rPr>
          <w:rFonts w:ascii="方正准圆简体" w:eastAsia="方正准圆简体" w:hAnsi="方正大标宋简体"/>
          <w:snapToGrid w:val="0"/>
          <w:sz w:val="30"/>
          <w:szCs w:val="30"/>
          <w:lang w:eastAsia="zh-CN"/>
        </w:rPr>
      </w:pPr>
      <w:r>
        <w:rPr>
          <w:rFonts w:ascii="方正准圆简体" w:eastAsia="方正准圆简体" w:hAnsi="方正大标宋简体" w:hint="eastAsia"/>
          <w:snapToGrid w:val="0"/>
          <w:sz w:val="30"/>
          <w:szCs w:val="30"/>
          <w:lang w:eastAsia="zh-CN"/>
        </w:rPr>
        <w:t>2018级机电一体化技术（工业控制PLC）专业（高起专）人才培养方案</w:t>
      </w:r>
    </w:p>
    <w:p w:rsidR="003E3055" w:rsidRDefault="00520049" w:rsidP="00520049">
      <w:pPr>
        <w:widowControl w:val="0"/>
        <w:adjustRightInd w:val="0"/>
        <w:snapToGrid w:val="0"/>
        <w:spacing w:beforeLines="50" w:before="163" w:afterLines="50" w:after="163"/>
        <w:jc w:val="center"/>
        <w:rPr>
          <w:rFonts w:ascii="方正楷体简体" w:eastAsia="方正楷体简体" w:hAnsi="方正大标宋简体"/>
          <w:snapToGrid w:val="0"/>
          <w:lang w:eastAsia="zh-CN"/>
        </w:rPr>
      </w:pPr>
      <w:r>
        <w:rPr>
          <w:rFonts w:ascii="方正楷体简体" w:eastAsia="方正楷体简体" w:hAnsi="方正大标宋简体" w:hint="eastAsia"/>
          <w:snapToGrid w:val="0"/>
          <w:lang w:eastAsia="zh-CN"/>
        </w:rPr>
        <w:t>（专业代码：560301）</w:t>
      </w:r>
    </w:p>
    <w:p w:rsidR="003E3055" w:rsidRDefault="003E3055">
      <w:pPr>
        <w:widowControl w:val="0"/>
        <w:adjustRightInd w:val="0"/>
        <w:snapToGrid w:val="0"/>
        <w:rPr>
          <w:rFonts w:ascii="方正书宋简体" w:eastAsia="方正书宋简体" w:hAnsi="Times New Roman"/>
          <w:snapToGrid w:val="0"/>
          <w:sz w:val="21"/>
          <w:szCs w:val="21"/>
          <w:lang w:eastAsia="zh-CN"/>
        </w:rPr>
      </w:pPr>
    </w:p>
    <w:p w:rsidR="003E3055" w:rsidRDefault="003E3055">
      <w:pPr>
        <w:widowControl w:val="0"/>
        <w:adjustRightInd w:val="0"/>
        <w:snapToGrid w:val="0"/>
        <w:rPr>
          <w:rFonts w:ascii="方正书宋简体" w:eastAsia="方正书宋简体" w:hAnsi="Times New Roman"/>
          <w:snapToGrid w:val="0"/>
          <w:sz w:val="21"/>
          <w:szCs w:val="21"/>
          <w:lang w:eastAsia="zh-CN"/>
        </w:rPr>
      </w:pP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一、培养目标</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培养适应经济社会发展需要，掌握机电一体化技术专业基础理论，掌握机电技术专门技能，具有创新意识，在机电、自动化制造行业从事自动化机械设备及生产流水线的电气控制系统的调试、维修和设计工作的应用型专门人才。</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二、培养要求</w:t>
      </w:r>
    </w:p>
    <w:p w:rsidR="003E3055" w:rsidRDefault="00520049" w:rsidP="00520049">
      <w:pPr>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（一）知识要求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1.掌握电工电子、机械设计与制造、液压与气动技术以及PLC控制技术等基础理论；</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2.掌握机械制造行业的控制系统相关的应用软件的使用；</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3.掌握传感器与测试技术、伺服驱动技术、现场总线技术等专业知识；</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4.掌握机电一体化相关的拓展性知识。</w:t>
      </w:r>
    </w:p>
    <w:p w:rsidR="003E3055" w:rsidRDefault="00520049" w:rsidP="00520049">
      <w:pPr>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（二）能力要求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1.具备较强自动化机械设备及生产流水线的电气控制系统的调试、维修和设计能力；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2.能对PLC应用系统进行安装、维修、编程、调试，应用PLC与HMI或其他设备进行通信；</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3.具备对传统设备的电气控制系统进行改造的能力；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4.具有较强的气、液、电控制技能；</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5.具备较强的理论联系实际和解决问题的能力；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6.具备协同工作的能力。</w:t>
      </w:r>
    </w:p>
    <w:p w:rsidR="003E3055" w:rsidRDefault="00520049" w:rsidP="00520049">
      <w:pPr>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（三）素质要求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1.具备一定的职业精神；</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2.具备工程技术人员所必需文化素质和基本能力素质；</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3.具备良好的心理素质和健康的体魄以及承担专业工作所需的身心条件。</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三、课程设置</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本专业共设置四个模块，分别是通识课、大类基础课、专业课和拓展课。</w:t>
      </w:r>
    </w:p>
    <w:p w:rsidR="003E3055" w:rsidRDefault="00520049" w:rsidP="00520049">
      <w:pPr>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（一）通识课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必修课：开放学习指南、中国特色社会主义理论体系概论、办公自动化、高等数学基础、大学英语（1）、大学英语（2）。</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选修课：学校通识教育课程。</w:t>
      </w:r>
    </w:p>
    <w:p w:rsidR="003E3055" w:rsidRDefault="00520049" w:rsidP="00520049">
      <w:pPr>
        <w:pageBreakBefore/>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lastRenderedPageBreak/>
        <w:t>（二）大类基础课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工程制图基础、电工技术基础、电子技术基础、机械技术基础、机械制造基础。</w:t>
      </w:r>
    </w:p>
    <w:p w:rsidR="003E3055" w:rsidRDefault="00520049" w:rsidP="00520049">
      <w:pPr>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（三）专业课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必修课：可编程控制器及应用、传感器原理与应用、电气传动技术及应用、液压与气动技术、工业网络控制、认知实习、机械综合实训、电气传动技术及应用课程设计、可编程控制器实训、机电一体化系统综合实训、毕业作业。</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选修课：互换性与测量技术基础、数控机床与编程、计算机辅助设计、计算机三维绘图、触摸屏组态与应用、工业机器人技术及应用、数据库概论。</w:t>
      </w:r>
    </w:p>
    <w:p w:rsidR="003E3055" w:rsidRDefault="00520049" w:rsidP="00520049">
      <w:pPr>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（四）拓展课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数字化制造前沿技术。</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四、证书对应</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551"/>
        <w:gridCol w:w="2268"/>
        <w:gridCol w:w="1985"/>
        <w:gridCol w:w="1985"/>
      </w:tblGrid>
      <w:tr w:rsidR="003E3055">
        <w:trPr>
          <w:trHeight w:val="397"/>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序号</w:t>
            </w:r>
          </w:p>
        </w:tc>
        <w:tc>
          <w:tcPr>
            <w:tcW w:w="25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证书名称</w:t>
            </w:r>
          </w:p>
        </w:tc>
        <w:tc>
          <w:tcPr>
            <w:tcW w:w="226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颁证单位</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等级</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对应学历课程/学分</w:t>
            </w:r>
          </w:p>
        </w:tc>
      </w:tr>
      <w:tr w:rsidR="003E3055">
        <w:trPr>
          <w:trHeight w:val="397"/>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25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办公自动化证书</w:t>
            </w:r>
          </w:p>
        </w:tc>
        <w:tc>
          <w:tcPr>
            <w:tcW w:w="2268" w:type="dxa"/>
            <w:vAlign w:val="center"/>
          </w:tcPr>
          <w:p w:rsidR="003E3055" w:rsidRDefault="00520049">
            <w:pPr>
              <w:pStyle w:val="p0"/>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w:t>
            </w:r>
          </w:p>
          <w:p w:rsidR="003E3055" w:rsidRDefault="00520049">
            <w:pPr>
              <w:pStyle w:val="p0"/>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计算机应用能力测评中心</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合格</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办公自动化</w:t>
            </w:r>
          </w:p>
        </w:tc>
      </w:tr>
      <w:tr w:rsidR="003E3055">
        <w:trPr>
          <w:trHeight w:val="397"/>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255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办公软件应用证书</w:t>
            </w:r>
          </w:p>
        </w:tc>
        <w:tc>
          <w:tcPr>
            <w:tcW w:w="226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人力资源和社会保障部</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职业技能鉴定中心</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中级/四级</w:t>
            </w:r>
          </w:p>
        </w:tc>
        <w:tc>
          <w:tcPr>
            <w:tcW w:w="198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办公自动化</w:t>
            </w:r>
          </w:p>
        </w:tc>
      </w:tr>
      <w:tr w:rsidR="003E3055">
        <w:trPr>
          <w:trHeight w:val="397"/>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25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计算机辅助设计证书</w:t>
            </w:r>
          </w:p>
        </w:tc>
        <w:tc>
          <w:tcPr>
            <w:tcW w:w="2268" w:type="dxa"/>
            <w:vAlign w:val="center"/>
          </w:tcPr>
          <w:p w:rsidR="003E3055" w:rsidRDefault="00520049">
            <w:pPr>
              <w:pStyle w:val="p0"/>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w:t>
            </w:r>
          </w:p>
          <w:p w:rsidR="003E3055" w:rsidRDefault="00520049">
            <w:pPr>
              <w:pStyle w:val="p0"/>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计算机应用能力测评中心</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合格</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计算机辅助设计</w:t>
            </w:r>
          </w:p>
        </w:tc>
      </w:tr>
      <w:tr w:rsidR="003E3055">
        <w:trPr>
          <w:trHeight w:val="397"/>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4</w:t>
            </w:r>
          </w:p>
        </w:tc>
        <w:tc>
          <w:tcPr>
            <w:tcW w:w="25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车工</w:t>
            </w:r>
          </w:p>
        </w:tc>
        <w:tc>
          <w:tcPr>
            <w:tcW w:w="226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widowControl w:val="0"/>
              <w:adjustRightInd w:val="0"/>
              <w:snapToGrid w:val="0"/>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5</w:t>
            </w:r>
          </w:p>
        </w:tc>
        <w:tc>
          <w:tcPr>
            <w:tcW w:w="25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电工</w:t>
            </w:r>
          </w:p>
        </w:tc>
        <w:tc>
          <w:tcPr>
            <w:tcW w:w="226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widowControl w:val="0"/>
              <w:adjustRightInd w:val="0"/>
              <w:snapToGrid w:val="0"/>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6</w:t>
            </w:r>
          </w:p>
        </w:tc>
        <w:tc>
          <w:tcPr>
            <w:tcW w:w="25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电梯安装维修工</w:t>
            </w:r>
          </w:p>
        </w:tc>
        <w:tc>
          <w:tcPr>
            <w:tcW w:w="226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widowControl w:val="0"/>
              <w:adjustRightInd w:val="0"/>
              <w:snapToGrid w:val="0"/>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7</w:t>
            </w:r>
          </w:p>
        </w:tc>
        <w:tc>
          <w:tcPr>
            <w:tcW w:w="25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机床装调维修工</w:t>
            </w:r>
          </w:p>
        </w:tc>
        <w:tc>
          <w:tcPr>
            <w:tcW w:w="226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z w:val="18"/>
                <w:szCs w:val="18"/>
                <w:lang w:eastAsia="zh-CN"/>
              </w:rPr>
              <w:t>高级/三级</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8学分</w:t>
            </w:r>
          </w:p>
        </w:tc>
      </w:tr>
      <w:tr w:rsidR="003E3055">
        <w:trPr>
          <w:trHeight w:val="397"/>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8</w:t>
            </w:r>
          </w:p>
        </w:tc>
        <w:tc>
          <w:tcPr>
            <w:tcW w:w="25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汽车维修工</w:t>
            </w:r>
          </w:p>
        </w:tc>
        <w:tc>
          <w:tcPr>
            <w:tcW w:w="226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widowControl w:val="0"/>
              <w:adjustRightInd w:val="0"/>
              <w:snapToGrid w:val="0"/>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9</w:t>
            </w:r>
          </w:p>
        </w:tc>
        <w:tc>
          <w:tcPr>
            <w:tcW w:w="25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铣工</w:t>
            </w:r>
          </w:p>
        </w:tc>
        <w:tc>
          <w:tcPr>
            <w:tcW w:w="226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widowControl w:val="0"/>
              <w:adjustRightInd w:val="0"/>
              <w:snapToGrid w:val="0"/>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10</w:t>
            </w:r>
          </w:p>
        </w:tc>
        <w:tc>
          <w:tcPr>
            <w:tcW w:w="25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制冷空调系统安装维修工</w:t>
            </w:r>
          </w:p>
        </w:tc>
        <w:tc>
          <w:tcPr>
            <w:tcW w:w="226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widowControl w:val="0"/>
              <w:adjustRightInd w:val="0"/>
              <w:snapToGrid w:val="0"/>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bl>
    <w:p w:rsidR="003E3055" w:rsidRDefault="00520049">
      <w:pPr>
        <w:widowControl w:val="0"/>
        <w:adjustRightInd w:val="0"/>
        <w:snapToGrid w:val="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snapToGrid w:val="0"/>
          <w:sz w:val="18"/>
          <w:szCs w:val="18"/>
          <w:lang w:eastAsia="zh-CN"/>
        </w:rPr>
        <w:t>注：（1）</w:t>
      </w:r>
      <w:r>
        <w:rPr>
          <w:rFonts w:ascii="方正书宋简体" w:eastAsia="方正书宋简体" w:hAnsi="Times New Roman" w:hint="eastAsia"/>
          <w:bCs/>
          <w:snapToGrid w:val="0"/>
          <w:sz w:val="18"/>
          <w:szCs w:val="18"/>
          <w:lang w:eastAsia="zh-CN"/>
        </w:rPr>
        <w:t>获得相应证书者，可以凭证书获得对应课程</w:t>
      </w:r>
      <w:r>
        <w:rPr>
          <w:rFonts w:ascii="方正书宋简体" w:eastAsia="方正书宋简体" w:hAnsi="Times New Roman" w:cs="宋体" w:hint="eastAsia"/>
          <w:snapToGrid w:val="0"/>
          <w:sz w:val="18"/>
          <w:szCs w:val="18"/>
          <w:lang w:eastAsia="zh-CN"/>
        </w:rPr>
        <w:t>或专业选修课程对应的</w:t>
      </w:r>
      <w:r>
        <w:rPr>
          <w:rFonts w:ascii="方正书宋简体" w:eastAsia="方正书宋简体" w:hAnsi="Times New Roman" w:hint="eastAsia"/>
          <w:bCs/>
          <w:snapToGrid w:val="0"/>
          <w:sz w:val="18"/>
          <w:szCs w:val="18"/>
          <w:lang w:eastAsia="zh-CN"/>
        </w:rPr>
        <w:t>学分</w:t>
      </w:r>
    </w:p>
    <w:p w:rsidR="003E3055" w:rsidRDefault="00520049">
      <w:pPr>
        <w:widowControl w:val="0"/>
        <w:adjustRightInd w:val="0"/>
        <w:snapToGrid w:val="0"/>
        <w:ind w:leftChars="150" w:left="450" w:hangingChars="50" w:hanging="90"/>
        <w:jc w:val="both"/>
        <w:rPr>
          <w:rFonts w:ascii="Times New Roman"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（2）职业资格证书中同级别的多张证书只可使用一张，最高可获专业选修课程12</w:t>
      </w:r>
      <w:r>
        <w:rPr>
          <w:rFonts w:ascii="Times New Roman" w:eastAsia="方正书宋简体" w:hAnsi="Times New Roman" w:hint="eastAsia"/>
          <w:snapToGrid w:val="0"/>
          <w:sz w:val="18"/>
          <w:szCs w:val="18"/>
          <w:lang w:eastAsia="zh-CN"/>
        </w:rPr>
        <w:t>学分</w:t>
      </w:r>
    </w:p>
    <w:p w:rsidR="003E3055" w:rsidRDefault="003E3055">
      <w:pPr>
        <w:widowControl w:val="0"/>
        <w:adjustRightInd w:val="0"/>
        <w:snapToGrid w:val="0"/>
        <w:ind w:leftChars="150" w:left="450" w:hangingChars="50" w:hanging="90"/>
        <w:jc w:val="both"/>
        <w:rPr>
          <w:rFonts w:ascii="Times New Roman" w:eastAsia="方正书宋简体" w:hAnsi="Times New Roman"/>
          <w:snapToGrid w:val="0"/>
          <w:sz w:val="18"/>
          <w:szCs w:val="18"/>
          <w:lang w:eastAsia="zh-CN"/>
        </w:rPr>
      </w:pPr>
    </w:p>
    <w:p w:rsidR="003E3055" w:rsidRDefault="00520049" w:rsidP="00520049">
      <w:pPr>
        <w:widowControl w:val="0"/>
        <w:adjustRightInd w:val="0"/>
        <w:snapToGrid w:val="0"/>
        <w:spacing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五、合作办学</w:t>
      </w:r>
    </w:p>
    <w:p w:rsidR="003E3055" w:rsidRDefault="00520049">
      <w:pPr>
        <w:widowControl w:val="0"/>
        <w:adjustRightInd w:val="0"/>
        <w:snapToGrid w:val="0"/>
        <w:ind w:firstLine="454"/>
        <w:rPr>
          <w:rFonts w:ascii="Times New Roman" w:eastAsia="方正书宋简体" w:hAnsi="Times New Roman"/>
          <w:snapToGrid w:val="0"/>
          <w:szCs w:val="21"/>
          <w:lang w:eastAsia="zh-CN"/>
        </w:rPr>
      </w:pPr>
      <w:r>
        <w:rPr>
          <w:rFonts w:ascii="方正书宋简体" w:eastAsia="方正书宋简体" w:hAnsi="Times New Roman" w:hint="eastAsia"/>
          <w:snapToGrid w:val="0"/>
          <w:sz w:val="21"/>
          <w:szCs w:val="21"/>
          <w:lang w:eastAsia="zh-CN"/>
        </w:rPr>
        <w:t>本专业和海立公司进行合作办学，开设合作课程：制冷原理、压缩机工艺与制造</w:t>
      </w:r>
      <w:r>
        <w:rPr>
          <w:rFonts w:ascii="Times New Roman" w:eastAsia="方正书宋简体" w:hAnsi="Times New Roman" w:hint="eastAsia"/>
          <w:snapToGrid w:val="0"/>
          <w:szCs w:val="21"/>
          <w:lang w:eastAsia="zh-CN"/>
        </w:rPr>
        <w:t>。</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六、教学环节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教学环节主要包括网上教学、辅导答疑、实践教学、自主学习、评价考核等。</w:t>
      </w:r>
    </w:p>
    <w:p w:rsidR="003E3055" w:rsidRDefault="00520049" w:rsidP="00520049">
      <w:pPr>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（一）基本情况</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1.每门课程均建有“网上课堂”，内容包括教学基本文件，以及网络课程、课件、案例库、题库等多</w:t>
      </w:r>
      <w:r>
        <w:rPr>
          <w:rFonts w:ascii="方正书宋简体" w:eastAsia="方正书宋简体" w:hAnsi="Times New Roman" w:hint="eastAsia"/>
          <w:snapToGrid w:val="0"/>
          <w:sz w:val="21"/>
          <w:szCs w:val="21"/>
          <w:lang w:eastAsia="zh-CN"/>
        </w:rPr>
        <w:lastRenderedPageBreak/>
        <w:t>种数字化教学资源。</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2.网上教学形式包括视频点播、实时语音教学、实时和非实时BBS教学和辅导答疑、网上测评等形式。</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3.教师通过网上教学、辅导答疑指导学生学习，学生利用学校提供的教材和多种数字化教学资源自主学习。</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4.每学年为2学期，每学期16教学周，复习和考试2周。</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5.考核包括形成性考核和终结性考试：</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（1）形成性考核。学生必须在规定的时间内按照要求完成形成性考核，凡不能完成形成性考核总量的二分之一者，不得参加该课程的终结性考试。课程实践不合格者，不能取得该门课程的学分。</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（2）终结性考试。每学期期末学生参加学校统一组织的考试。</w:t>
      </w:r>
    </w:p>
    <w:p w:rsidR="003E3055" w:rsidRDefault="00520049" w:rsidP="00520049">
      <w:pPr>
        <w:widowControl w:val="0"/>
        <w:adjustRightInd w:val="0"/>
        <w:snapToGrid w:val="0"/>
        <w:spacing w:beforeLines="20" w:before="65" w:afterLines="50" w:after="163"/>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（二）实践教学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8"/>
        <w:gridCol w:w="4536"/>
        <w:gridCol w:w="1418"/>
      </w:tblGrid>
      <w:tr w:rsidR="003E3055">
        <w:trPr>
          <w:trHeight w:val="56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实践教学</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环节名称</w:t>
            </w:r>
          </w:p>
        </w:tc>
        <w:tc>
          <w:tcPr>
            <w:tcW w:w="226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课程名称</w:t>
            </w:r>
          </w:p>
        </w:tc>
        <w:tc>
          <w:tcPr>
            <w:tcW w:w="4536"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主要实践内容</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学时或周数</w:t>
            </w:r>
          </w:p>
        </w:tc>
      </w:tr>
      <w:tr w:rsidR="003E3055">
        <w:trPr>
          <w:trHeight w:val="56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开放学习指南</w:t>
            </w:r>
          </w:p>
        </w:tc>
        <w:tc>
          <w:tcPr>
            <w:tcW w:w="4536"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网上学习平台应用实验。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4学时</w:t>
            </w:r>
          </w:p>
        </w:tc>
      </w:tr>
      <w:tr w:rsidR="003E3055">
        <w:trPr>
          <w:trHeight w:val="56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电工技术基础</w:t>
            </w:r>
          </w:p>
        </w:tc>
        <w:tc>
          <w:tcPr>
            <w:tcW w:w="4536"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基尔霍夫定律验证；</w:t>
            </w:r>
            <w:r>
              <w:rPr>
                <w:rFonts w:ascii="方正书宋简体" w:eastAsia="方正书宋简体" w:hAnsi="Times New Roman" w:hint="eastAsia"/>
                <w:snapToGrid w:val="0"/>
                <w:sz w:val="18"/>
                <w:szCs w:val="18"/>
                <w:lang w:eastAsia="zh-CN"/>
              </w:rPr>
              <w:b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叠加定理验证；</w:t>
            </w:r>
            <w:r>
              <w:rPr>
                <w:rFonts w:ascii="方正书宋简体" w:eastAsia="方正书宋简体" w:hAnsi="Times New Roman" w:hint="eastAsia"/>
                <w:snapToGrid w:val="0"/>
                <w:sz w:val="18"/>
                <w:szCs w:val="18"/>
                <w:lang w:eastAsia="zh-CN"/>
              </w:rPr>
              <w:b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三相交流电路电压、电流的测量；</w:t>
            </w:r>
            <w:r>
              <w:rPr>
                <w:rFonts w:ascii="方正书宋简体" w:eastAsia="方正书宋简体" w:hAnsi="Times New Roman" w:hint="eastAsia"/>
                <w:snapToGrid w:val="0"/>
                <w:sz w:val="18"/>
                <w:szCs w:val="18"/>
                <w:lang w:eastAsia="zh-CN"/>
              </w:rPr>
              <w:br/>
              <w:t>4</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日光灯电路及功率因数的提高。</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56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电子技术基础</w:t>
            </w:r>
          </w:p>
        </w:tc>
        <w:tc>
          <w:tcPr>
            <w:tcW w:w="4536" w:type="dxa"/>
            <w:vAlign w:val="center"/>
          </w:tcPr>
          <w:p w:rsidR="003E3055" w:rsidRDefault="00520049">
            <w:pPr>
              <w:widowControl w:val="0"/>
              <w:shd w:val="clear" w:color="auto" w:fill="FFFFFF"/>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晶体管共射极单管放大电路研究；</w:t>
            </w:r>
          </w:p>
          <w:p w:rsidR="003E3055" w:rsidRDefault="00520049">
            <w:pPr>
              <w:widowControl w:val="0"/>
              <w:shd w:val="clear" w:color="auto" w:fill="FFFFFF"/>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集成运算放大器的运用；</w:t>
            </w:r>
          </w:p>
          <w:p w:rsidR="003E3055" w:rsidRDefault="00520049">
            <w:pPr>
              <w:widowControl w:val="0"/>
              <w:shd w:val="clear" w:color="auto" w:fill="FFFFFF"/>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直流稳压电源；</w:t>
            </w:r>
          </w:p>
          <w:p w:rsidR="003E3055" w:rsidRDefault="00520049">
            <w:pPr>
              <w:widowControl w:val="0"/>
              <w:shd w:val="clear" w:color="auto" w:fill="FFFFFF"/>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4</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基本门电路。</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56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可编程控制器及应用</w:t>
            </w:r>
          </w:p>
        </w:tc>
        <w:tc>
          <w:tcPr>
            <w:tcW w:w="4536"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Gx-developer编程软件的使用、修改与运行；基本指令实现往返控制、定时器、计数器及运行监控实验；</w:t>
            </w:r>
          </w:p>
          <w:p w:rsidR="003E3055" w:rsidRDefault="00520049">
            <w:pPr>
              <w:widowControl w:val="0"/>
              <w:adjustRightInd w:val="0"/>
              <w:snapToGrid w:val="0"/>
              <w:ind w:left="270" w:hangingChars="150" w:hanging="270"/>
              <w:jc w:val="both"/>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2</w:t>
            </w:r>
            <w:r>
              <w:rPr>
                <w:rFonts w:ascii="方正书宋简体" w:eastAsia="方正书宋简体" w:hint="eastAsia"/>
                <w:snapToGrid w:val="0"/>
                <w:sz w:val="18"/>
                <w:szCs w:val="18"/>
              </w:rPr>
              <w:t>．</w:t>
            </w:r>
            <w:r>
              <w:rPr>
                <w:rFonts w:ascii="方正书宋简体" w:eastAsia="方正书宋简体" w:hAnsi="Times New Roman" w:hint="eastAsia"/>
                <w:snapToGrid w:val="0"/>
                <w:sz w:val="18"/>
                <w:szCs w:val="18"/>
              </w:rPr>
              <w:t>步进指令控制实验；</w:t>
            </w:r>
          </w:p>
          <w:p w:rsidR="003E3055" w:rsidRDefault="00520049">
            <w:pPr>
              <w:widowControl w:val="0"/>
              <w:adjustRightInd w:val="0"/>
              <w:snapToGrid w:val="0"/>
              <w:ind w:left="270" w:hangingChars="150" w:hanging="270"/>
              <w:jc w:val="both"/>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lang w:eastAsia="zh-CN"/>
              </w:rP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rPr>
              <w:t>特殊功能模FX2N-4AD,FX2N-2DA,FX2N-4AD-PT；</w:t>
            </w:r>
          </w:p>
          <w:p w:rsidR="003E3055" w:rsidRDefault="00520049">
            <w:pPr>
              <w:widowControl w:val="0"/>
              <w:adjustRightInd w:val="0"/>
              <w:snapToGrid w:val="0"/>
              <w:ind w:left="270" w:hangingChars="150" w:hanging="270"/>
              <w:jc w:val="both"/>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4</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rPr>
              <w:t>PLC_变频器。</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56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传感器原理与应用</w:t>
            </w:r>
          </w:p>
        </w:tc>
        <w:tc>
          <w:tcPr>
            <w:tcW w:w="4536"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电阻式传感器实验；</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电感式传感器实验；</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电容式传感器实验；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4</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其它传感器演示实验。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56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互换性与测量技术基础</w:t>
            </w:r>
          </w:p>
        </w:tc>
        <w:tc>
          <w:tcPr>
            <w:tcW w:w="4536" w:type="dxa"/>
            <w:vAlign w:val="center"/>
          </w:tcPr>
          <w:p w:rsidR="003E3055" w:rsidRDefault="00520049">
            <w:pPr>
              <w:widowControl w:val="0"/>
              <w:shd w:val="clear" w:color="auto" w:fill="FFFFFF"/>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用立式光学比较仪测量轴径；</w:t>
            </w:r>
          </w:p>
          <w:p w:rsidR="003E3055" w:rsidRDefault="00520049">
            <w:pPr>
              <w:widowControl w:val="0"/>
              <w:shd w:val="clear" w:color="auto" w:fill="FFFFFF"/>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螺纹参数的测量；</w:t>
            </w:r>
          </w:p>
          <w:p w:rsidR="003E3055" w:rsidRDefault="00520049">
            <w:pPr>
              <w:widowControl w:val="0"/>
              <w:shd w:val="clear" w:color="auto" w:fill="FFFFFF"/>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齿轮公法</w:t>
            </w:r>
            <w:proofErr w:type="gramStart"/>
            <w:r>
              <w:rPr>
                <w:rFonts w:ascii="方正书宋简体" w:eastAsia="方正书宋简体" w:hAnsi="Times New Roman" w:hint="eastAsia"/>
                <w:snapToGrid w:val="0"/>
                <w:sz w:val="18"/>
                <w:szCs w:val="18"/>
                <w:lang w:eastAsia="zh-CN"/>
              </w:rPr>
              <w:t>线平均</w:t>
            </w:r>
            <w:proofErr w:type="gramEnd"/>
            <w:r>
              <w:rPr>
                <w:rFonts w:ascii="方正书宋简体" w:eastAsia="方正书宋简体" w:hAnsi="Times New Roman" w:hint="eastAsia"/>
                <w:snapToGrid w:val="0"/>
                <w:sz w:val="18"/>
                <w:szCs w:val="18"/>
                <w:lang w:eastAsia="zh-CN"/>
              </w:rPr>
              <w:t>长度的测量；</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4</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齿圈径向跳动误差的测量。</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56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电气传动技术及应用</w:t>
            </w:r>
          </w:p>
        </w:tc>
        <w:tc>
          <w:tcPr>
            <w:tcW w:w="4536"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单相变压器的空载和短路实验；</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直流电动机机械特性测定实验；</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交流异步电动机机械特性测定实验；</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4</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三相异步电机的起动和调速实验；</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5</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直流电机调速实验；</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6</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串励直流电机实验；</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7</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三相变压器空载和短路实验。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10学时</w:t>
            </w:r>
          </w:p>
        </w:tc>
      </w:tr>
    </w:tbl>
    <w:p w:rsidR="003E3055" w:rsidRDefault="00520049">
      <w:pPr>
        <w:adjustRightInd w:val="0"/>
        <w:snapToGrid w:val="0"/>
        <w:jc w:val="right"/>
        <w:rPr>
          <w:lang w:eastAsia="zh-CN"/>
        </w:rPr>
      </w:pPr>
      <w:r>
        <w:rPr>
          <w:rFonts w:ascii="方正书宋简体" w:eastAsia="方正书宋简体" w:hint="eastAsia"/>
          <w:sz w:val="18"/>
          <w:szCs w:val="18"/>
        </w:rPr>
        <w:t>（续表）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8"/>
        <w:gridCol w:w="4536"/>
        <w:gridCol w:w="1418"/>
      </w:tblGrid>
      <w:tr w:rsidR="003E3055">
        <w:trPr>
          <w:trHeight w:val="532"/>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实践教学</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环节名称</w:t>
            </w:r>
          </w:p>
        </w:tc>
        <w:tc>
          <w:tcPr>
            <w:tcW w:w="226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课程名称</w:t>
            </w:r>
          </w:p>
        </w:tc>
        <w:tc>
          <w:tcPr>
            <w:tcW w:w="4536"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主要实践内容</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学时或周数</w:t>
            </w:r>
          </w:p>
        </w:tc>
      </w:tr>
      <w:tr w:rsidR="003E3055">
        <w:trPr>
          <w:trHeight w:val="532"/>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液压与气动技术</w:t>
            </w:r>
          </w:p>
        </w:tc>
        <w:tc>
          <w:tcPr>
            <w:tcW w:w="4536"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节流调速性能特性试验；</w:t>
            </w:r>
          </w:p>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rPr>
              <w:t>回路试验。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10学时</w:t>
            </w:r>
          </w:p>
        </w:tc>
      </w:tr>
      <w:tr w:rsidR="003E3055">
        <w:trPr>
          <w:trHeight w:val="532"/>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数控机床与编程</w:t>
            </w:r>
          </w:p>
        </w:tc>
        <w:tc>
          <w:tcPr>
            <w:tcW w:w="4536"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val="it-IT"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数控车床编程及加工仿真；</w:t>
            </w:r>
          </w:p>
          <w:p w:rsidR="003E3055" w:rsidRDefault="00520049">
            <w:pPr>
              <w:widowControl w:val="0"/>
              <w:adjustRightInd w:val="0"/>
              <w:snapToGrid w:val="0"/>
              <w:jc w:val="both"/>
              <w:rPr>
                <w:rFonts w:ascii="方正书宋简体" w:eastAsia="方正书宋简体" w:hAnsi="Times New Roman" w:cs="宋体"/>
                <w:snapToGrid w:val="0"/>
                <w:sz w:val="18"/>
                <w:szCs w:val="18"/>
                <w:lang w:val="it-IT" w:eastAsia="zh-CN"/>
              </w:rPr>
            </w:pPr>
            <w:r>
              <w:rPr>
                <w:rFonts w:ascii="方正书宋简体" w:eastAsia="方正书宋简体" w:hAnsi="Times New Roman" w:hint="eastAsia"/>
                <w:snapToGrid w:val="0"/>
                <w:sz w:val="18"/>
                <w:szCs w:val="18"/>
                <w:lang w:eastAsia="zh-CN"/>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数控铣床编程及加工仿真。</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20学时</w:t>
            </w:r>
          </w:p>
        </w:tc>
      </w:tr>
      <w:tr w:rsidR="003E3055">
        <w:trPr>
          <w:trHeight w:val="532"/>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计算机辅助设计</w:t>
            </w:r>
          </w:p>
        </w:tc>
        <w:tc>
          <w:tcPr>
            <w:tcW w:w="4536"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AutoCAD软件设计应用。</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532"/>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lastRenderedPageBreak/>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计算机三维绘图</w:t>
            </w:r>
          </w:p>
        </w:tc>
        <w:tc>
          <w:tcPr>
            <w:tcW w:w="4536"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Solidworks软件设计应用。</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工业网络控制</w:t>
            </w:r>
          </w:p>
        </w:tc>
        <w:tc>
          <w:tcPr>
            <w:tcW w:w="4536"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val="it-IT"/>
              </w:rPr>
            </w:pPr>
            <w:r>
              <w:rPr>
                <w:rFonts w:ascii="方正书宋简体" w:eastAsia="方正书宋简体" w:hAnsi="Times New Roman" w:hint="eastAsia"/>
                <w:snapToGrid w:val="0"/>
                <w:sz w:val="18"/>
                <w:szCs w:val="18"/>
                <w:lang w:val="it-IT"/>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val="it-IT"/>
              </w:rPr>
              <w:t>MPI；</w:t>
            </w:r>
          </w:p>
          <w:p w:rsidR="003E3055" w:rsidRDefault="00520049">
            <w:pPr>
              <w:widowControl w:val="0"/>
              <w:adjustRightInd w:val="0"/>
              <w:snapToGrid w:val="0"/>
              <w:jc w:val="both"/>
              <w:rPr>
                <w:rFonts w:ascii="方正书宋简体" w:eastAsia="方正书宋简体" w:hAnsi="Times New Roman" w:cs="宋体"/>
                <w:snapToGrid w:val="0"/>
                <w:sz w:val="18"/>
                <w:szCs w:val="18"/>
                <w:lang w:val="it-IT"/>
              </w:rPr>
            </w:pPr>
            <w:r>
              <w:rPr>
                <w:rFonts w:ascii="方正书宋简体" w:eastAsia="方正书宋简体" w:hAnsi="Times New Roman" w:hint="eastAsia"/>
                <w:snapToGrid w:val="0"/>
                <w:sz w:val="18"/>
                <w:szCs w:val="18"/>
                <w:lang w:val="it-IT"/>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val="it-IT"/>
              </w:rPr>
              <w:t>PROFIBUS；</w:t>
            </w:r>
          </w:p>
          <w:p w:rsidR="003E3055" w:rsidRDefault="00520049">
            <w:pPr>
              <w:widowControl w:val="0"/>
              <w:adjustRightInd w:val="0"/>
              <w:snapToGrid w:val="0"/>
              <w:jc w:val="both"/>
              <w:rPr>
                <w:rFonts w:ascii="方正书宋简体" w:eastAsia="方正书宋简体" w:hAnsi="Times New Roman" w:cs="宋体"/>
                <w:snapToGrid w:val="0"/>
                <w:sz w:val="18"/>
                <w:szCs w:val="18"/>
                <w:lang w:val="it-IT"/>
              </w:rPr>
            </w:pPr>
            <w:r>
              <w:rPr>
                <w:rFonts w:ascii="方正书宋简体" w:eastAsia="方正书宋简体" w:hAnsi="Times New Roman" w:hint="eastAsia"/>
                <w:snapToGrid w:val="0"/>
                <w:sz w:val="18"/>
                <w:szCs w:val="18"/>
                <w:lang w:val="it-IT"/>
              </w:rP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val="it-IT"/>
              </w:rPr>
              <w:t>PROFINET。</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24学时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触摸屏组态与应用</w:t>
            </w:r>
          </w:p>
        </w:tc>
        <w:tc>
          <w:tcPr>
            <w:tcW w:w="4536"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了解HMI软件的功能；</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掌握HMI软件的使用；</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使用HMI软件设计。</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工业机器人技术及应用</w:t>
            </w:r>
          </w:p>
        </w:tc>
        <w:tc>
          <w:tcPr>
            <w:tcW w:w="4536"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机器人编程；</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机器人系统集成；</w:t>
            </w:r>
          </w:p>
          <w:p w:rsidR="003E3055" w:rsidRDefault="00520049">
            <w:pPr>
              <w:widowControl w:val="0"/>
              <w:adjustRightInd w:val="0"/>
              <w:snapToGrid w:val="0"/>
              <w:jc w:val="both"/>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rPr>
              <w:t>机器人维护。</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数据库概论</w:t>
            </w:r>
          </w:p>
        </w:tc>
        <w:tc>
          <w:tcPr>
            <w:tcW w:w="4536"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数据库建立、操作综合实验。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实验课程</w:t>
            </w:r>
          </w:p>
        </w:tc>
        <w:tc>
          <w:tcPr>
            <w:tcW w:w="2268"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办公自动化</w:t>
            </w:r>
          </w:p>
        </w:tc>
        <w:tc>
          <w:tcPr>
            <w:tcW w:w="4536"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Windows 7、Word 和Excel实践操作。</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实验课程</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电气传动技术及</w:t>
            </w:r>
          </w:p>
          <w:p w:rsidR="003E3055" w:rsidRDefault="00520049">
            <w:pPr>
              <w:widowControl w:val="0"/>
              <w:adjustRightInd w:val="0"/>
              <w:snapToGrid w:val="0"/>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应用课程设计</w:t>
            </w:r>
          </w:p>
        </w:tc>
        <w:tc>
          <w:tcPr>
            <w:tcW w:w="4536"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输送机送料系统电机容量设计及选型。</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社会实践</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机械综合实训</w:t>
            </w:r>
          </w:p>
        </w:tc>
        <w:tc>
          <w:tcPr>
            <w:tcW w:w="4536" w:type="dxa"/>
            <w:shd w:val="clear" w:color="auto" w:fill="auto"/>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pacing w:val="80"/>
                <w:sz w:val="18"/>
                <w:szCs w:val="18"/>
                <w:lang w:eastAsia="zh-CN"/>
              </w:rPr>
              <w:t>．</w:t>
            </w:r>
            <w:r>
              <w:rPr>
                <w:rFonts w:ascii="方正书宋简体" w:eastAsia="方正书宋简体" w:hAnsi="Times New Roman" w:hint="eastAsia"/>
                <w:snapToGrid w:val="0"/>
                <w:sz w:val="18"/>
                <w:szCs w:val="18"/>
                <w:lang w:eastAsia="zh-CN"/>
              </w:rPr>
              <w:t>轴系零部件结构设计（或设计单级圆柱齿轮减速器）；</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给定速比及中心距设计减速运动的传动系统方案；</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螺旋传动或螺旋举重装置的设计。</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48学时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社会实践</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可编程控制器实训</w:t>
            </w:r>
          </w:p>
        </w:tc>
        <w:tc>
          <w:tcPr>
            <w:tcW w:w="4536" w:type="dxa"/>
            <w:shd w:val="clear" w:color="auto" w:fill="auto"/>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长度判别和端面加工单元；</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翻转和外圆加工单元；</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加料机械手单元；</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4</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钻孔、镗孔、倒角单元；</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5</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表面清洗、化学处理单元；</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6</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零件排列、装箱单元；</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7</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全线节拍控制单元。</w:t>
            </w:r>
          </w:p>
        </w:tc>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48学时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社会实践</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认知实习</w:t>
            </w:r>
          </w:p>
        </w:tc>
        <w:tc>
          <w:tcPr>
            <w:tcW w:w="4536" w:type="dxa"/>
            <w:shd w:val="clear" w:color="auto" w:fill="auto"/>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机加工过程参观或实践；</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产品生产线参观；</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产品装配线参观；</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4</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机电产品的综合参观。</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2周</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社会实践</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机电一体化系统综合实训</w:t>
            </w:r>
          </w:p>
        </w:tc>
        <w:tc>
          <w:tcPr>
            <w:tcW w:w="4536" w:type="dxa"/>
            <w:shd w:val="clear" w:color="auto" w:fill="auto"/>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数控机床操作实训；</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典型工厂生产车间现场学习；</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工业展览会、产品展示厅参观学习。</w:t>
            </w:r>
          </w:p>
        </w:tc>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3周</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毕业实践</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毕业作业</w:t>
            </w:r>
          </w:p>
        </w:tc>
        <w:tc>
          <w:tcPr>
            <w:tcW w:w="4536"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综合应用。</w:t>
            </w:r>
          </w:p>
        </w:tc>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6周</w:t>
            </w:r>
          </w:p>
        </w:tc>
      </w:tr>
    </w:tbl>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七、学制和毕业</w:t>
      </w:r>
    </w:p>
    <w:p w:rsidR="003E3055" w:rsidRDefault="00520049" w:rsidP="00520049">
      <w:pPr>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（一）学制</w:t>
      </w:r>
    </w:p>
    <w:p w:rsidR="003E3055" w:rsidRDefault="00520049">
      <w:pPr>
        <w:widowControl w:val="0"/>
        <w:adjustRightInd w:val="0"/>
        <w:snapToGrid w:val="0"/>
        <w:rPr>
          <w:rFonts w:ascii="方正书宋简体" w:eastAsia="方正书宋简体" w:hAnsi="Times New Roman"/>
          <w:snapToGrid w:val="0"/>
          <w:sz w:val="21"/>
          <w:szCs w:val="21"/>
          <w:lang w:eastAsia="zh-CN"/>
        </w:rPr>
      </w:pPr>
      <w:r>
        <w:rPr>
          <w:rFonts w:ascii="Times New Roman" w:eastAsia="方正书宋简体" w:hAnsi="Times New Roman" w:hint="eastAsia"/>
          <w:snapToGrid w:val="0"/>
          <w:szCs w:val="21"/>
          <w:lang w:eastAsia="zh-CN"/>
        </w:rPr>
        <w:t xml:space="preserve">  </w:t>
      </w:r>
      <w:r>
        <w:rPr>
          <w:rFonts w:ascii="方正书宋简体" w:eastAsia="方正书宋简体" w:hAnsi="Times New Roman" w:hint="eastAsia"/>
          <w:snapToGrid w:val="0"/>
          <w:sz w:val="21"/>
          <w:szCs w:val="21"/>
          <w:lang w:eastAsia="zh-CN"/>
        </w:rPr>
        <w:t xml:space="preserve">  本专业学制为3年制，最低毕业总学分为90学分。学习年限不得低于3年或2.5年。</w:t>
      </w:r>
    </w:p>
    <w:p w:rsidR="003E3055" w:rsidRDefault="00520049" w:rsidP="00520049">
      <w:pPr>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（二）毕业</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实行学分制，学生注册后8年内取得的学分均有效。学生修完人才培养方案规定修读的课程，达到毕业总学分的要求，思想品德经鉴定符合要求，准予毕业并颁发毕业证书，国家承认其高等教育专科学历，并予以毕业证书电子注册。</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八、专业教学计划进程表（附后）</w:t>
      </w:r>
    </w:p>
    <w:p w:rsidR="003E3055" w:rsidRDefault="003E3055">
      <w:pPr>
        <w:widowControl w:val="0"/>
        <w:adjustRightInd w:val="0"/>
        <w:snapToGrid w:val="0"/>
        <w:jc w:val="center"/>
        <w:rPr>
          <w:rFonts w:ascii="方正大标宋简体" w:eastAsia="方正大标宋简体" w:hAnsi="方正大标宋简体"/>
          <w:snapToGrid w:val="0"/>
          <w:sz w:val="15"/>
          <w:szCs w:val="15"/>
          <w:lang w:eastAsia="zh-CN"/>
        </w:rPr>
      </w:pPr>
    </w:p>
    <w:p w:rsidR="003E3055" w:rsidRDefault="00520049" w:rsidP="00520049">
      <w:pPr>
        <w:pageBreakBefore/>
        <w:widowControl w:val="0"/>
        <w:adjustRightInd w:val="0"/>
        <w:snapToGrid w:val="0"/>
        <w:spacing w:beforeLines="50" w:before="163" w:afterLines="50" w:after="163"/>
        <w:jc w:val="center"/>
        <w:rPr>
          <w:rFonts w:ascii="Times New Roman" w:eastAsia="方正书宋简体" w:hAnsi="Times New Roman"/>
          <w:snapToGrid w:val="0"/>
          <w:szCs w:val="21"/>
          <w:lang w:eastAsia="zh-CN"/>
        </w:rPr>
      </w:pPr>
      <w:r>
        <w:rPr>
          <w:rFonts w:ascii="方正大标宋简体" w:eastAsia="方正大标宋简体" w:hAnsi="方正大标宋简体" w:hint="eastAsia"/>
          <w:snapToGrid w:val="0"/>
          <w:sz w:val="28"/>
          <w:szCs w:val="28"/>
          <w:lang w:eastAsia="zh-CN"/>
        </w:rPr>
        <w:lastRenderedPageBreak/>
        <w:t>装备制造大类自动化类</w:t>
      </w:r>
    </w:p>
    <w:p w:rsidR="003E3055" w:rsidRDefault="00520049" w:rsidP="00520049">
      <w:pPr>
        <w:widowControl w:val="0"/>
        <w:adjustRightInd w:val="0"/>
        <w:snapToGrid w:val="0"/>
        <w:spacing w:beforeLines="50" w:before="163" w:afterLines="50" w:after="163"/>
        <w:jc w:val="center"/>
        <w:rPr>
          <w:rFonts w:ascii="黑体" w:eastAsia="黑体" w:hAnsi="Times New Roman"/>
          <w:snapToGrid w:val="0"/>
          <w:sz w:val="22"/>
          <w:szCs w:val="22"/>
          <w:lang w:eastAsia="zh-CN"/>
        </w:rPr>
      </w:pPr>
      <w:r>
        <w:rPr>
          <w:rFonts w:ascii="黑体" w:eastAsia="黑体" w:hAnsi="Times New Roman" w:hint="eastAsia"/>
          <w:snapToGrid w:val="0"/>
          <w:sz w:val="22"/>
          <w:szCs w:val="22"/>
          <w:lang w:eastAsia="zh-CN"/>
        </w:rPr>
        <w:t>2018级机电一体化技术（工业控制PLC）专业（高起专）3年制教学计划进程表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61"/>
        <w:gridCol w:w="574"/>
        <w:gridCol w:w="861"/>
        <w:gridCol w:w="2237"/>
        <w:gridCol w:w="574"/>
        <w:gridCol w:w="688"/>
        <w:gridCol w:w="688"/>
        <w:gridCol w:w="688"/>
        <w:gridCol w:w="631"/>
        <w:gridCol w:w="975"/>
      </w:tblGrid>
      <w:tr w:rsidR="003E3055">
        <w:trPr>
          <w:trHeight w:val="340"/>
          <w:jc w:val="center"/>
        </w:trPr>
        <w:tc>
          <w:tcPr>
            <w:tcW w:w="1723" w:type="dxa"/>
            <w:gridSpan w:val="2"/>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专业层次</w:t>
            </w:r>
          </w:p>
        </w:tc>
        <w:tc>
          <w:tcPr>
            <w:tcW w:w="3672" w:type="dxa"/>
            <w:gridSpan w:val="3"/>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高起专</w:t>
            </w:r>
          </w:p>
        </w:tc>
        <w:tc>
          <w:tcPr>
            <w:tcW w:w="1950" w:type="dxa"/>
            <w:gridSpan w:val="3"/>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毕业学分</w:t>
            </w:r>
          </w:p>
        </w:tc>
        <w:tc>
          <w:tcPr>
            <w:tcW w:w="2294" w:type="dxa"/>
            <w:gridSpan w:val="3"/>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90</w:t>
            </w:r>
          </w:p>
        </w:tc>
      </w:tr>
      <w:tr w:rsidR="003E3055">
        <w:trPr>
          <w:trHeight w:val="567"/>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模块名称</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模块最低修读学分</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序号</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课程代码</w:t>
            </w:r>
          </w:p>
        </w:tc>
        <w:tc>
          <w:tcPr>
            <w:tcW w:w="2237"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课程名称</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学分</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2"/>
                <w:sz w:val="18"/>
                <w:szCs w:val="18"/>
                <w:lang w:eastAsia="zh-CN" w:bidi="ar-SA"/>
              </w:rPr>
            </w:pPr>
            <w:r>
              <w:rPr>
                <w:rFonts w:ascii="方正书宋简体" w:eastAsia="方正书宋简体" w:hAnsi="宋体" w:cs="宋体" w:hint="eastAsia"/>
                <w:snapToGrid w:val="0"/>
                <w:spacing w:val="-12"/>
                <w:sz w:val="18"/>
                <w:szCs w:val="18"/>
                <w:lang w:eastAsia="zh-CN" w:bidi="ar-SA"/>
              </w:rPr>
              <w:t>实践教学时数</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课程性质</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2"/>
                <w:sz w:val="18"/>
                <w:szCs w:val="18"/>
                <w:lang w:eastAsia="zh-CN" w:bidi="ar-SA"/>
              </w:rPr>
            </w:pPr>
            <w:r>
              <w:rPr>
                <w:rFonts w:ascii="方正书宋简体" w:eastAsia="方正书宋简体" w:hAnsi="宋体" w:cs="宋体" w:hint="eastAsia"/>
                <w:snapToGrid w:val="0"/>
                <w:spacing w:val="-12"/>
                <w:sz w:val="18"/>
                <w:szCs w:val="18"/>
                <w:lang w:eastAsia="zh-CN" w:bidi="ar-SA"/>
              </w:rPr>
              <w:t>建议开设学期</w:t>
            </w:r>
          </w:p>
        </w:tc>
        <w:tc>
          <w:tcPr>
            <w:tcW w:w="631"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证书课程</w:t>
            </w:r>
          </w:p>
        </w:tc>
        <w:tc>
          <w:tcPr>
            <w:tcW w:w="975"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备注</w:t>
            </w:r>
          </w:p>
        </w:tc>
      </w:tr>
      <w:tr w:rsidR="003E3055">
        <w:trPr>
          <w:trHeight w:val="312"/>
          <w:jc w:val="center"/>
        </w:trPr>
        <w:tc>
          <w:tcPr>
            <w:tcW w:w="862" w:type="dxa"/>
            <w:vMerge w:val="restart"/>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proofErr w:type="gramStart"/>
            <w:r>
              <w:rPr>
                <w:rFonts w:ascii="方正书宋简体" w:eastAsia="方正书宋简体" w:hAnsi="宋体" w:cs="宋体" w:hint="eastAsia"/>
                <w:snapToGrid w:val="0"/>
                <w:sz w:val="18"/>
                <w:szCs w:val="18"/>
                <w:lang w:eastAsia="zh-CN" w:bidi="ar-SA"/>
              </w:rPr>
              <w:t>通识课</w:t>
            </w:r>
            <w:proofErr w:type="gramEnd"/>
          </w:p>
        </w:tc>
        <w:tc>
          <w:tcPr>
            <w:tcW w:w="861" w:type="dxa"/>
            <w:vMerge w:val="restart"/>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22</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GE3201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开放学习指南</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GE0347</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中国特色社会主义理论体系概论</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ET0408</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高等数学基础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31"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GE0301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办公自动化</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5</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GE0442</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大学英语（1）</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6</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GE0443</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大学英语（2）</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7</w:t>
            </w:r>
          </w:p>
        </w:tc>
        <w:tc>
          <w:tcPr>
            <w:tcW w:w="86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学校通识教育课程</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restart"/>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大类</w:t>
            </w:r>
          </w:p>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基础课</w:t>
            </w:r>
          </w:p>
        </w:tc>
        <w:tc>
          <w:tcPr>
            <w:tcW w:w="861" w:type="dxa"/>
            <w:vMerge w:val="restart"/>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17</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ET0309</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工程制图基础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9</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ET0328</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电工技术基础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10</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ET0421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机械制造基础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11</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ET0329</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电子技术基础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12</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ET0419</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机械技术基础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restart"/>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专业课</w:t>
            </w:r>
          </w:p>
        </w:tc>
        <w:tc>
          <w:tcPr>
            <w:tcW w:w="861" w:type="dxa"/>
            <w:vMerge w:val="restart"/>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47</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ET0441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可编程控制器及应用</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14</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ET0301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传感器原理与应用</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15</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ET0311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工业网络控制</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16</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ET0404</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电气传动技术及应用</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10</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5</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17</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ET0431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液压与气动技术</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10</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5</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18</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ET0228</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认知实习</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19</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ET0322</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机械综合实训</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48</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20</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ET0205</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电气传动技术及应用课程设计</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5</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21</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ET0327</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可编程控制器实训</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48</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5</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22</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ET0318</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机电一体化系统综合实训</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6</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23</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ET0606</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毕业作业</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6</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6</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24</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ET0313</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互换性与测量技术基础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25</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CI0404</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数据库概论</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26</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ET0424</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计算机辅助设计</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w:t>
            </w:r>
          </w:p>
        </w:tc>
        <w:tc>
          <w:tcPr>
            <w:tcW w:w="975"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27</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ET0442</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计算机三维绘图</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28</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ET0429</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数控机床与编程</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20</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31"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29</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ET0335</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工业机器人技术及应用</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30</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ET0443</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触摸屏组态与应用</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5</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31</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ET0432</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制冷原理</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vMerge w:val="restart"/>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海立公司</w:t>
            </w: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ET0430</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压缩机工艺与制造</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5</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vMerge/>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拓展课</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0</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33</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ET0444</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数字化制造前沿技术</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说明</w:t>
            </w:r>
          </w:p>
        </w:tc>
        <w:tc>
          <w:tcPr>
            <w:tcW w:w="8777" w:type="dxa"/>
            <w:gridSpan w:val="10"/>
            <w:shd w:val="clear" w:color="000000" w:fill="FFFFFF"/>
            <w:vAlign w:val="center"/>
          </w:tcPr>
          <w:p w:rsidR="003E3055" w:rsidRDefault="00520049">
            <w:pPr>
              <w:widowControl w:val="0"/>
              <w:adjustRightInd w:val="0"/>
              <w:snapToGrid w:val="0"/>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打“√”课程要求学习后必须参加该证书考核。</w:t>
            </w:r>
          </w:p>
        </w:tc>
      </w:tr>
    </w:tbl>
    <w:p w:rsidR="003E3055" w:rsidRDefault="00520049" w:rsidP="00520049">
      <w:pPr>
        <w:pageBreakBefore/>
        <w:widowControl w:val="0"/>
        <w:adjustRightInd w:val="0"/>
        <w:snapToGrid w:val="0"/>
        <w:spacing w:beforeLines="30" w:before="97" w:afterLines="30" w:after="97"/>
        <w:jc w:val="center"/>
        <w:rPr>
          <w:rFonts w:ascii="方正大标宋简体" w:eastAsia="方正大标宋简体" w:hAnsi="方正大标宋简体"/>
          <w:snapToGrid w:val="0"/>
          <w:sz w:val="28"/>
          <w:szCs w:val="28"/>
          <w:lang w:eastAsia="zh-CN"/>
        </w:rPr>
      </w:pPr>
      <w:r>
        <w:rPr>
          <w:rFonts w:ascii="方正大标宋简体" w:eastAsia="方正大标宋简体" w:hAnsi="方正大标宋简体" w:hint="eastAsia"/>
          <w:snapToGrid w:val="0"/>
          <w:sz w:val="28"/>
          <w:szCs w:val="28"/>
          <w:lang w:eastAsia="zh-CN"/>
        </w:rPr>
        <w:lastRenderedPageBreak/>
        <w:t>装备制造大类自动化类</w:t>
      </w:r>
    </w:p>
    <w:p w:rsidR="003E3055" w:rsidRDefault="00520049" w:rsidP="00520049">
      <w:pPr>
        <w:widowControl w:val="0"/>
        <w:adjustRightInd w:val="0"/>
        <w:snapToGrid w:val="0"/>
        <w:spacing w:beforeLines="30" w:before="97" w:afterLines="30" w:after="97"/>
        <w:jc w:val="center"/>
        <w:rPr>
          <w:rFonts w:ascii="黑体" w:eastAsia="黑体" w:hAnsi="Times New Roman"/>
          <w:snapToGrid w:val="0"/>
          <w:sz w:val="22"/>
          <w:szCs w:val="22"/>
          <w:lang w:eastAsia="zh-CN"/>
        </w:rPr>
      </w:pPr>
      <w:r>
        <w:rPr>
          <w:rFonts w:ascii="黑体" w:eastAsia="黑体" w:hAnsi="Times New Roman" w:hint="eastAsia"/>
          <w:snapToGrid w:val="0"/>
          <w:sz w:val="22"/>
          <w:szCs w:val="22"/>
          <w:lang w:eastAsia="zh-CN"/>
        </w:rPr>
        <w:t>2018级机电一体化技术（工业控制PLC）专业（高起专）3年制教学计划进程表（白天班）</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61"/>
        <w:gridCol w:w="574"/>
        <w:gridCol w:w="861"/>
        <w:gridCol w:w="2237"/>
        <w:gridCol w:w="574"/>
        <w:gridCol w:w="688"/>
        <w:gridCol w:w="688"/>
        <w:gridCol w:w="688"/>
        <w:gridCol w:w="688"/>
        <w:gridCol w:w="918"/>
      </w:tblGrid>
      <w:tr w:rsidR="003E3055">
        <w:trPr>
          <w:trHeight w:val="340"/>
          <w:jc w:val="center"/>
        </w:trPr>
        <w:tc>
          <w:tcPr>
            <w:tcW w:w="1723" w:type="dxa"/>
            <w:gridSpan w:val="2"/>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专业层次</w:t>
            </w:r>
          </w:p>
        </w:tc>
        <w:tc>
          <w:tcPr>
            <w:tcW w:w="3672" w:type="dxa"/>
            <w:gridSpan w:val="3"/>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高起专</w:t>
            </w:r>
          </w:p>
        </w:tc>
        <w:tc>
          <w:tcPr>
            <w:tcW w:w="1950" w:type="dxa"/>
            <w:gridSpan w:val="3"/>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毕业学分</w:t>
            </w:r>
          </w:p>
        </w:tc>
        <w:tc>
          <w:tcPr>
            <w:tcW w:w="2294" w:type="dxa"/>
            <w:gridSpan w:val="3"/>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90</w:t>
            </w:r>
          </w:p>
        </w:tc>
      </w:tr>
      <w:tr w:rsidR="003E3055">
        <w:trPr>
          <w:trHeight w:val="567"/>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模块名称</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模块最低修读学分</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序号</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课程代码</w:t>
            </w:r>
          </w:p>
        </w:tc>
        <w:tc>
          <w:tcPr>
            <w:tcW w:w="2237"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课程名称</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学分</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2"/>
                <w:sz w:val="18"/>
                <w:szCs w:val="18"/>
                <w:lang w:eastAsia="zh-CN" w:bidi="ar-SA"/>
              </w:rPr>
            </w:pPr>
            <w:r>
              <w:rPr>
                <w:rFonts w:ascii="方正书宋简体" w:eastAsia="方正书宋简体" w:hAnsi="宋体" w:cs="宋体" w:hint="eastAsia"/>
                <w:snapToGrid w:val="0"/>
                <w:spacing w:val="-12"/>
                <w:sz w:val="18"/>
                <w:szCs w:val="18"/>
                <w:lang w:eastAsia="zh-CN" w:bidi="ar-SA"/>
              </w:rPr>
              <w:t>实践教学时数</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课程性质</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2"/>
                <w:sz w:val="18"/>
                <w:szCs w:val="18"/>
                <w:lang w:eastAsia="zh-CN" w:bidi="ar-SA"/>
              </w:rPr>
            </w:pPr>
            <w:r>
              <w:rPr>
                <w:rFonts w:ascii="方正书宋简体" w:eastAsia="方正书宋简体" w:hAnsi="宋体" w:cs="宋体" w:hint="eastAsia"/>
                <w:snapToGrid w:val="0"/>
                <w:spacing w:val="-12"/>
                <w:sz w:val="18"/>
                <w:szCs w:val="18"/>
                <w:lang w:eastAsia="zh-CN" w:bidi="ar-SA"/>
              </w:rPr>
              <w:t>建议开设学期</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证书课程</w:t>
            </w:r>
          </w:p>
        </w:tc>
        <w:tc>
          <w:tcPr>
            <w:tcW w:w="918"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备注</w:t>
            </w:r>
          </w:p>
        </w:tc>
      </w:tr>
      <w:tr w:rsidR="003E3055">
        <w:trPr>
          <w:trHeight w:val="340"/>
          <w:jc w:val="center"/>
        </w:trPr>
        <w:tc>
          <w:tcPr>
            <w:tcW w:w="862" w:type="dxa"/>
            <w:vMerge w:val="restart"/>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proofErr w:type="gramStart"/>
            <w:r>
              <w:rPr>
                <w:rFonts w:ascii="方正书宋简体" w:eastAsia="方正书宋简体" w:hAnsi="宋体" w:cs="宋体" w:hint="eastAsia"/>
                <w:snapToGrid w:val="0"/>
                <w:sz w:val="18"/>
                <w:szCs w:val="18"/>
                <w:lang w:eastAsia="zh-CN" w:bidi="ar-SA"/>
              </w:rPr>
              <w:t>通识课</w:t>
            </w:r>
            <w:proofErr w:type="gramEnd"/>
          </w:p>
        </w:tc>
        <w:tc>
          <w:tcPr>
            <w:tcW w:w="861" w:type="dxa"/>
            <w:vMerge w:val="restart"/>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22</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GE3201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开放学习指南</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GE0347</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中国特色社会主义理论体系概论</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GE0301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办公自动化</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ET0408</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高等数学基础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5</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GE0442</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大学英语（1）</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6</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GE0443</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大学英语（2）</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7</w:t>
            </w:r>
          </w:p>
        </w:tc>
        <w:tc>
          <w:tcPr>
            <w:tcW w:w="86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学校通识教育课程</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restart"/>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大类</w:t>
            </w:r>
          </w:p>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基础课</w:t>
            </w:r>
          </w:p>
        </w:tc>
        <w:tc>
          <w:tcPr>
            <w:tcW w:w="861" w:type="dxa"/>
            <w:vMerge w:val="restart"/>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17</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ET0309</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工程制图基础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9</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ET0328</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电工技术基础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10</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ET0421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机械制造基础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11</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ET0419</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机械技术基础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12</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ET0329</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电子技术基础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restart"/>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专业课</w:t>
            </w:r>
          </w:p>
        </w:tc>
        <w:tc>
          <w:tcPr>
            <w:tcW w:w="861" w:type="dxa"/>
            <w:vMerge w:val="restart"/>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47</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13</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ET0301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传感器原理与应用</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14</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ET0431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液压与气动技术</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10</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15</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ET0404</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电气传动技术及应用</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10</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16</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ET0441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可编程控制器及应用</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17</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ET0311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工业网络控制</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18</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ET0228</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认知实习</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19</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ET0322</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机械综合实训</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48</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20</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ET0205</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电气传动技术及应用课程设计</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21</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ET0327</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可编程控制器实训</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48</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22</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ET0318</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机电一体化系统综合实训</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5</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23</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ET0606</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毕业作业</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6</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5</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24</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ET0313</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互换性与测量技术基础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25</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ET0424</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计算机辅助设计</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w:t>
            </w: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26</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CI0404</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数据库概论</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27</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ET0429</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数控机床与编程</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20</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28</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ET0442</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计算机三维绘图</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29</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ET0335</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工业机器人技术及应用</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30</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ET0443</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触摸屏组态与应用</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拓展课</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0</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31</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ET0444</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数字化制造前沿技术</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40"/>
          <w:jc w:val="center"/>
        </w:trPr>
        <w:tc>
          <w:tcPr>
            <w:tcW w:w="862"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说明</w:t>
            </w:r>
          </w:p>
        </w:tc>
        <w:tc>
          <w:tcPr>
            <w:tcW w:w="8777" w:type="dxa"/>
            <w:gridSpan w:val="10"/>
            <w:shd w:val="clear" w:color="000000" w:fill="FFFFFF"/>
            <w:vAlign w:val="center"/>
          </w:tcPr>
          <w:p w:rsidR="003E3055" w:rsidRDefault="00520049">
            <w:pPr>
              <w:widowControl w:val="0"/>
              <w:adjustRightInd w:val="0"/>
              <w:snapToGrid w:val="0"/>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打“√”课程要求学习后必须参加该证书考核。</w:t>
            </w:r>
          </w:p>
        </w:tc>
      </w:tr>
    </w:tbl>
    <w:p w:rsidR="003E3055" w:rsidRDefault="003E3055">
      <w:pPr>
        <w:pageBreakBefore/>
        <w:widowControl w:val="0"/>
        <w:adjustRightInd w:val="0"/>
        <w:snapToGrid w:val="0"/>
        <w:jc w:val="center"/>
        <w:rPr>
          <w:rFonts w:ascii="方正大标宋简体" w:eastAsia="方正大标宋简体" w:hAnsi="方正大标宋简体"/>
          <w:snapToGrid w:val="0"/>
          <w:sz w:val="42"/>
          <w:szCs w:val="42"/>
          <w:lang w:eastAsia="zh-CN"/>
        </w:rPr>
      </w:pPr>
    </w:p>
    <w:p w:rsidR="003E3055" w:rsidRDefault="00520049" w:rsidP="00520049">
      <w:pPr>
        <w:widowControl w:val="0"/>
        <w:adjustRightInd w:val="0"/>
        <w:snapToGrid w:val="0"/>
        <w:spacing w:beforeLines="50" w:before="163" w:afterLines="50" w:after="163"/>
        <w:jc w:val="center"/>
        <w:rPr>
          <w:rFonts w:ascii="方正大标宋简体" w:eastAsia="方正大标宋简体" w:hAnsi="方正大标宋简体"/>
          <w:snapToGrid w:val="0"/>
          <w:sz w:val="42"/>
          <w:szCs w:val="42"/>
          <w:lang w:eastAsia="zh-CN"/>
        </w:rPr>
      </w:pPr>
      <w:r>
        <w:rPr>
          <w:rFonts w:ascii="方正大标宋简体" w:eastAsia="方正大标宋简体" w:hAnsi="方正大标宋简体" w:hint="eastAsia"/>
          <w:snapToGrid w:val="0"/>
          <w:sz w:val="42"/>
          <w:szCs w:val="42"/>
          <w:lang w:eastAsia="zh-CN"/>
        </w:rPr>
        <w:t>装备制造大类自动化类</w:t>
      </w:r>
    </w:p>
    <w:p w:rsidR="003E3055" w:rsidRDefault="00520049" w:rsidP="00520049">
      <w:pPr>
        <w:widowControl w:val="0"/>
        <w:adjustRightInd w:val="0"/>
        <w:snapToGrid w:val="0"/>
        <w:spacing w:beforeLines="50" w:before="163" w:afterLines="50" w:after="163"/>
        <w:jc w:val="center"/>
        <w:rPr>
          <w:rFonts w:ascii="方正准圆简体" w:eastAsia="方正准圆简体" w:hAnsi="Times New Roman"/>
          <w:snapToGrid w:val="0"/>
          <w:sz w:val="30"/>
          <w:szCs w:val="30"/>
          <w:lang w:eastAsia="zh-CN"/>
        </w:rPr>
      </w:pPr>
      <w:r>
        <w:rPr>
          <w:rFonts w:ascii="方正准圆简体" w:eastAsia="方正准圆简体" w:hAnsi="Times New Roman" w:hint="eastAsia"/>
          <w:snapToGrid w:val="0"/>
          <w:sz w:val="30"/>
          <w:szCs w:val="30"/>
          <w:lang w:eastAsia="zh-CN"/>
        </w:rPr>
        <w:t>2018级机电一体化技术（机电维修）专业（高起专）人才培养方案</w:t>
      </w:r>
    </w:p>
    <w:p w:rsidR="003E3055" w:rsidRDefault="00520049" w:rsidP="00520049">
      <w:pPr>
        <w:widowControl w:val="0"/>
        <w:adjustRightInd w:val="0"/>
        <w:snapToGrid w:val="0"/>
        <w:spacing w:beforeLines="50" w:before="163" w:afterLines="50" w:after="163"/>
        <w:jc w:val="center"/>
        <w:rPr>
          <w:rFonts w:ascii="方正楷体简体" w:eastAsia="方正楷体简体" w:hAnsi="Times New Roman"/>
          <w:snapToGrid w:val="0"/>
          <w:szCs w:val="21"/>
          <w:lang w:eastAsia="zh-CN"/>
        </w:rPr>
      </w:pPr>
      <w:r>
        <w:rPr>
          <w:rFonts w:ascii="方正楷体简体" w:eastAsia="方正楷体简体" w:hAnsi="Times New Roman" w:hint="eastAsia"/>
          <w:snapToGrid w:val="0"/>
          <w:szCs w:val="21"/>
          <w:lang w:eastAsia="zh-CN"/>
        </w:rPr>
        <w:t>（专业代码：560301）</w:t>
      </w:r>
    </w:p>
    <w:p w:rsidR="003E3055" w:rsidRDefault="003E3055">
      <w:pPr>
        <w:widowControl w:val="0"/>
        <w:adjustRightInd w:val="0"/>
        <w:snapToGrid w:val="0"/>
        <w:rPr>
          <w:rFonts w:ascii="方正书宋简体" w:eastAsia="方正书宋简体" w:hAnsi="Times New Roman"/>
          <w:snapToGrid w:val="0"/>
          <w:sz w:val="21"/>
          <w:szCs w:val="21"/>
          <w:lang w:eastAsia="zh-CN"/>
        </w:rPr>
      </w:pPr>
    </w:p>
    <w:p w:rsidR="003E3055" w:rsidRDefault="003E3055">
      <w:pPr>
        <w:widowControl w:val="0"/>
        <w:adjustRightInd w:val="0"/>
        <w:snapToGrid w:val="0"/>
        <w:rPr>
          <w:rFonts w:ascii="方正书宋简体" w:eastAsia="方正书宋简体" w:hAnsi="Times New Roman"/>
          <w:snapToGrid w:val="0"/>
          <w:sz w:val="21"/>
          <w:szCs w:val="21"/>
          <w:lang w:eastAsia="zh-CN"/>
        </w:rPr>
      </w:pP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一、培养目标</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培养适应经济社会发展需要，掌握机电一体化技术专业基础理论，掌握机电技术专门技能，具有创新意识，在技术岗位上从事零部件设计、工艺安排、机电维修、项目研发和业务管理的复合型、应用型专门人才。</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二、培养要求</w:t>
      </w:r>
    </w:p>
    <w:p w:rsidR="003E3055" w:rsidRDefault="00520049" w:rsidP="00520049">
      <w:pPr>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（一）知识要求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1.掌握电工电子、机械设计与制造、液压与气动技术以及PLC控制技术等基础理论；</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2.掌握机械制造行业的控制系统相关的应用软件的使用；</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3.掌握机械的基本设计和工艺安排知识；</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4.掌握数控机床的结构和编程知识；</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5.掌握机电一体化相关的拓展性知识。</w:t>
      </w:r>
    </w:p>
    <w:p w:rsidR="003E3055" w:rsidRDefault="00520049" w:rsidP="00520049">
      <w:pPr>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（二）能力要求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 xml:space="preserve">1.具备较强自动化机械设备及生产流水线的电气控制系统的调试、维修和设计能力； </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 xml:space="preserve">2.能对PLC应用系统进行安装、维修、编程、调试，应用PLC与HMI或其他设备进行通信； </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3.具备对传统设备的电气控制系统进行改造的能力；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4.具备较强的气、液、电控制技能；</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5.具备较强的理论联系实际，分析和解决问题的能力；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6.具备协同工作的能力。</w:t>
      </w:r>
    </w:p>
    <w:p w:rsidR="003E3055" w:rsidRDefault="00520049" w:rsidP="00520049">
      <w:pPr>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（三）素质要求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1.具备一定的职业精神；</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2.具备工程技术人员所必需文化素质和基本能力素质；</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3.具备良好的心理素质和健康的体魄以及承担专业工作所需的身心条件。</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三、课程设置</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本专业共设置四个模块，分别是通识课、大类基础课、专业课和拓展课。</w:t>
      </w:r>
    </w:p>
    <w:p w:rsidR="003E3055" w:rsidRDefault="00520049" w:rsidP="00520049">
      <w:pPr>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（一）通识课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必修课：开放学习指南、中国特色社会主义理论体系概论、办公自动化、高等数学基础、大学英语（1）、大学英语（2）。</w:t>
      </w:r>
    </w:p>
    <w:p w:rsidR="003E3055" w:rsidRDefault="00520049">
      <w:pPr>
        <w:pageBreakBefore/>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lastRenderedPageBreak/>
        <w:t>选修课：学校通识教育课程。</w:t>
      </w:r>
    </w:p>
    <w:p w:rsidR="003E3055" w:rsidRDefault="00520049" w:rsidP="00520049">
      <w:pPr>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（二）大类基础课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工程制图基础、电工技术基础、电子技术基础、机械技术基础、机械制造基础。</w:t>
      </w:r>
    </w:p>
    <w:p w:rsidR="003E3055" w:rsidRDefault="00520049" w:rsidP="00520049">
      <w:pPr>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（三）专业课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必修课：可编程控制器及应用、传感器原理与应用、电气传动技术及应用、液压与气动技术、机电实训（1）、机电实训（2）、机电实训（3）、机电实训（4）、毕业作业。</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选修课：金属切削原理与刀具、机械制造工艺基础与夹具、互换性与测量技术基础、数控机床与编程、计算机辅助设计、电子设计自动化、工业机器人技术及应用、数据库概论。</w:t>
      </w:r>
    </w:p>
    <w:p w:rsidR="003E3055" w:rsidRDefault="00520049" w:rsidP="00520049">
      <w:pPr>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（四）拓展课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数字化制造前沿技术。</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四、证书对应</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550"/>
        <w:gridCol w:w="2268"/>
        <w:gridCol w:w="1985"/>
        <w:gridCol w:w="1986"/>
      </w:tblGrid>
      <w:tr w:rsidR="003E3055">
        <w:trPr>
          <w:trHeight w:val="454"/>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序号</w:t>
            </w:r>
          </w:p>
        </w:tc>
        <w:tc>
          <w:tcPr>
            <w:tcW w:w="25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证书名称</w:t>
            </w:r>
          </w:p>
        </w:tc>
        <w:tc>
          <w:tcPr>
            <w:tcW w:w="226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颁证单位</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等级</w:t>
            </w:r>
          </w:p>
        </w:tc>
        <w:tc>
          <w:tcPr>
            <w:tcW w:w="1986"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对应学历课程/学分</w:t>
            </w:r>
          </w:p>
        </w:tc>
      </w:tr>
      <w:tr w:rsidR="003E3055">
        <w:trPr>
          <w:trHeight w:val="454"/>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25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办公自动化证书</w:t>
            </w:r>
          </w:p>
        </w:tc>
        <w:tc>
          <w:tcPr>
            <w:tcW w:w="2268" w:type="dxa"/>
            <w:vAlign w:val="center"/>
          </w:tcPr>
          <w:p w:rsidR="003E3055" w:rsidRDefault="00520049">
            <w:pPr>
              <w:pStyle w:val="p0"/>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w:t>
            </w:r>
          </w:p>
          <w:p w:rsidR="003E3055" w:rsidRDefault="00520049">
            <w:pPr>
              <w:pStyle w:val="p0"/>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计算机应用能力测评中心</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合格</w:t>
            </w:r>
          </w:p>
        </w:tc>
        <w:tc>
          <w:tcPr>
            <w:tcW w:w="1986"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办公自动化</w:t>
            </w:r>
          </w:p>
        </w:tc>
      </w:tr>
      <w:tr w:rsidR="003E3055">
        <w:trPr>
          <w:trHeight w:val="454"/>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2550"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办公软件应用证书</w:t>
            </w:r>
          </w:p>
        </w:tc>
        <w:tc>
          <w:tcPr>
            <w:tcW w:w="226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人力资源和社会保障部</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职业技能鉴定中心</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中级/四级</w:t>
            </w:r>
          </w:p>
        </w:tc>
        <w:tc>
          <w:tcPr>
            <w:tcW w:w="1986"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办公自动化</w:t>
            </w:r>
          </w:p>
        </w:tc>
      </w:tr>
      <w:tr w:rsidR="003E3055">
        <w:trPr>
          <w:trHeight w:val="454"/>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25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计算机辅助设计证书</w:t>
            </w:r>
          </w:p>
        </w:tc>
        <w:tc>
          <w:tcPr>
            <w:tcW w:w="2268" w:type="dxa"/>
            <w:vAlign w:val="center"/>
          </w:tcPr>
          <w:p w:rsidR="003E3055" w:rsidRDefault="00520049">
            <w:pPr>
              <w:pStyle w:val="p0"/>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w:t>
            </w:r>
          </w:p>
          <w:p w:rsidR="003E3055" w:rsidRDefault="00520049">
            <w:pPr>
              <w:pStyle w:val="p0"/>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计算机应用能力测评中心</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合格</w:t>
            </w:r>
          </w:p>
        </w:tc>
        <w:tc>
          <w:tcPr>
            <w:tcW w:w="1986"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计算机辅助设计</w:t>
            </w:r>
          </w:p>
        </w:tc>
      </w:tr>
      <w:tr w:rsidR="003E3055">
        <w:trPr>
          <w:trHeight w:val="454"/>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4</w:t>
            </w:r>
          </w:p>
        </w:tc>
        <w:tc>
          <w:tcPr>
            <w:tcW w:w="25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车工</w:t>
            </w:r>
          </w:p>
        </w:tc>
        <w:tc>
          <w:tcPr>
            <w:tcW w:w="226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986"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454"/>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5</w:t>
            </w:r>
          </w:p>
        </w:tc>
        <w:tc>
          <w:tcPr>
            <w:tcW w:w="25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电工</w:t>
            </w:r>
          </w:p>
        </w:tc>
        <w:tc>
          <w:tcPr>
            <w:tcW w:w="226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986"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454"/>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6</w:t>
            </w:r>
          </w:p>
        </w:tc>
        <w:tc>
          <w:tcPr>
            <w:tcW w:w="25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电梯安装维修工</w:t>
            </w:r>
          </w:p>
        </w:tc>
        <w:tc>
          <w:tcPr>
            <w:tcW w:w="226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widowControl w:val="0"/>
              <w:adjustRightInd w:val="0"/>
              <w:snapToGrid w:val="0"/>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986"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454"/>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7</w:t>
            </w:r>
          </w:p>
        </w:tc>
        <w:tc>
          <w:tcPr>
            <w:tcW w:w="25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机床装调维修工</w:t>
            </w:r>
          </w:p>
        </w:tc>
        <w:tc>
          <w:tcPr>
            <w:tcW w:w="226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z w:val="18"/>
                <w:szCs w:val="18"/>
                <w:lang w:eastAsia="zh-CN"/>
              </w:rPr>
              <w:t>高级/三级</w:t>
            </w:r>
          </w:p>
        </w:tc>
        <w:tc>
          <w:tcPr>
            <w:tcW w:w="1986"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jc w:val="center"/>
            </w:pPr>
            <w:r>
              <w:rPr>
                <w:rFonts w:ascii="方正书宋简体" w:eastAsia="方正书宋简体" w:hAnsi="Times New Roman" w:cs="宋体" w:hint="eastAsia"/>
                <w:snapToGrid w:val="0"/>
                <w:sz w:val="18"/>
                <w:szCs w:val="18"/>
              </w:rPr>
              <w:t>8学分</w:t>
            </w:r>
          </w:p>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54"/>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8</w:t>
            </w:r>
          </w:p>
        </w:tc>
        <w:tc>
          <w:tcPr>
            <w:tcW w:w="25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汽车维修工</w:t>
            </w:r>
          </w:p>
        </w:tc>
        <w:tc>
          <w:tcPr>
            <w:tcW w:w="226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986"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454"/>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9</w:t>
            </w:r>
          </w:p>
        </w:tc>
        <w:tc>
          <w:tcPr>
            <w:tcW w:w="25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铣工</w:t>
            </w:r>
          </w:p>
        </w:tc>
        <w:tc>
          <w:tcPr>
            <w:tcW w:w="226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986"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454"/>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10</w:t>
            </w:r>
          </w:p>
        </w:tc>
        <w:tc>
          <w:tcPr>
            <w:tcW w:w="2550"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制冷空调系统安装维修工</w:t>
            </w:r>
          </w:p>
        </w:tc>
        <w:tc>
          <w:tcPr>
            <w:tcW w:w="226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98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986"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bl>
    <w:p w:rsidR="003E3055" w:rsidRDefault="00520049">
      <w:pPr>
        <w:widowControl w:val="0"/>
        <w:adjustRightInd w:val="0"/>
        <w:snapToGrid w:val="0"/>
        <w:rPr>
          <w:rFonts w:ascii="方正书宋简体" w:eastAsia="方正书宋简体" w:hAnsi="Times New Roman"/>
          <w:bCs/>
          <w:snapToGrid w:val="0"/>
          <w:sz w:val="18"/>
          <w:szCs w:val="18"/>
          <w:lang w:eastAsia="zh-CN"/>
        </w:rPr>
      </w:pPr>
      <w:r>
        <w:rPr>
          <w:rFonts w:ascii="方正书宋简体" w:eastAsia="方正书宋简体" w:hAnsi="Times New Roman" w:hint="eastAsia"/>
          <w:snapToGrid w:val="0"/>
          <w:sz w:val="18"/>
          <w:szCs w:val="18"/>
          <w:lang w:eastAsia="zh-CN"/>
        </w:rPr>
        <w:t>注：（1）</w:t>
      </w:r>
      <w:r>
        <w:rPr>
          <w:rFonts w:ascii="方正书宋简体" w:eastAsia="方正书宋简体" w:hAnsi="Times New Roman" w:hint="eastAsia"/>
          <w:bCs/>
          <w:snapToGrid w:val="0"/>
          <w:sz w:val="18"/>
          <w:szCs w:val="18"/>
          <w:lang w:eastAsia="zh-CN"/>
        </w:rPr>
        <w:t>获得相应证书者，可以凭证书获得对应课程</w:t>
      </w:r>
      <w:r>
        <w:rPr>
          <w:rFonts w:ascii="方正书宋简体" w:eastAsia="方正书宋简体" w:hAnsi="Times New Roman" w:cs="宋体" w:hint="eastAsia"/>
          <w:snapToGrid w:val="0"/>
          <w:sz w:val="18"/>
          <w:szCs w:val="18"/>
          <w:lang w:eastAsia="zh-CN"/>
        </w:rPr>
        <w:t>或专业选修课程对应的</w:t>
      </w:r>
      <w:r>
        <w:rPr>
          <w:rFonts w:ascii="方正书宋简体" w:eastAsia="方正书宋简体" w:hAnsi="Times New Roman" w:hint="eastAsia"/>
          <w:bCs/>
          <w:snapToGrid w:val="0"/>
          <w:sz w:val="18"/>
          <w:szCs w:val="18"/>
          <w:lang w:eastAsia="zh-CN"/>
        </w:rPr>
        <w:t>学分</w:t>
      </w:r>
    </w:p>
    <w:p w:rsidR="003E3055" w:rsidRDefault="00520049">
      <w:pPr>
        <w:widowControl w:val="0"/>
        <w:adjustRightInd w:val="0"/>
        <w:snapToGrid w:val="0"/>
        <w:ind w:firstLineChars="200" w:firstLine="360"/>
        <w:rPr>
          <w:rFonts w:ascii="方正书宋简体" w:eastAsia="方正书宋简体" w:hAnsi="Times New Roman"/>
          <w:snapToGrid w:val="0"/>
          <w:sz w:val="18"/>
          <w:szCs w:val="18"/>
          <w:lang w:eastAsia="zh-CN"/>
        </w:rPr>
      </w:pPr>
      <w:r>
        <w:rPr>
          <w:rFonts w:ascii="方正书宋简体" w:eastAsia="方正书宋简体" w:hAnsi="Times New Roman" w:hint="eastAsia"/>
          <w:bCs/>
          <w:snapToGrid w:val="0"/>
          <w:sz w:val="18"/>
          <w:szCs w:val="18"/>
          <w:lang w:eastAsia="zh-CN"/>
        </w:rPr>
        <w:t>（2）职业资格证书中</w:t>
      </w:r>
      <w:r>
        <w:rPr>
          <w:rFonts w:ascii="方正书宋简体" w:eastAsia="方正书宋简体" w:hAnsi="Times New Roman" w:hint="eastAsia"/>
          <w:snapToGrid w:val="0"/>
          <w:sz w:val="18"/>
          <w:szCs w:val="18"/>
          <w:lang w:eastAsia="zh-CN"/>
        </w:rPr>
        <w:t>同级别的多张证书只可使用一张，最高可获专业选修课程12学分</w:t>
      </w:r>
    </w:p>
    <w:p w:rsidR="003E3055" w:rsidRDefault="003E3055" w:rsidP="00520049">
      <w:pPr>
        <w:widowControl w:val="0"/>
        <w:tabs>
          <w:tab w:val="right" w:pos="9639"/>
        </w:tabs>
        <w:adjustRightInd w:val="0"/>
        <w:snapToGrid w:val="0"/>
        <w:spacing w:beforeLines="50" w:before="163" w:afterLines="50" w:after="163"/>
        <w:ind w:firstLine="454"/>
        <w:rPr>
          <w:rFonts w:ascii="方正书宋简体" w:eastAsia="方正书宋简体" w:hAnsi="Times New Roman"/>
          <w:b/>
          <w:snapToGrid w:val="0"/>
          <w:szCs w:val="21"/>
          <w:lang w:eastAsia="zh-CN"/>
        </w:rPr>
      </w:pPr>
    </w:p>
    <w:p w:rsidR="003E3055" w:rsidRDefault="00520049" w:rsidP="00520049">
      <w:pPr>
        <w:widowControl w:val="0"/>
        <w:tabs>
          <w:tab w:val="right" w:pos="9639"/>
        </w:tabs>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五、合作办学</w:t>
      </w:r>
      <w:r>
        <w:rPr>
          <w:rFonts w:ascii="方正书宋简体" w:eastAsia="方正书宋简体" w:hAnsi="Times New Roman"/>
          <w:b/>
          <w:snapToGrid w:val="0"/>
          <w:szCs w:val="21"/>
          <w:lang w:eastAsia="zh-CN"/>
        </w:rPr>
        <w:tab/>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w:t>
      </w:r>
      <w:proofErr w:type="gramStart"/>
      <w:r>
        <w:rPr>
          <w:rFonts w:ascii="方正书宋简体" w:eastAsia="方正书宋简体" w:hAnsi="Times New Roman" w:hint="eastAsia"/>
          <w:snapToGrid w:val="0"/>
          <w:sz w:val="21"/>
          <w:szCs w:val="21"/>
          <w:lang w:eastAsia="zh-CN"/>
        </w:rPr>
        <w:t>和紫江集团</w:t>
      </w:r>
      <w:proofErr w:type="gramEnd"/>
      <w:r>
        <w:rPr>
          <w:rFonts w:ascii="方正书宋简体" w:eastAsia="方正书宋简体" w:hAnsi="Times New Roman" w:hint="eastAsia"/>
          <w:snapToGrid w:val="0"/>
          <w:sz w:val="21"/>
          <w:szCs w:val="21"/>
          <w:lang w:eastAsia="zh-CN"/>
        </w:rPr>
        <w:t>及加</w:t>
      </w:r>
      <w:proofErr w:type="gramStart"/>
      <w:r>
        <w:rPr>
          <w:rFonts w:ascii="方正书宋简体" w:eastAsia="方正书宋简体" w:hAnsi="Times New Roman" w:hint="eastAsia"/>
          <w:snapToGrid w:val="0"/>
          <w:sz w:val="21"/>
          <w:szCs w:val="21"/>
          <w:lang w:eastAsia="zh-CN"/>
        </w:rPr>
        <w:t>冷松芝</w:t>
      </w:r>
      <w:proofErr w:type="gramEnd"/>
      <w:r>
        <w:rPr>
          <w:rFonts w:ascii="方正书宋简体" w:eastAsia="方正书宋简体" w:hAnsi="Times New Roman" w:hint="eastAsia"/>
          <w:snapToGrid w:val="0"/>
          <w:sz w:val="21"/>
          <w:szCs w:val="21"/>
          <w:lang w:eastAsia="zh-CN"/>
        </w:rPr>
        <w:t>公司合作办学，开设合作课程：管理学概论、工程数学、公司文化、员工职业道德修养、企业绩效管理。</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lastRenderedPageBreak/>
        <w:t>六、教学环节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教学环节主要包括网上教学、辅导答疑、实践教学、自主学习、评价考核等。</w:t>
      </w:r>
    </w:p>
    <w:p w:rsidR="003E3055" w:rsidRDefault="00520049" w:rsidP="00520049">
      <w:pPr>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（一）基本情况</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1.每门课程均建有“网上课堂”，内容包括教学基本文件，以及网络课程、课件、案例库、题库等多种数字化教学资源。</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2.网上教学形式包括视频点播、实时语音教学、实时和非实时BBS教学和辅导答疑、网上测评等形式。</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3.教师通过网上教学、辅导答疑指导学生学习，学生利用学校提供的教材和多种数字化教学资源自主学习。</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4.每学年为2学期，每学期16教学周，复习和考试2周。</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5.考核包括形成性考核和终结性考试：</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（1）形成性考核。学生必须在规定的时间内按照要求完成形成性考核，凡不能完成形成性考核总量的二分之一者，不得参加该课程的终结性考试。课程实践不合格者，不能取得该门课程的学分。</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（2）终结性考试。每学期期末学生参加学校统一组织的考试。</w:t>
      </w:r>
    </w:p>
    <w:p w:rsidR="003E3055" w:rsidRDefault="00520049" w:rsidP="00520049">
      <w:pPr>
        <w:widowControl w:val="0"/>
        <w:adjustRightInd w:val="0"/>
        <w:snapToGrid w:val="0"/>
        <w:spacing w:beforeLines="20" w:before="65" w:afterLines="50" w:after="163"/>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（二）实践教学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041"/>
        <w:gridCol w:w="4763"/>
        <w:gridCol w:w="1418"/>
      </w:tblGrid>
      <w:tr w:rsidR="003E3055">
        <w:trPr>
          <w:trHeight w:val="454"/>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实践教学</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环节名称</w:t>
            </w:r>
          </w:p>
        </w:tc>
        <w:tc>
          <w:tcPr>
            <w:tcW w:w="204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课程名称</w:t>
            </w:r>
          </w:p>
        </w:tc>
        <w:tc>
          <w:tcPr>
            <w:tcW w:w="4763"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主要实践内容</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学时或周数</w:t>
            </w:r>
          </w:p>
        </w:tc>
      </w:tr>
      <w:tr w:rsidR="003E3055">
        <w:trPr>
          <w:trHeight w:val="454"/>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开放学习指南</w:t>
            </w:r>
          </w:p>
        </w:tc>
        <w:tc>
          <w:tcPr>
            <w:tcW w:w="4763"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网上学习平台应用实验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4学时</w:t>
            </w:r>
          </w:p>
        </w:tc>
      </w:tr>
      <w:tr w:rsidR="003E3055">
        <w:trPr>
          <w:trHeight w:val="454"/>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电工技术基础</w:t>
            </w:r>
          </w:p>
        </w:tc>
        <w:tc>
          <w:tcPr>
            <w:tcW w:w="4763"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基尔霍夫定律验证；</w:t>
            </w:r>
            <w:r>
              <w:rPr>
                <w:rFonts w:ascii="方正书宋简体" w:eastAsia="方正书宋简体" w:hAnsi="Times New Roman" w:hint="eastAsia"/>
                <w:snapToGrid w:val="0"/>
                <w:sz w:val="18"/>
                <w:szCs w:val="18"/>
                <w:lang w:eastAsia="zh-CN"/>
              </w:rPr>
              <w:b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叠加定理验证；</w:t>
            </w:r>
            <w:r>
              <w:rPr>
                <w:rFonts w:ascii="方正书宋简体" w:eastAsia="方正书宋简体" w:hAnsi="Times New Roman" w:hint="eastAsia"/>
                <w:snapToGrid w:val="0"/>
                <w:sz w:val="18"/>
                <w:szCs w:val="18"/>
                <w:lang w:eastAsia="zh-CN"/>
              </w:rPr>
              <w:b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三相交流电路电压、电流的测量；</w:t>
            </w:r>
            <w:r>
              <w:rPr>
                <w:rFonts w:ascii="方正书宋简体" w:eastAsia="方正书宋简体" w:hAnsi="Times New Roman" w:hint="eastAsia"/>
                <w:snapToGrid w:val="0"/>
                <w:sz w:val="18"/>
                <w:szCs w:val="18"/>
                <w:lang w:eastAsia="zh-CN"/>
              </w:rPr>
              <w:br/>
              <w:t>4</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日光灯电路及功率因数的提高。</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454"/>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电子技术基础</w:t>
            </w:r>
          </w:p>
        </w:tc>
        <w:tc>
          <w:tcPr>
            <w:tcW w:w="4763" w:type="dxa"/>
            <w:vAlign w:val="center"/>
          </w:tcPr>
          <w:p w:rsidR="003E3055" w:rsidRDefault="00520049">
            <w:pPr>
              <w:widowControl w:val="0"/>
              <w:shd w:val="clear" w:color="auto" w:fill="FFFFFF"/>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晶体管共射极单管放大电路研究；</w:t>
            </w:r>
          </w:p>
          <w:p w:rsidR="003E3055" w:rsidRDefault="00520049">
            <w:pPr>
              <w:widowControl w:val="0"/>
              <w:shd w:val="clear" w:color="auto" w:fill="FFFFFF"/>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集成运算放大器的运用；</w:t>
            </w:r>
          </w:p>
          <w:p w:rsidR="003E3055" w:rsidRDefault="00520049">
            <w:pPr>
              <w:widowControl w:val="0"/>
              <w:shd w:val="clear" w:color="auto" w:fill="FFFFFF"/>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直流稳压电源；</w:t>
            </w:r>
          </w:p>
          <w:p w:rsidR="003E3055" w:rsidRDefault="00520049">
            <w:pPr>
              <w:widowControl w:val="0"/>
              <w:shd w:val="clear" w:color="auto" w:fill="FFFFFF"/>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4</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基本门电路。</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454"/>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可编程控制器及应用</w:t>
            </w:r>
          </w:p>
        </w:tc>
        <w:tc>
          <w:tcPr>
            <w:tcW w:w="4763"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Gx-developer编程软件的使用、修改与运行；基本指令实现往返控制、定时器、计数器及</w:t>
            </w:r>
            <w:r>
              <w:rPr>
                <w:rFonts w:ascii="Times New Roman" w:eastAsia="方正书宋简体" w:hAnsi="Times New Roman" w:hint="eastAsia"/>
                <w:snapToGrid w:val="0"/>
                <w:sz w:val="18"/>
                <w:szCs w:val="18"/>
                <w:lang w:eastAsia="zh-CN"/>
              </w:rPr>
              <w:t> </w:t>
            </w:r>
            <w:r>
              <w:rPr>
                <w:rFonts w:ascii="方正书宋简体" w:eastAsia="方正书宋简体" w:hAnsi="Times New Roman" w:hint="eastAsia"/>
                <w:snapToGrid w:val="0"/>
                <w:sz w:val="18"/>
                <w:szCs w:val="18"/>
                <w:lang w:eastAsia="zh-CN"/>
              </w:rPr>
              <w:t>运行监控实验；</w:t>
            </w:r>
          </w:p>
          <w:p w:rsidR="003E3055" w:rsidRDefault="00520049">
            <w:pPr>
              <w:widowControl w:val="0"/>
              <w:adjustRightInd w:val="0"/>
              <w:snapToGrid w:val="0"/>
              <w:ind w:left="270" w:hangingChars="150" w:hanging="270"/>
              <w:jc w:val="both"/>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rPr>
              <w:t>步进指令控制实验；</w:t>
            </w:r>
          </w:p>
          <w:p w:rsidR="003E3055" w:rsidRDefault="00520049">
            <w:pPr>
              <w:widowControl w:val="0"/>
              <w:adjustRightInd w:val="0"/>
              <w:snapToGrid w:val="0"/>
              <w:ind w:left="270" w:hangingChars="150" w:hanging="270"/>
              <w:jc w:val="both"/>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rPr>
              <w:t>特殊功能模FX2N-4AD,FX2N-2DA,FX2N-4AD-PT；</w:t>
            </w:r>
          </w:p>
          <w:p w:rsidR="003E3055" w:rsidRDefault="00520049">
            <w:pPr>
              <w:widowControl w:val="0"/>
              <w:adjustRightInd w:val="0"/>
              <w:snapToGrid w:val="0"/>
              <w:ind w:left="270" w:hangingChars="150" w:hanging="270"/>
              <w:jc w:val="both"/>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4</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rPr>
              <w:t>PLC_变频器。</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454"/>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传感器原理与应用</w:t>
            </w:r>
          </w:p>
        </w:tc>
        <w:tc>
          <w:tcPr>
            <w:tcW w:w="4763"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电阻式传感器实验；</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电感式传感器实验；</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电容式传感器实验；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4</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其它传感器演示实验。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454"/>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液压与气动技术</w:t>
            </w:r>
          </w:p>
        </w:tc>
        <w:tc>
          <w:tcPr>
            <w:tcW w:w="4763"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节流调速性能特性试验；</w:t>
            </w:r>
          </w:p>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rPr>
              <w:t>回路试验。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10学时</w:t>
            </w:r>
          </w:p>
        </w:tc>
      </w:tr>
    </w:tbl>
    <w:p w:rsidR="003E3055" w:rsidRDefault="003E3055">
      <w:pPr>
        <w:adjustRightInd w:val="0"/>
        <w:snapToGrid w:val="0"/>
        <w:jc w:val="right"/>
        <w:rPr>
          <w:rFonts w:ascii="方正书宋简体" w:eastAsia="方正书宋简体"/>
          <w:sz w:val="18"/>
          <w:szCs w:val="18"/>
          <w:lang w:eastAsia="zh-CN"/>
        </w:rPr>
      </w:pPr>
    </w:p>
    <w:p w:rsidR="003E3055" w:rsidRDefault="003E3055">
      <w:pPr>
        <w:adjustRightInd w:val="0"/>
        <w:snapToGrid w:val="0"/>
        <w:jc w:val="right"/>
        <w:rPr>
          <w:rFonts w:ascii="方正书宋简体" w:eastAsia="方正书宋简体"/>
          <w:sz w:val="18"/>
          <w:szCs w:val="18"/>
          <w:lang w:eastAsia="zh-CN"/>
        </w:rPr>
      </w:pPr>
    </w:p>
    <w:p w:rsidR="003E3055" w:rsidRDefault="003E3055">
      <w:pPr>
        <w:adjustRightInd w:val="0"/>
        <w:snapToGrid w:val="0"/>
        <w:jc w:val="right"/>
        <w:rPr>
          <w:rFonts w:ascii="方正书宋简体" w:eastAsia="方正书宋简体"/>
          <w:sz w:val="18"/>
          <w:szCs w:val="18"/>
          <w:lang w:eastAsia="zh-CN"/>
        </w:rPr>
      </w:pPr>
    </w:p>
    <w:p w:rsidR="003E3055" w:rsidRDefault="003E3055">
      <w:pPr>
        <w:adjustRightInd w:val="0"/>
        <w:snapToGrid w:val="0"/>
        <w:jc w:val="right"/>
        <w:rPr>
          <w:rFonts w:ascii="方正书宋简体" w:eastAsia="方正书宋简体"/>
          <w:sz w:val="18"/>
          <w:szCs w:val="18"/>
          <w:lang w:eastAsia="zh-CN"/>
        </w:rPr>
      </w:pPr>
    </w:p>
    <w:p w:rsidR="003E3055" w:rsidRDefault="00520049">
      <w:pPr>
        <w:adjustRightInd w:val="0"/>
        <w:snapToGrid w:val="0"/>
        <w:jc w:val="right"/>
        <w:rPr>
          <w:lang w:eastAsia="zh-CN"/>
        </w:rPr>
      </w:pPr>
      <w:r>
        <w:rPr>
          <w:rFonts w:ascii="方正书宋简体" w:eastAsia="方正书宋简体" w:hint="eastAsia"/>
          <w:sz w:val="18"/>
          <w:szCs w:val="18"/>
        </w:rPr>
        <w:t>（续表）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041"/>
        <w:gridCol w:w="4763"/>
        <w:gridCol w:w="1418"/>
      </w:tblGrid>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实践教学</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环节名称</w:t>
            </w:r>
          </w:p>
        </w:tc>
        <w:tc>
          <w:tcPr>
            <w:tcW w:w="204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课程名称</w:t>
            </w:r>
          </w:p>
        </w:tc>
        <w:tc>
          <w:tcPr>
            <w:tcW w:w="4763"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主要实践内容</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学时或周数</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电气传动技术及应用</w:t>
            </w:r>
          </w:p>
        </w:tc>
        <w:tc>
          <w:tcPr>
            <w:tcW w:w="4763"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单相变压器的空载和短路实验；</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直流电动机机械特性测定实验；</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交流异步电动机机械特性测定实验；</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4</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三相异步电机的起动和调速实验；</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5</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直流电机调速实验；</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6</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串励直流电机实验；</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7</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三相变压器空载和短路实验。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数控机床与编程</w:t>
            </w:r>
          </w:p>
        </w:tc>
        <w:tc>
          <w:tcPr>
            <w:tcW w:w="4763"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val="it-IT"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数控车床编程及加工仿真；</w:t>
            </w:r>
          </w:p>
          <w:p w:rsidR="003E3055" w:rsidRDefault="00520049">
            <w:pPr>
              <w:widowControl w:val="0"/>
              <w:adjustRightInd w:val="0"/>
              <w:snapToGrid w:val="0"/>
              <w:jc w:val="both"/>
              <w:rPr>
                <w:rFonts w:ascii="方正书宋简体" w:eastAsia="方正书宋简体" w:hAnsi="Times New Roman" w:cs="宋体"/>
                <w:snapToGrid w:val="0"/>
                <w:sz w:val="18"/>
                <w:szCs w:val="18"/>
                <w:lang w:val="it-IT" w:eastAsia="zh-CN"/>
              </w:rPr>
            </w:pPr>
            <w:r>
              <w:rPr>
                <w:rFonts w:ascii="方正书宋简体" w:eastAsia="方正书宋简体" w:hAnsi="Times New Roman" w:hint="eastAsia"/>
                <w:snapToGrid w:val="0"/>
                <w:sz w:val="18"/>
                <w:szCs w:val="18"/>
                <w:lang w:eastAsia="zh-CN"/>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数控铣床编程及加工仿真。</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20学时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lastRenderedPageBreak/>
              <w:t>课程实验</w:t>
            </w:r>
          </w:p>
        </w:tc>
        <w:tc>
          <w:tcPr>
            <w:tcW w:w="2041" w:type="dxa"/>
            <w:vAlign w:val="center"/>
          </w:tcPr>
          <w:p w:rsidR="003E3055" w:rsidRDefault="00520049">
            <w:pPr>
              <w:widowControl w:val="0"/>
              <w:adjustRightInd w:val="0"/>
              <w:snapToGrid w:val="0"/>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互换性与测量技术基础</w:t>
            </w:r>
          </w:p>
        </w:tc>
        <w:tc>
          <w:tcPr>
            <w:tcW w:w="4763" w:type="dxa"/>
            <w:vAlign w:val="center"/>
          </w:tcPr>
          <w:p w:rsidR="003E3055" w:rsidRDefault="00520049">
            <w:pPr>
              <w:widowControl w:val="0"/>
              <w:shd w:val="clear" w:color="auto" w:fill="FFFFFF"/>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用立式光学比较仪测量轴径；</w:t>
            </w:r>
          </w:p>
          <w:p w:rsidR="003E3055" w:rsidRDefault="00520049">
            <w:pPr>
              <w:widowControl w:val="0"/>
              <w:shd w:val="clear" w:color="auto" w:fill="FFFFFF"/>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螺纹参数的测量；</w:t>
            </w:r>
          </w:p>
          <w:p w:rsidR="003E3055" w:rsidRDefault="00520049">
            <w:pPr>
              <w:widowControl w:val="0"/>
              <w:shd w:val="clear" w:color="auto" w:fill="FFFFFF"/>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齿轮公法</w:t>
            </w:r>
            <w:proofErr w:type="gramStart"/>
            <w:r>
              <w:rPr>
                <w:rFonts w:ascii="方正书宋简体" w:eastAsia="方正书宋简体" w:hAnsi="Times New Roman" w:hint="eastAsia"/>
                <w:snapToGrid w:val="0"/>
                <w:sz w:val="18"/>
                <w:szCs w:val="18"/>
                <w:lang w:eastAsia="zh-CN"/>
              </w:rPr>
              <w:t>线平均</w:t>
            </w:r>
            <w:proofErr w:type="gramEnd"/>
            <w:r>
              <w:rPr>
                <w:rFonts w:ascii="方正书宋简体" w:eastAsia="方正书宋简体" w:hAnsi="Times New Roman" w:hint="eastAsia"/>
                <w:snapToGrid w:val="0"/>
                <w:sz w:val="18"/>
                <w:szCs w:val="18"/>
                <w:lang w:eastAsia="zh-CN"/>
              </w:rPr>
              <w:t>长度的测量；</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4</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齿圈径向跳动误差的测量。</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计算机辅助设计</w:t>
            </w:r>
          </w:p>
        </w:tc>
        <w:tc>
          <w:tcPr>
            <w:tcW w:w="4763"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AutoCAD软件设计应用。</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电子设计自动化</w:t>
            </w:r>
          </w:p>
        </w:tc>
        <w:tc>
          <w:tcPr>
            <w:tcW w:w="4763"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电路原理图综合绘制；</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原理图元件</w:t>
            </w:r>
            <w:proofErr w:type="gramStart"/>
            <w:r>
              <w:rPr>
                <w:rFonts w:ascii="方正书宋简体" w:eastAsia="方正书宋简体" w:hAnsi="Times New Roman" w:hint="eastAsia"/>
                <w:snapToGrid w:val="0"/>
                <w:sz w:val="18"/>
                <w:szCs w:val="18"/>
                <w:lang w:eastAsia="zh-CN"/>
              </w:rPr>
              <w:t>库综合</w:t>
            </w:r>
            <w:proofErr w:type="gramEnd"/>
            <w:r>
              <w:rPr>
                <w:rFonts w:ascii="方正书宋简体" w:eastAsia="方正书宋简体" w:hAnsi="Times New Roman" w:hint="eastAsia"/>
                <w:snapToGrid w:val="0"/>
                <w:sz w:val="18"/>
                <w:szCs w:val="18"/>
                <w:lang w:eastAsia="zh-CN"/>
              </w:rPr>
              <w:t>绘制；</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PCB电路板绘制；</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4</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PCB元件库的绘制。</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20学时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工业机器人技术及应用</w:t>
            </w:r>
          </w:p>
        </w:tc>
        <w:tc>
          <w:tcPr>
            <w:tcW w:w="4763"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机器人编程；</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lang w:eastAsia="zh-CN"/>
              </w:rPr>
              <w:t>机器人系统集成；</w:t>
            </w:r>
          </w:p>
          <w:p w:rsidR="003E3055" w:rsidRDefault="00520049">
            <w:pPr>
              <w:widowControl w:val="0"/>
              <w:adjustRightInd w:val="0"/>
              <w:snapToGrid w:val="0"/>
              <w:jc w:val="both"/>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3</w:t>
            </w:r>
            <w:r>
              <w:rPr>
                <w:rFonts w:ascii="方正书宋简体" w:eastAsia="方正书宋简体" w:hint="eastAsia"/>
                <w:snapToGrid w:val="0"/>
                <w:sz w:val="18"/>
                <w:szCs w:val="18"/>
                <w:lang w:eastAsia="zh-CN"/>
              </w:rPr>
              <w:t>．</w:t>
            </w:r>
            <w:r>
              <w:rPr>
                <w:rFonts w:ascii="方正书宋简体" w:eastAsia="方正书宋简体" w:hAnsi="Times New Roman" w:hint="eastAsia"/>
                <w:snapToGrid w:val="0"/>
                <w:sz w:val="18"/>
                <w:szCs w:val="18"/>
              </w:rPr>
              <w:t>机器人维护。</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数据库概论</w:t>
            </w:r>
          </w:p>
        </w:tc>
        <w:tc>
          <w:tcPr>
            <w:tcW w:w="4763" w:type="dxa"/>
            <w:vAlign w:val="center"/>
          </w:tcPr>
          <w:p w:rsidR="003E3055" w:rsidRDefault="00520049">
            <w:pPr>
              <w:widowControl w:val="0"/>
              <w:shd w:val="clear" w:color="auto" w:fill="FFFFFF"/>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cs="宋体" w:hint="eastAsia"/>
                <w:snapToGrid w:val="0"/>
                <w:sz w:val="18"/>
                <w:szCs w:val="18"/>
                <w:lang w:eastAsia="zh-CN"/>
              </w:rPr>
              <w:t>数据库建立、操作综合实验。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实验课程</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办公自动化</w:t>
            </w:r>
          </w:p>
        </w:tc>
        <w:tc>
          <w:tcPr>
            <w:tcW w:w="4763"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Windows 7、Word 和Excel实践操作。</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社会实践</w:t>
            </w:r>
          </w:p>
        </w:tc>
        <w:tc>
          <w:tcPr>
            <w:tcW w:w="2041"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机电实训（1）</w:t>
            </w:r>
          </w:p>
        </w:tc>
        <w:tc>
          <w:tcPr>
            <w:tcW w:w="4763" w:type="dxa"/>
            <w:vMerge w:val="restart"/>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参见实施细则。</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64学时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社会实践</w:t>
            </w:r>
          </w:p>
        </w:tc>
        <w:tc>
          <w:tcPr>
            <w:tcW w:w="2041"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机电实训（2）</w:t>
            </w:r>
          </w:p>
        </w:tc>
        <w:tc>
          <w:tcPr>
            <w:tcW w:w="4763" w:type="dxa"/>
            <w:vMerge/>
            <w:shd w:val="clear" w:color="auto" w:fill="auto"/>
            <w:vAlign w:val="center"/>
          </w:tcPr>
          <w:p w:rsidR="003E3055" w:rsidRDefault="003E3055">
            <w:pPr>
              <w:widowControl w:val="0"/>
              <w:adjustRightInd w:val="0"/>
              <w:snapToGrid w:val="0"/>
              <w:ind w:firstLine="454"/>
              <w:jc w:val="both"/>
              <w:rPr>
                <w:rFonts w:ascii="方正书宋简体" w:eastAsia="方正书宋简体" w:hAnsi="Times New Roman"/>
                <w:snapToGrid w:val="0"/>
                <w:sz w:val="18"/>
                <w:szCs w:val="18"/>
              </w:rPr>
            </w:pPr>
          </w:p>
        </w:tc>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64学时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社会实践</w:t>
            </w:r>
          </w:p>
        </w:tc>
        <w:tc>
          <w:tcPr>
            <w:tcW w:w="2041"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机电实训（3）</w:t>
            </w:r>
          </w:p>
        </w:tc>
        <w:tc>
          <w:tcPr>
            <w:tcW w:w="4763" w:type="dxa"/>
            <w:vMerge/>
            <w:shd w:val="clear" w:color="auto" w:fill="auto"/>
            <w:vAlign w:val="center"/>
          </w:tcPr>
          <w:p w:rsidR="003E3055" w:rsidRDefault="003E3055">
            <w:pPr>
              <w:widowControl w:val="0"/>
              <w:adjustRightInd w:val="0"/>
              <w:snapToGrid w:val="0"/>
              <w:ind w:firstLine="454"/>
              <w:jc w:val="both"/>
              <w:rPr>
                <w:rFonts w:ascii="方正书宋简体" w:eastAsia="方正书宋简体" w:hAnsi="Times New Roman" w:cs="宋体"/>
                <w:snapToGrid w:val="0"/>
                <w:sz w:val="18"/>
                <w:szCs w:val="18"/>
              </w:rPr>
            </w:pPr>
          </w:p>
        </w:tc>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64学时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社会实践</w:t>
            </w:r>
          </w:p>
        </w:tc>
        <w:tc>
          <w:tcPr>
            <w:tcW w:w="2041"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机电实训（4）</w:t>
            </w:r>
          </w:p>
        </w:tc>
        <w:tc>
          <w:tcPr>
            <w:tcW w:w="4763" w:type="dxa"/>
            <w:vMerge/>
            <w:shd w:val="clear" w:color="auto" w:fill="auto"/>
            <w:vAlign w:val="center"/>
          </w:tcPr>
          <w:p w:rsidR="003E3055" w:rsidRDefault="003E3055">
            <w:pPr>
              <w:widowControl w:val="0"/>
              <w:adjustRightInd w:val="0"/>
              <w:snapToGrid w:val="0"/>
              <w:ind w:firstLine="454"/>
              <w:jc w:val="both"/>
              <w:rPr>
                <w:rFonts w:ascii="方正书宋简体" w:eastAsia="方正书宋简体" w:hAnsi="Times New Roman" w:cs="宋体"/>
                <w:snapToGrid w:val="0"/>
                <w:sz w:val="18"/>
                <w:szCs w:val="18"/>
              </w:rPr>
            </w:pPr>
          </w:p>
        </w:tc>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64学时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毕业实践</w:t>
            </w:r>
          </w:p>
        </w:tc>
        <w:tc>
          <w:tcPr>
            <w:tcW w:w="2041"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毕业作业</w:t>
            </w:r>
          </w:p>
        </w:tc>
        <w:tc>
          <w:tcPr>
            <w:tcW w:w="4763"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综合应用。</w:t>
            </w:r>
          </w:p>
        </w:tc>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6周</w:t>
            </w:r>
          </w:p>
        </w:tc>
      </w:tr>
    </w:tbl>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七、学制和毕业</w:t>
      </w:r>
    </w:p>
    <w:p w:rsidR="003E3055" w:rsidRDefault="00520049" w:rsidP="00520049">
      <w:pPr>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（一）学制</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 xml:space="preserve"> 本专业学制为3年制，最低毕业总学分为90学分。学习年限不得低于3年或2.5年。</w:t>
      </w:r>
    </w:p>
    <w:p w:rsidR="003E3055" w:rsidRDefault="00520049" w:rsidP="00520049">
      <w:pPr>
        <w:widowControl w:val="0"/>
        <w:adjustRightInd w:val="0"/>
        <w:snapToGrid w:val="0"/>
        <w:spacing w:beforeLines="20" w:before="65" w:afterLines="20" w:after="65"/>
        <w:ind w:firstLine="454"/>
        <w:jc w:val="both"/>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（二）毕业</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实行学分制，学生注册后8年内取得的学分均有效。学生修完人才培养方案规定修读的课程，达到毕业总学分的要求，思想品德经鉴定符合要求，准予毕业并颁发毕业证书，国家承认其高等教育专科学历，并予以毕业证书电子注册。</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八、专业教学计划进程表（附后）</w:t>
      </w:r>
    </w:p>
    <w:p w:rsidR="003E3055" w:rsidRDefault="00520049">
      <w:pPr>
        <w:widowControl w:val="0"/>
        <w:adjustRightInd w:val="0"/>
        <w:snapToGrid w:val="0"/>
        <w:ind w:firstLine="454"/>
        <w:rPr>
          <w:rFonts w:ascii="Times New Roman" w:eastAsia="方正书宋简体" w:hAnsi="Times New Roman" w:cs="宋体"/>
          <w:bCs/>
          <w:snapToGrid w:val="0"/>
          <w:szCs w:val="21"/>
          <w:lang w:eastAsia="zh-CN"/>
        </w:rPr>
      </w:pPr>
      <w:r>
        <w:rPr>
          <w:rFonts w:ascii="Times New Roman" w:eastAsia="方正书宋简体" w:hAnsi="Times New Roman" w:cs="宋体" w:hint="eastAsia"/>
          <w:bCs/>
          <w:snapToGrid w:val="0"/>
          <w:szCs w:val="21"/>
          <w:lang w:eastAsia="zh-CN"/>
        </w:rPr>
        <w:br w:type="page"/>
      </w:r>
    </w:p>
    <w:p w:rsidR="003E3055" w:rsidRDefault="003E3055" w:rsidP="00520049">
      <w:pPr>
        <w:widowControl w:val="0"/>
        <w:adjustRightInd w:val="0"/>
        <w:snapToGrid w:val="0"/>
        <w:spacing w:beforeLines="50" w:before="163" w:afterLines="50" w:after="163"/>
        <w:jc w:val="center"/>
        <w:rPr>
          <w:rFonts w:ascii="方正大标宋简体" w:eastAsia="方正大标宋简体" w:hAnsi="方正大标宋简体"/>
          <w:snapToGrid w:val="0"/>
          <w:sz w:val="28"/>
          <w:szCs w:val="28"/>
          <w:lang w:eastAsia="zh-CN"/>
        </w:rPr>
      </w:pPr>
    </w:p>
    <w:p w:rsidR="003E3055" w:rsidRDefault="00520049" w:rsidP="00520049">
      <w:pPr>
        <w:widowControl w:val="0"/>
        <w:adjustRightInd w:val="0"/>
        <w:snapToGrid w:val="0"/>
        <w:spacing w:beforeLines="50" w:before="163" w:afterLines="50" w:after="163"/>
        <w:jc w:val="center"/>
        <w:rPr>
          <w:rFonts w:ascii="方正大标宋简体" w:eastAsia="方正大标宋简体" w:hAnsi="方正大标宋简体"/>
          <w:snapToGrid w:val="0"/>
          <w:sz w:val="28"/>
          <w:szCs w:val="28"/>
          <w:lang w:eastAsia="zh-CN"/>
        </w:rPr>
      </w:pPr>
      <w:r>
        <w:rPr>
          <w:rFonts w:ascii="方正大标宋简体" w:eastAsia="方正大标宋简体" w:hAnsi="方正大标宋简体" w:hint="eastAsia"/>
          <w:snapToGrid w:val="0"/>
          <w:sz w:val="28"/>
          <w:szCs w:val="28"/>
          <w:lang w:eastAsia="zh-CN"/>
        </w:rPr>
        <w:t>装备制造大类自动化类</w:t>
      </w:r>
    </w:p>
    <w:p w:rsidR="003E3055" w:rsidRDefault="00520049" w:rsidP="00520049">
      <w:pPr>
        <w:widowControl w:val="0"/>
        <w:adjustRightInd w:val="0"/>
        <w:snapToGrid w:val="0"/>
        <w:spacing w:beforeLines="50" w:before="163" w:afterLines="50" w:after="163"/>
        <w:jc w:val="center"/>
        <w:rPr>
          <w:rFonts w:ascii="黑体" w:eastAsia="黑体"/>
          <w:snapToGrid w:val="0"/>
          <w:sz w:val="22"/>
          <w:szCs w:val="22"/>
          <w:lang w:eastAsia="zh-CN"/>
        </w:rPr>
      </w:pPr>
      <w:r>
        <w:rPr>
          <w:rFonts w:ascii="黑体" w:eastAsia="黑体" w:hint="eastAsia"/>
          <w:snapToGrid w:val="0"/>
          <w:sz w:val="22"/>
          <w:szCs w:val="22"/>
          <w:lang w:eastAsia="zh-CN"/>
        </w:rPr>
        <w:t>2018级机电一体化技术（机电维修）专业（高起专）3年制教学计划进程表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61"/>
        <w:gridCol w:w="574"/>
        <w:gridCol w:w="861"/>
        <w:gridCol w:w="2237"/>
        <w:gridCol w:w="574"/>
        <w:gridCol w:w="688"/>
        <w:gridCol w:w="688"/>
        <w:gridCol w:w="688"/>
        <w:gridCol w:w="631"/>
        <w:gridCol w:w="975"/>
      </w:tblGrid>
      <w:tr w:rsidR="003E3055">
        <w:trPr>
          <w:trHeight w:val="369"/>
          <w:jc w:val="center"/>
        </w:trPr>
        <w:tc>
          <w:tcPr>
            <w:tcW w:w="1723" w:type="dxa"/>
            <w:gridSpan w:val="2"/>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专业层次</w:t>
            </w:r>
          </w:p>
        </w:tc>
        <w:tc>
          <w:tcPr>
            <w:tcW w:w="3672" w:type="dxa"/>
            <w:gridSpan w:val="3"/>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高起专</w:t>
            </w:r>
          </w:p>
        </w:tc>
        <w:tc>
          <w:tcPr>
            <w:tcW w:w="1950" w:type="dxa"/>
            <w:gridSpan w:val="3"/>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毕业学分</w:t>
            </w:r>
          </w:p>
        </w:tc>
        <w:tc>
          <w:tcPr>
            <w:tcW w:w="2294" w:type="dxa"/>
            <w:gridSpan w:val="3"/>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90</w:t>
            </w:r>
          </w:p>
        </w:tc>
      </w:tr>
      <w:tr w:rsidR="003E3055">
        <w:trPr>
          <w:trHeight w:val="567"/>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模块名称</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模块最低修读学分</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序号</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课程代码</w:t>
            </w:r>
          </w:p>
        </w:tc>
        <w:tc>
          <w:tcPr>
            <w:tcW w:w="2237"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课程名称</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学分</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2"/>
                <w:sz w:val="18"/>
                <w:szCs w:val="18"/>
                <w:lang w:eastAsia="zh-CN" w:bidi="ar-SA"/>
              </w:rPr>
            </w:pPr>
            <w:r>
              <w:rPr>
                <w:rFonts w:ascii="方正书宋简体" w:eastAsia="方正书宋简体" w:hAnsi="宋体" w:cs="宋体" w:hint="eastAsia"/>
                <w:snapToGrid w:val="0"/>
                <w:spacing w:val="-12"/>
                <w:sz w:val="18"/>
                <w:szCs w:val="18"/>
                <w:lang w:eastAsia="zh-CN" w:bidi="ar-SA"/>
              </w:rPr>
              <w:t>实践教学时数</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课程性质</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pacing w:val="-12"/>
                <w:sz w:val="18"/>
                <w:szCs w:val="18"/>
                <w:lang w:eastAsia="zh-CN" w:bidi="ar-SA"/>
              </w:rPr>
            </w:pPr>
            <w:r>
              <w:rPr>
                <w:rFonts w:ascii="方正书宋简体" w:eastAsia="方正书宋简体" w:hAnsi="宋体" w:cs="宋体" w:hint="eastAsia"/>
                <w:snapToGrid w:val="0"/>
                <w:spacing w:val="-12"/>
                <w:sz w:val="18"/>
                <w:szCs w:val="18"/>
                <w:lang w:eastAsia="zh-CN" w:bidi="ar-SA"/>
              </w:rPr>
              <w:t>建议开设学期</w:t>
            </w:r>
          </w:p>
        </w:tc>
        <w:tc>
          <w:tcPr>
            <w:tcW w:w="631"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证书课程</w:t>
            </w:r>
          </w:p>
        </w:tc>
        <w:tc>
          <w:tcPr>
            <w:tcW w:w="975"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备注</w:t>
            </w:r>
          </w:p>
        </w:tc>
      </w:tr>
      <w:tr w:rsidR="003E3055">
        <w:trPr>
          <w:trHeight w:val="312"/>
          <w:jc w:val="center"/>
        </w:trPr>
        <w:tc>
          <w:tcPr>
            <w:tcW w:w="862" w:type="dxa"/>
            <w:vMerge w:val="restart"/>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proofErr w:type="gramStart"/>
            <w:r>
              <w:rPr>
                <w:rFonts w:ascii="方正书宋简体" w:eastAsia="方正书宋简体" w:hAnsi="宋体" w:cs="宋体" w:hint="eastAsia"/>
                <w:snapToGrid w:val="0"/>
                <w:sz w:val="18"/>
                <w:szCs w:val="18"/>
                <w:lang w:eastAsia="zh-CN" w:bidi="ar-SA"/>
              </w:rPr>
              <w:t>通识课</w:t>
            </w:r>
            <w:proofErr w:type="gramEnd"/>
          </w:p>
        </w:tc>
        <w:tc>
          <w:tcPr>
            <w:tcW w:w="861" w:type="dxa"/>
            <w:vMerge w:val="restart"/>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22</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GE3201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开放学习指南</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GE0347</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中国特色社会主义理论体系概论</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ET0408</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高等数学基础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31"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GE0301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办公自动化</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5</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GE0442</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大学英语（</w:t>
            </w:r>
            <w:r>
              <w:rPr>
                <w:rFonts w:ascii="方正书宋简体" w:eastAsia="方正书宋简体" w:hAnsi="Times New Roman" w:hint="eastAsia"/>
                <w:snapToGrid w:val="0"/>
                <w:sz w:val="18"/>
                <w:szCs w:val="18"/>
                <w:lang w:eastAsia="zh-CN" w:bidi="ar-SA"/>
              </w:rPr>
              <w:t>1</w:t>
            </w:r>
            <w:r>
              <w:rPr>
                <w:rFonts w:ascii="方正书宋简体" w:eastAsia="方正书宋简体" w:hAnsi="宋体" w:cs="宋体" w:hint="eastAsia"/>
                <w:snapToGrid w:val="0"/>
                <w:sz w:val="18"/>
                <w:szCs w:val="18"/>
                <w:lang w:eastAsia="zh-CN" w:bidi="ar-SA"/>
              </w:rPr>
              <w:t>）</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6</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GE0443</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大学英语（2）</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7</w:t>
            </w:r>
          </w:p>
        </w:tc>
        <w:tc>
          <w:tcPr>
            <w:tcW w:w="86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学校通识教育课程</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restart"/>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大类</w:t>
            </w:r>
          </w:p>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基础课</w:t>
            </w:r>
          </w:p>
        </w:tc>
        <w:tc>
          <w:tcPr>
            <w:tcW w:w="861" w:type="dxa"/>
            <w:vMerge w:val="restart"/>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17</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ET0309</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工程制图基础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9</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ET0328</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电工技术基础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10</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ET0421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机械制造基础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11</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ET0329</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电子技术基础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12</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ET0419</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机械技术基础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restart"/>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专业课</w:t>
            </w:r>
          </w:p>
        </w:tc>
        <w:tc>
          <w:tcPr>
            <w:tcW w:w="861" w:type="dxa"/>
            <w:vMerge w:val="restart"/>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47</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ET0441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可编程控制器及应用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14</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ET0301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传感器原理与应用</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15</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ET0404</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电气传动技术及应用</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10</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5</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16</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ET0431</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液压与气动技术</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10</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5</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17</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ET0414</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机电实训（</w:t>
            </w:r>
            <w:r>
              <w:rPr>
                <w:rFonts w:ascii="方正书宋简体" w:eastAsia="方正书宋简体" w:hAnsi="Times New Roman" w:hint="eastAsia"/>
                <w:snapToGrid w:val="0"/>
                <w:sz w:val="18"/>
                <w:szCs w:val="18"/>
                <w:lang w:eastAsia="zh-CN" w:bidi="ar-SA"/>
              </w:rPr>
              <w:t>1</w:t>
            </w:r>
            <w:r>
              <w:rPr>
                <w:rFonts w:ascii="方正书宋简体" w:eastAsia="方正书宋简体" w:hAnsi="宋体" w:cs="宋体" w:hint="eastAsia"/>
                <w:snapToGrid w:val="0"/>
                <w:sz w:val="18"/>
                <w:szCs w:val="18"/>
                <w:lang w:eastAsia="zh-CN" w:bidi="ar-SA"/>
              </w:rPr>
              <w:t>）</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5</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18</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ET0415</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机电实训（</w:t>
            </w:r>
            <w:r>
              <w:rPr>
                <w:rFonts w:ascii="方正书宋简体" w:eastAsia="方正书宋简体" w:hAnsi="Times New Roman" w:hint="eastAsia"/>
                <w:snapToGrid w:val="0"/>
                <w:sz w:val="18"/>
                <w:szCs w:val="18"/>
                <w:lang w:eastAsia="zh-CN" w:bidi="ar-SA"/>
              </w:rPr>
              <w:t>2</w:t>
            </w:r>
            <w:r>
              <w:rPr>
                <w:rFonts w:ascii="方正书宋简体" w:eastAsia="方正书宋简体" w:hAnsi="宋体" w:cs="宋体" w:hint="eastAsia"/>
                <w:snapToGrid w:val="0"/>
                <w:sz w:val="18"/>
                <w:szCs w:val="18"/>
                <w:lang w:eastAsia="zh-CN" w:bidi="ar-SA"/>
              </w:rPr>
              <w:t>）</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5</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19</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ET0416</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机电实训（</w:t>
            </w:r>
            <w:r>
              <w:rPr>
                <w:rFonts w:ascii="方正书宋简体" w:eastAsia="方正书宋简体" w:hAnsi="Times New Roman" w:hint="eastAsia"/>
                <w:snapToGrid w:val="0"/>
                <w:sz w:val="18"/>
                <w:szCs w:val="18"/>
                <w:lang w:eastAsia="zh-CN" w:bidi="ar-SA"/>
              </w:rPr>
              <w:t>3</w:t>
            </w:r>
            <w:r>
              <w:rPr>
                <w:rFonts w:ascii="方正书宋简体" w:eastAsia="方正书宋简体" w:hAnsi="宋体" w:cs="宋体" w:hint="eastAsia"/>
                <w:snapToGrid w:val="0"/>
                <w:sz w:val="18"/>
                <w:szCs w:val="18"/>
                <w:lang w:eastAsia="zh-CN" w:bidi="ar-SA"/>
              </w:rPr>
              <w:t>）</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6</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20</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ET0417</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机电实训（</w:t>
            </w:r>
            <w:r>
              <w:rPr>
                <w:rFonts w:ascii="方正书宋简体" w:eastAsia="方正书宋简体" w:hAnsi="Times New Roman" w:hint="eastAsia"/>
                <w:snapToGrid w:val="0"/>
                <w:sz w:val="18"/>
                <w:szCs w:val="18"/>
                <w:lang w:eastAsia="zh-CN" w:bidi="ar-SA"/>
              </w:rPr>
              <w:t>4</w:t>
            </w:r>
            <w:r>
              <w:rPr>
                <w:rFonts w:ascii="方正书宋简体" w:eastAsia="方正书宋简体" w:hAnsi="宋体" w:cs="宋体" w:hint="eastAsia"/>
                <w:snapToGrid w:val="0"/>
                <w:sz w:val="18"/>
                <w:szCs w:val="18"/>
                <w:lang w:eastAsia="zh-CN" w:bidi="ar-SA"/>
              </w:rPr>
              <w:t>）</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6</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21</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ET0607</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毕业作业</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6</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6</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22</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CI0404</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数据库概论</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23</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ET0313</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互换性与测量技术基础</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24</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ET0424</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计算机辅助设计</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w:t>
            </w: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25</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ET0425</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金属切削原理与刀具</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bidi="ar-SA"/>
              </w:rPr>
            </w:pPr>
            <w:r>
              <w:rPr>
                <w:rFonts w:ascii="方正书宋简体" w:eastAsia="方正书宋简体" w:hAnsi="Times New Roman"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26</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ET0420</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机械制造工艺基础与夹具</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bidi="ar-SA"/>
              </w:rPr>
            </w:pPr>
            <w:r>
              <w:rPr>
                <w:rFonts w:ascii="方正书宋简体" w:eastAsia="方正书宋简体" w:hAnsi="Times New Roman"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Times New Roman"/>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27</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ET0429</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数控机床与编程</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20</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62"/>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28</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ET0306</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电子设计自动化</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20</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433"/>
          <w:jc w:val="center"/>
        </w:trPr>
        <w:tc>
          <w:tcPr>
            <w:tcW w:w="862"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29</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ET0335</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工业机器人技术及应用</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拓展课</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0</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30</w:t>
            </w:r>
          </w:p>
        </w:tc>
        <w:tc>
          <w:tcPr>
            <w:tcW w:w="861"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ET0444</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数字化制造前沿技术</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FFFFFF"/>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auto"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val="312"/>
          <w:jc w:val="center"/>
        </w:trPr>
        <w:tc>
          <w:tcPr>
            <w:tcW w:w="862" w:type="dxa"/>
            <w:shd w:val="clear" w:color="000000" w:fill="FFFFFF"/>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说明</w:t>
            </w:r>
          </w:p>
        </w:tc>
        <w:tc>
          <w:tcPr>
            <w:tcW w:w="8777" w:type="dxa"/>
            <w:gridSpan w:val="10"/>
            <w:shd w:val="clear" w:color="000000" w:fill="FFFFFF"/>
            <w:vAlign w:val="center"/>
          </w:tcPr>
          <w:p w:rsidR="003E3055" w:rsidRDefault="00520049">
            <w:pPr>
              <w:widowControl w:val="0"/>
              <w:adjustRightInd w:val="0"/>
              <w:snapToGrid w:val="0"/>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打“√”课程要求学习后必须参加该证书考核。</w:t>
            </w:r>
          </w:p>
        </w:tc>
      </w:tr>
    </w:tbl>
    <w:p w:rsidR="003E3055" w:rsidRDefault="00520049" w:rsidP="00520049">
      <w:pPr>
        <w:pageBreakBefore/>
        <w:widowControl w:val="0"/>
        <w:tabs>
          <w:tab w:val="center" w:pos="4819"/>
          <w:tab w:val="left" w:pos="6499"/>
        </w:tabs>
        <w:adjustRightInd w:val="0"/>
        <w:snapToGrid w:val="0"/>
        <w:spacing w:beforeLines="50" w:before="163" w:afterLines="50" w:after="163"/>
        <w:rPr>
          <w:rFonts w:ascii="方正大标宋简体" w:eastAsia="方正大标宋简体" w:hAnsi="方正大标宋简体" w:cs="宋体"/>
          <w:bCs/>
          <w:snapToGrid w:val="0"/>
          <w:sz w:val="28"/>
          <w:szCs w:val="28"/>
          <w:lang w:eastAsia="zh-CN"/>
        </w:rPr>
      </w:pPr>
      <w:r>
        <w:rPr>
          <w:rFonts w:ascii="方正大标宋简体" w:eastAsia="方正大标宋简体" w:hAnsi="方正大标宋简体" w:cs="宋体"/>
          <w:bCs/>
          <w:snapToGrid w:val="0"/>
          <w:sz w:val="28"/>
          <w:szCs w:val="28"/>
          <w:lang w:eastAsia="zh-CN"/>
        </w:rPr>
        <w:lastRenderedPageBreak/>
        <w:tab/>
      </w:r>
      <w:r>
        <w:rPr>
          <w:rFonts w:ascii="方正大标宋简体" w:eastAsia="方正大标宋简体" w:hAnsi="方正大标宋简体" w:cs="宋体" w:hint="eastAsia"/>
          <w:bCs/>
          <w:snapToGrid w:val="0"/>
          <w:sz w:val="28"/>
          <w:szCs w:val="28"/>
          <w:lang w:eastAsia="zh-CN"/>
        </w:rPr>
        <w:t>装备制造大类自动化类</w:t>
      </w:r>
    </w:p>
    <w:p w:rsidR="003E3055" w:rsidRDefault="00520049" w:rsidP="00520049">
      <w:pPr>
        <w:widowControl w:val="0"/>
        <w:adjustRightInd w:val="0"/>
        <w:snapToGrid w:val="0"/>
        <w:spacing w:beforeLines="50" w:before="163" w:afterLines="50" w:after="163"/>
        <w:jc w:val="center"/>
        <w:rPr>
          <w:rFonts w:ascii="黑体" w:eastAsia="黑体" w:hAnsi="Times New Roman" w:cs="宋体"/>
          <w:bCs/>
          <w:snapToGrid w:val="0"/>
          <w:sz w:val="22"/>
          <w:szCs w:val="22"/>
          <w:lang w:eastAsia="zh-CN"/>
        </w:rPr>
      </w:pPr>
      <w:r>
        <w:rPr>
          <w:rFonts w:ascii="黑体" w:eastAsia="黑体" w:hAnsi="Times New Roman" w:cs="宋体" w:hint="eastAsia"/>
          <w:bCs/>
          <w:snapToGrid w:val="0"/>
          <w:sz w:val="22"/>
          <w:szCs w:val="22"/>
          <w:lang w:eastAsia="zh-CN"/>
        </w:rPr>
        <w:t>2018级机电一体化技术专业（机电维修）（高起专）3年制教学计划进程表（白天班）</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862"/>
        <w:gridCol w:w="861"/>
        <w:gridCol w:w="574"/>
        <w:gridCol w:w="861"/>
        <w:gridCol w:w="2237"/>
        <w:gridCol w:w="574"/>
        <w:gridCol w:w="688"/>
        <w:gridCol w:w="688"/>
        <w:gridCol w:w="688"/>
        <w:gridCol w:w="631"/>
        <w:gridCol w:w="975"/>
      </w:tblGrid>
      <w:tr w:rsidR="003E3055">
        <w:trPr>
          <w:trHeight w:val="340"/>
          <w:jc w:val="center"/>
        </w:trPr>
        <w:tc>
          <w:tcPr>
            <w:tcW w:w="1723" w:type="dxa"/>
            <w:gridSpan w:val="2"/>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专业层次</w:t>
            </w:r>
          </w:p>
        </w:tc>
        <w:tc>
          <w:tcPr>
            <w:tcW w:w="3672" w:type="dxa"/>
            <w:gridSpan w:val="3"/>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高起专</w:t>
            </w:r>
          </w:p>
        </w:tc>
        <w:tc>
          <w:tcPr>
            <w:tcW w:w="1950" w:type="dxa"/>
            <w:gridSpan w:val="3"/>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毕业学分</w:t>
            </w:r>
          </w:p>
        </w:tc>
        <w:tc>
          <w:tcPr>
            <w:tcW w:w="2294" w:type="dxa"/>
            <w:gridSpan w:val="3"/>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90</w:t>
            </w:r>
          </w:p>
        </w:tc>
      </w:tr>
      <w:tr w:rsidR="003E3055">
        <w:trPr>
          <w:trHeight w:val="567"/>
          <w:jc w:val="center"/>
        </w:trPr>
        <w:tc>
          <w:tcPr>
            <w:tcW w:w="862"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模块名称</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模块最低修读学分</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序号</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课程代码</w:t>
            </w:r>
          </w:p>
        </w:tc>
        <w:tc>
          <w:tcPr>
            <w:tcW w:w="2237"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课程名称</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pacing w:val="-10"/>
                <w:sz w:val="18"/>
                <w:szCs w:val="18"/>
                <w:lang w:eastAsia="zh-CN" w:bidi="ar-SA"/>
              </w:rPr>
            </w:pPr>
            <w:r>
              <w:rPr>
                <w:rFonts w:ascii="方正书宋简体" w:eastAsia="方正书宋简体" w:hAnsi="宋体" w:cs="宋体" w:hint="eastAsia"/>
                <w:snapToGrid w:val="0"/>
                <w:spacing w:val="-10"/>
                <w:sz w:val="18"/>
                <w:szCs w:val="18"/>
                <w:lang w:eastAsia="zh-CN" w:bidi="ar-SA"/>
              </w:rPr>
              <w:t>学分</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pacing w:val="-12"/>
                <w:sz w:val="18"/>
                <w:szCs w:val="18"/>
                <w:lang w:eastAsia="zh-CN" w:bidi="ar-SA"/>
              </w:rPr>
            </w:pPr>
            <w:r>
              <w:rPr>
                <w:rFonts w:ascii="方正书宋简体" w:eastAsia="方正书宋简体" w:hAnsi="宋体" w:cs="宋体" w:hint="eastAsia"/>
                <w:snapToGrid w:val="0"/>
                <w:spacing w:val="-12"/>
                <w:sz w:val="18"/>
                <w:szCs w:val="18"/>
                <w:lang w:eastAsia="zh-CN" w:bidi="ar-SA"/>
              </w:rPr>
              <w:t>实践教学时数</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课程性质</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pacing w:val="-12"/>
                <w:sz w:val="18"/>
                <w:szCs w:val="18"/>
                <w:lang w:eastAsia="zh-CN" w:bidi="ar-SA"/>
              </w:rPr>
            </w:pPr>
            <w:r>
              <w:rPr>
                <w:rFonts w:ascii="方正书宋简体" w:eastAsia="方正书宋简体" w:hAnsi="宋体" w:cs="宋体" w:hint="eastAsia"/>
                <w:snapToGrid w:val="0"/>
                <w:spacing w:val="-12"/>
                <w:sz w:val="18"/>
                <w:szCs w:val="18"/>
                <w:lang w:eastAsia="zh-CN" w:bidi="ar-SA"/>
              </w:rPr>
              <w:t>建议开设学期</w:t>
            </w:r>
          </w:p>
        </w:tc>
        <w:tc>
          <w:tcPr>
            <w:tcW w:w="63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证书课程</w:t>
            </w:r>
          </w:p>
        </w:tc>
        <w:tc>
          <w:tcPr>
            <w:tcW w:w="975"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备注</w:t>
            </w:r>
          </w:p>
        </w:tc>
      </w:tr>
      <w:tr w:rsidR="003E3055">
        <w:trPr>
          <w:trHeight w:hRule="exact" w:val="312"/>
          <w:jc w:val="center"/>
        </w:trPr>
        <w:tc>
          <w:tcPr>
            <w:tcW w:w="862" w:type="dxa"/>
            <w:vMerge w:val="restart"/>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proofErr w:type="gramStart"/>
            <w:r>
              <w:rPr>
                <w:rFonts w:ascii="方正书宋简体" w:eastAsia="方正书宋简体" w:hAnsi="宋体" w:cs="宋体" w:hint="eastAsia"/>
                <w:snapToGrid w:val="0"/>
                <w:sz w:val="18"/>
                <w:szCs w:val="18"/>
                <w:lang w:eastAsia="zh-CN" w:bidi="ar-SA"/>
              </w:rPr>
              <w:t>通识课</w:t>
            </w:r>
            <w:proofErr w:type="gramEnd"/>
          </w:p>
        </w:tc>
        <w:tc>
          <w:tcPr>
            <w:tcW w:w="861" w:type="dxa"/>
            <w:vMerge w:val="restart"/>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22</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GE3201</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开放学习指南</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567"/>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GE0347</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中国特色社会主义理论体系概论</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GE0301</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办公自动化</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ET0408</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高等数学基础</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5</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GE0442</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大学英语（</w:t>
            </w:r>
            <w:r>
              <w:rPr>
                <w:rFonts w:ascii="方正书宋简体" w:eastAsia="方正书宋简体" w:hAnsi="Times New Roman" w:hint="eastAsia"/>
                <w:snapToGrid w:val="0"/>
                <w:sz w:val="18"/>
                <w:szCs w:val="18"/>
                <w:lang w:eastAsia="zh-CN" w:bidi="ar-SA"/>
              </w:rPr>
              <w:t>1</w:t>
            </w:r>
            <w:r>
              <w:rPr>
                <w:rFonts w:ascii="方正书宋简体" w:eastAsia="方正书宋简体" w:hAnsi="宋体" w:cs="宋体" w:hint="eastAsia"/>
                <w:snapToGrid w:val="0"/>
                <w:sz w:val="18"/>
                <w:szCs w:val="18"/>
                <w:lang w:eastAsia="zh-CN" w:bidi="ar-SA"/>
              </w:rPr>
              <w:t>）</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6</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GE0443</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大学英语（2）</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7</w:t>
            </w:r>
          </w:p>
        </w:tc>
        <w:tc>
          <w:tcPr>
            <w:tcW w:w="86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学校通识教育课程</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val="restart"/>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大类</w:t>
            </w:r>
          </w:p>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基础课</w:t>
            </w:r>
          </w:p>
        </w:tc>
        <w:tc>
          <w:tcPr>
            <w:tcW w:w="861" w:type="dxa"/>
            <w:vMerge w:val="restart"/>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17</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ET0309</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工程制图基础</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9</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ET0328</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电工技术基础</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10</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ET0421</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机械制造基础</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11</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ET0419</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机械技术基础</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12</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ET0329</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电子技术基础</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val="restart"/>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专业课</w:t>
            </w:r>
          </w:p>
        </w:tc>
        <w:tc>
          <w:tcPr>
            <w:tcW w:w="861" w:type="dxa"/>
            <w:vMerge w:val="restart"/>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47</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13</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ET0301</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传感器原理与应用</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14</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ET0431</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液压与气动技术</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10</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15</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ET0404</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电气传动技术及应用</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10</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16</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ET0441</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可编程控制器及应用</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17</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ET0414</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机电实训（</w:t>
            </w:r>
            <w:r>
              <w:rPr>
                <w:rFonts w:ascii="方正书宋简体" w:eastAsia="方正书宋简体" w:hAnsi="Times New Roman" w:hint="eastAsia"/>
                <w:snapToGrid w:val="0"/>
                <w:sz w:val="18"/>
                <w:szCs w:val="18"/>
                <w:lang w:eastAsia="zh-CN" w:bidi="ar-SA"/>
              </w:rPr>
              <w:t>1</w:t>
            </w:r>
            <w:r>
              <w:rPr>
                <w:rFonts w:ascii="方正书宋简体" w:eastAsia="方正书宋简体" w:hAnsi="宋体" w:cs="宋体" w:hint="eastAsia"/>
                <w:snapToGrid w:val="0"/>
                <w:sz w:val="18"/>
                <w:szCs w:val="18"/>
                <w:lang w:eastAsia="zh-CN" w:bidi="ar-SA"/>
              </w:rPr>
              <w:t>）</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18</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ET0415</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机电实训（</w:t>
            </w:r>
            <w:r>
              <w:rPr>
                <w:rFonts w:ascii="方正书宋简体" w:eastAsia="方正书宋简体" w:hAnsi="Times New Roman" w:hint="eastAsia"/>
                <w:snapToGrid w:val="0"/>
                <w:sz w:val="18"/>
                <w:szCs w:val="18"/>
                <w:lang w:eastAsia="zh-CN" w:bidi="ar-SA"/>
              </w:rPr>
              <w:t>2</w:t>
            </w:r>
            <w:r>
              <w:rPr>
                <w:rFonts w:ascii="方正书宋简体" w:eastAsia="方正书宋简体" w:hAnsi="宋体" w:cs="宋体" w:hint="eastAsia"/>
                <w:snapToGrid w:val="0"/>
                <w:sz w:val="18"/>
                <w:szCs w:val="18"/>
                <w:lang w:eastAsia="zh-CN" w:bidi="ar-SA"/>
              </w:rPr>
              <w:t>）</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19</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ET0416</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机电实训（</w:t>
            </w:r>
            <w:r>
              <w:rPr>
                <w:rFonts w:ascii="方正书宋简体" w:eastAsia="方正书宋简体" w:hAnsi="Times New Roman" w:hint="eastAsia"/>
                <w:snapToGrid w:val="0"/>
                <w:sz w:val="18"/>
                <w:szCs w:val="18"/>
                <w:lang w:eastAsia="zh-CN" w:bidi="ar-SA"/>
              </w:rPr>
              <w:t>3</w:t>
            </w:r>
            <w:r>
              <w:rPr>
                <w:rFonts w:ascii="方正书宋简体" w:eastAsia="方正书宋简体" w:hAnsi="宋体" w:cs="宋体" w:hint="eastAsia"/>
                <w:snapToGrid w:val="0"/>
                <w:sz w:val="18"/>
                <w:szCs w:val="18"/>
                <w:lang w:eastAsia="zh-CN" w:bidi="ar-SA"/>
              </w:rPr>
              <w:t>）</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5</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20</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ET0417</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机电实训（</w:t>
            </w:r>
            <w:r>
              <w:rPr>
                <w:rFonts w:ascii="方正书宋简体" w:eastAsia="方正书宋简体" w:hAnsi="Times New Roman" w:hint="eastAsia"/>
                <w:snapToGrid w:val="0"/>
                <w:sz w:val="18"/>
                <w:szCs w:val="18"/>
                <w:lang w:eastAsia="zh-CN" w:bidi="ar-SA"/>
              </w:rPr>
              <w:t>4</w:t>
            </w:r>
            <w:r>
              <w:rPr>
                <w:rFonts w:ascii="方正书宋简体" w:eastAsia="方正书宋简体" w:hAnsi="宋体" w:cs="宋体" w:hint="eastAsia"/>
                <w:snapToGrid w:val="0"/>
                <w:sz w:val="18"/>
                <w:szCs w:val="18"/>
                <w:lang w:eastAsia="zh-CN" w:bidi="ar-SA"/>
              </w:rPr>
              <w:t>）</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5</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21</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ET0607</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毕业作业</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6</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必修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5</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22</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CI0404</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数据库概论</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12</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23</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ET0313</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互换性与测量技术基础</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8</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24</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ET0424</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计算机辅助设计</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w:t>
            </w: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25</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ET0425</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金属切削原理与刀具</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bidi="ar-SA"/>
              </w:rPr>
            </w:pPr>
            <w:r>
              <w:rPr>
                <w:rFonts w:ascii="方正书宋简体" w:eastAsia="方正书宋简体" w:hAnsi="Times New Roman" w:hint="eastAsia"/>
                <w:snapToGrid w:val="0"/>
                <w:sz w:val="18"/>
                <w:szCs w:val="18"/>
                <w:lang w:eastAsia="zh-CN" w:bidi="ar-SA"/>
              </w:rPr>
              <w:t>4</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26</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ET0420</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机械制造工艺基础与夹具</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bidi="ar-SA"/>
              </w:rPr>
            </w:pPr>
            <w:r>
              <w:rPr>
                <w:rFonts w:ascii="方正书宋简体" w:eastAsia="方正书宋简体" w:hAnsi="Times New Roman" w:hint="eastAsia"/>
                <w:snapToGrid w:val="0"/>
                <w:sz w:val="18"/>
                <w:szCs w:val="18"/>
                <w:lang w:eastAsia="zh-CN" w:bidi="ar-SA"/>
              </w:rPr>
              <w:t>4</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Times New Roman"/>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27</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ET0429</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数控机床与编程</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20</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28</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ET0306</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电子设计自动化</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20</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29</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ET0335</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工业机器人技术及应用</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12</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30</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BA0417</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管理学概论</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vMerge w:val="restart"/>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proofErr w:type="gramStart"/>
            <w:r>
              <w:rPr>
                <w:rFonts w:ascii="方正书宋简体" w:eastAsia="方正书宋简体" w:hAnsi="宋体" w:cs="宋体" w:hint="eastAsia"/>
                <w:snapToGrid w:val="0"/>
                <w:sz w:val="18"/>
                <w:szCs w:val="18"/>
                <w:lang w:eastAsia="zh-CN" w:bidi="ar-SA"/>
              </w:rPr>
              <w:t>紫江集团</w:t>
            </w:r>
            <w:proofErr w:type="gramEnd"/>
            <w:r>
              <w:rPr>
                <w:rFonts w:ascii="方正书宋简体" w:eastAsia="方正书宋简体" w:hAnsi="宋体" w:cs="宋体" w:hint="eastAsia"/>
                <w:snapToGrid w:val="0"/>
                <w:sz w:val="18"/>
                <w:szCs w:val="18"/>
                <w:lang w:eastAsia="zh-CN" w:bidi="ar-SA"/>
              </w:rPr>
              <w:t>加</w:t>
            </w:r>
            <w:proofErr w:type="gramStart"/>
            <w:r>
              <w:rPr>
                <w:rFonts w:ascii="方正书宋简体" w:eastAsia="方正书宋简体" w:hAnsi="宋体" w:cs="宋体" w:hint="eastAsia"/>
                <w:snapToGrid w:val="0"/>
                <w:sz w:val="18"/>
                <w:szCs w:val="18"/>
                <w:lang w:eastAsia="zh-CN" w:bidi="ar-SA"/>
              </w:rPr>
              <w:t>冷松芝</w:t>
            </w:r>
            <w:proofErr w:type="gramEnd"/>
            <w:r>
              <w:rPr>
                <w:rFonts w:ascii="方正书宋简体" w:eastAsia="方正书宋简体" w:hAnsi="宋体" w:cs="宋体" w:hint="eastAsia"/>
                <w:snapToGrid w:val="0"/>
                <w:sz w:val="18"/>
                <w:szCs w:val="18"/>
                <w:lang w:eastAsia="zh-CN" w:bidi="ar-SA"/>
              </w:rPr>
              <w:t>公司</w:t>
            </w: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31</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ET0445</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工程数学</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32</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CS3402</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公司文化</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33</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CS3403</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员工职业道德修养</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861"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34</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CS3401</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企业绩效管理</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vMerge/>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拓展课</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0</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35</w:t>
            </w:r>
          </w:p>
        </w:tc>
        <w:tc>
          <w:tcPr>
            <w:tcW w:w="861"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ET0444</w:t>
            </w:r>
          </w:p>
        </w:tc>
        <w:tc>
          <w:tcPr>
            <w:tcW w:w="2237" w:type="dxa"/>
            <w:shd w:val="clear" w:color="000000" w:fill="auto"/>
            <w:vAlign w:val="center"/>
          </w:tcPr>
          <w:p w:rsidR="003E3055" w:rsidRDefault="00520049">
            <w:pPr>
              <w:widowControl w:val="0"/>
              <w:adjustRightInd w:val="0"/>
              <w:snapToGrid w:val="0"/>
              <w:jc w:val="both"/>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数字化制造前沿技术</w:t>
            </w:r>
          </w:p>
        </w:tc>
        <w:tc>
          <w:tcPr>
            <w:tcW w:w="574"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4</w:t>
            </w:r>
          </w:p>
        </w:tc>
        <w:tc>
          <w:tcPr>
            <w:tcW w:w="688"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选修</w:t>
            </w:r>
          </w:p>
        </w:tc>
        <w:tc>
          <w:tcPr>
            <w:tcW w:w="688"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2</w:t>
            </w:r>
          </w:p>
        </w:tc>
        <w:tc>
          <w:tcPr>
            <w:tcW w:w="631"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c>
          <w:tcPr>
            <w:tcW w:w="975" w:type="dxa"/>
            <w:shd w:val="clear" w:color="000000" w:fill="auto"/>
            <w:vAlign w:val="center"/>
          </w:tcPr>
          <w:p w:rsidR="003E3055" w:rsidRDefault="003E3055">
            <w:pPr>
              <w:widowControl w:val="0"/>
              <w:adjustRightInd w:val="0"/>
              <w:snapToGrid w:val="0"/>
              <w:jc w:val="center"/>
              <w:rPr>
                <w:rFonts w:ascii="方正书宋简体" w:eastAsia="方正书宋简体" w:hAnsi="宋体" w:cs="宋体"/>
                <w:snapToGrid w:val="0"/>
                <w:sz w:val="18"/>
                <w:szCs w:val="18"/>
                <w:lang w:eastAsia="zh-CN" w:bidi="ar-SA"/>
              </w:rPr>
            </w:pPr>
          </w:p>
        </w:tc>
      </w:tr>
      <w:tr w:rsidR="003E3055">
        <w:trPr>
          <w:trHeight w:hRule="exact" w:val="312"/>
          <w:jc w:val="center"/>
        </w:trPr>
        <w:tc>
          <w:tcPr>
            <w:tcW w:w="862" w:type="dxa"/>
            <w:shd w:val="clear" w:color="000000" w:fill="auto"/>
            <w:vAlign w:val="center"/>
          </w:tcPr>
          <w:p w:rsidR="003E3055" w:rsidRDefault="00520049">
            <w:pPr>
              <w:widowControl w:val="0"/>
              <w:adjustRightInd w:val="0"/>
              <w:snapToGrid w:val="0"/>
              <w:jc w:val="center"/>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lastRenderedPageBreak/>
              <w:t>说明</w:t>
            </w:r>
          </w:p>
        </w:tc>
        <w:tc>
          <w:tcPr>
            <w:tcW w:w="8777" w:type="dxa"/>
            <w:gridSpan w:val="10"/>
            <w:shd w:val="clear" w:color="000000" w:fill="auto"/>
            <w:vAlign w:val="center"/>
          </w:tcPr>
          <w:p w:rsidR="003E3055" w:rsidRDefault="00520049">
            <w:pPr>
              <w:widowControl w:val="0"/>
              <w:adjustRightInd w:val="0"/>
              <w:snapToGrid w:val="0"/>
              <w:rPr>
                <w:rFonts w:ascii="方正书宋简体" w:eastAsia="方正书宋简体" w:hAnsi="宋体" w:cs="宋体"/>
                <w:snapToGrid w:val="0"/>
                <w:sz w:val="18"/>
                <w:szCs w:val="18"/>
                <w:lang w:eastAsia="zh-CN" w:bidi="ar-SA"/>
              </w:rPr>
            </w:pPr>
            <w:r>
              <w:rPr>
                <w:rFonts w:ascii="方正书宋简体" w:eastAsia="方正书宋简体" w:hAnsi="宋体" w:cs="宋体" w:hint="eastAsia"/>
                <w:snapToGrid w:val="0"/>
                <w:sz w:val="18"/>
                <w:szCs w:val="18"/>
                <w:lang w:eastAsia="zh-CN" w:bidi="ar-SA"/>
              </w:rPr>
              <w:t>打“√”课程要求学习后必须参加该证书考核。</w:t>
            </w:r>
          </w:p>
        </w:tc>
      </w:tr>
    </w:tbl>
    <w:p w:rsidR="003E3055" w:rsidRDefault="003E3055">
      <w:pPr>
        <w:pageBreakBefore/>
        <w:widowControl w:val="0"/>
        <w:adjustRightInd w:val="0"/>
        <w:snapToGrid w:val="0"/>
        <w:jc w:val="center"/>
        <w:rPr>
          <w:rFonts w:ascii="方正大标宋简体" w:eastAsia="方正大标宋简体" w:hAnsi="方正大标宋简体" w:cs="宋体"/>
          <w:bCs/>
          <w:snapToGrid w:val="0"/>
          <w:sz w:val="42"/>
          <w:szCs w:val="42"/>
          <w:lang w:eastAsia="zh-CN"/>
        </w:rPr>
      </w:pPr>
    </w:p>
    <w:p w:rsidR="003E3055" w:rsidRDefault="00520049" w:rsidP="00520049">
      <w:pPr>
        <w:widowControl w:val="0"/>
        <w:adjustRightInd w:val="0"/>
        <w:snapToGrid w:val="0"/>
        <w:spacing w:beforeLines="40" w:before="130" w:afterLines="40" w:after="130"/>
        <w:jc w:val="center"/>
        <w:rPr>
          <w:rFonts w:ascii="方正大标宋简体" w:eastAsia="方正大标宋简体" w:hAnsi="方正大标宋简体" w:cs="宋体"/>
          <w:bCs/>
          <w:snapToGrid w:val="0"/>
          <w:sz w:val="42"/>
          <w:szCs w:val="42"/>
          <w:lang w:eastAsia="zh-CN"/>
        </w:rPr>
      </w:pPr>
      <w:r>
        <w:rPr>
          <w:rFonts w:ascii="方正大标宋简体" w:eastAsia="方正大标宋简体" w:hAnsi="方正大标宋简体" w:cs="宋体" w:hint="eastAsia"/>
          <w:bCs/>
          <w:snapToGrid w:val="0"/>
          <w:sz w:val="42"/>
          <w:szCs w:val="42"/>
          <w:lang w:eastAsia="zh-CN"/>
        </w:rPr>
        <w:t>装备制造大类自动化类</w:t>
      </w:r>
    </w:p>
    <w:p w:rsidR="003E3055" w:rsidRDefault="00520049" w:rsidP="00520049">
      <w:pPr>
        <w:widowControl w:val="0"/>
        <w:adjustRightInd w:val="0"/>
        <w:snapToGrid w:val="0"/>
        <w:spacing w:beforeLines="40" w:before="130" w:afterLines="40" w:after="130"/>
        <w:jc w:val="center"/>
        <w:rPr>
          <w:rFonts w:ascii="方正准圆简体" w:eastAsia="方正准圆简体" w:hAnsi="Times New Roman" w:cs="宋体"/>
          <w:bCs/>
          <w:snapToGrid w:val="0"/>
          <w:sz w:val="30"/>
          <w:szCs w:val="30"/>
          <w:lang w:eastAsia="zh-CN"/>
        </w:rPr>
      </w:pPr>
      <w:r>
        <w:rPr>
          <w:rFonts w:ascii="方正准圆简体" w:eastAsia="方正准圆简体" w:hAnsi="Times New Roman" w:cs="宋体" w:hint="eastAsia"/>
          <w:bCs/>
          <w:snapToGrid w:val="0"/>
          <w:sz w:val="30"/>
          <w:szCs w:val="30"/>
          <w:lang w:eastAsia="zh-CN"/>
        </w:rPr>
        <w:t>2018级机电一体化技术专业（高起专）人才培养方案</w:t>
      </w:r>
    </w:p>
    <w:p w:rsidR="003E3055" w:rsidRDefault="00520049" w:rsidP="00520049">
      <w:pPr>
        <w:widowControl w:val="0"/>
        <w:adjustRightInd w:val="0"/>
        <w:snapToGrid w:val="0"/>
        <w:spacing w:beforeLines="40" w:before="130" w:afterLines="40" w:after="130"/>
        <w:jc w:val="center"/>
        <w:rPr>
          <w:rFonts w:ascii="方正细圆简体" w:eastAsia="方正细圆简体" w:hAnsi="Times New Roman" w:cs="宋体"/>
          <w:bCs/>
          <w:snapToGrid w:val="0"/>
          <w:sz w:val="28"/>
          <w:szCs w:val="28"/>
          <w:lang w:eastAsia="zh-CN"/>
        </w:rPr>
      </w:pPr>
      <w:r>
        <w:rPr>
          <w:rFonts w:ascii="方正细圆简体" w:eastAsia="方正细圆简体" w:hAnsi="Times New Roman" w:cs="宋体" w:hint="eastAsia"/>
          <w:bCs/>
          <w:snapToGrid w:val="0"/>
          <w:sz w:val="28"/>
          <w:szCs w:val="28"/>
          <w:lang w:eastAsia="zh-CN"/>
        </w:rPr>
        <w:t>［车工（数控车工）三级双证融通］</w:t>
      </w:r>
    </w:p>
    <w:p w:rsidR="003E3055" w:rsidRDefault="00520049" w:rsidP="00520049">
      <w:pPr>
        <w:widowControl w:val="0"/>
        <w:adjustRightInd w:val="0"/>
        <w:snapToGrid w:val="0"/>
        <w:spacing w:beforeLines="40" w:before="130" w:afterLines="40" w:after="130"/>
        <w:jc w:val="center"/>
        <w:rPr>
          <w:rFonts w:ascii="方正楷体简体" w:eastAsia="方正楷体简体" w:hAnsi="Times New Roman" w:cs="宋体"/>
          <w:bCs/>
          <w:snapToGrid w:val="0"/>
          <w:lang w:eastAsia="zh-CN"/>
        </w:rPr>
      </w:pPr>
      <w:r>
        <w:rPr>
          <w:rFonts w:ascii="方正楷体简体" w:eastAsia="方正楷体简体" w:hAnsi="Times New Roman" w:cs="宋体" w:hint="eastAsia"/>
          <w:bCs/>
          <w:snapToGrid w:val="0"/>
          <w:lang w:eastAsia="zh-CN"/>
        </w:rPr>
        <w:t>（专业代码：560301）</w:t>
      </w:r>
    </w:p>
    <w:p w:rsidR="003E3055" w:rsidRDefault="003E3055">
      <w:pPr>
        <w:widowControl w:val="0"/>
        <w:adjustRightInd w:val="0"/>
        <w:snapToGrid w:val="0"/>
        <w:rPr>
          <w:rFonts w:ascii="方正书宋简体" w:eastAsia="方正书宋简体" w:hAnsi="Times New Roman" w:cs="宋体"/>
          <w:bCs/>
          <w:snapToGrid w:val="0"/>
          <w:sz w:val="21"/>
          <w:szCs w:val="21"/>
          <w:lang w:eastAsia="zh-CN"/>
        </w:rPr>
      </w:pPr>
    </w:p>
    <w:p w:rsidR="003E3055" w:rsidRDefault="003E3055">
      <w:pPr>
        <w:widowControl w:val="0"/>
        <w:adjustRightInd w:val="0"/>
        <w:snapToGrid w:val="0"/>
        <w:rPr>
          <w:rFonts w:ascii="方正书宋简体" w:eastAsia="方正书宋简体" w:hAnsi="Times New Roman" w:cs="宋体"/>
          <w:bCs/>
          <w:snapToGrid w:val="0"/>
          <w:sz w:val="21"/>
          <w:szCs w:val="21"/>
          <w:lang w:eastAsia="zh-CN"/>
        </w:rPr>
      </w:pPr>
    </w:p>
    <w:p w:rsidR="003E3055" w:rsidRDefault="00520049" w:rsidP="00520049">
      <w:pPr>
        <w:widowControl w:val="0"/>
        <w:adjustRightInd w:val="0"/>
        <w:snapToGrid w:val="0"/>
        <w:spacing w:beforeLines="40" w:before="130" w:afterLines="40" w:after="130"/>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一、培养目标</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培养适应社会经济发展需要，掌握机电一体化技术专业基础理论，掌握机电技术专门技能，具有创新意识，在机电、自动化制造行业从事自动化机械设备及生产流水线的电气控制系统的调试、维修和机械制造加工、数控机床操作、维护及车间生产和技术管理的应用型专门人才。</w:t>
      </w:r>
    </w:p>
    <w:p w:rsidR="003E3055" w:rsidRDefault="00520049" w:rsidP="00520049">
      <w:pPr>
        <w:widowControl w:val="0"/>
        <w:adjustRightInd w:val="0"/>
        <w:snapToGrid w:val="0"/>
        <w:spacing w:beforeLines="40" w:before="130" w:afterLines="40" w:after="130"/>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二、培养要求</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（一）知识要求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1.掌握电工电子、机械设计与制造、液压与气动技术以及PLC控制技术等基础理论；</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2.掌握数控机床的结构、编程、加工工艺、操作及维护等专业知识；</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3.掌握机电一体化相关的拓展性知识。</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（二）能力要求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1.具备一定的理论联系实际、分析和解决实际问题的基本能力；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2.具备自动化机械设备及生产流水线的电气控制系统的调试、维修维护基本技能和初步能力；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3.能使用计算机及其与机械制造行业的控制系统相关的应用软件；</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4.能将先进的数字控制技术、伺服驱动技术等融入机械装置,并能对机电设备进行简单技术改造；</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5.具有数控机床维护、保养及排除数控机床简单故障能力；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6.具有较强的操作数控机床的能力，熟练掌握刀具调整、工件装夹、工件测量、机床操作的技能，达到车工国家职业资格三级水平；</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7.具有车间生产和技术管理的初步能力。</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（三）素质要求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1.具备良好的职业精神；</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2.具备工程技术人员所必需的文化素质和基本能力素质；</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3.具备良好的心理素质和健康的体魄以及承担专业工作所需的身心条件。</w:t>
      </w:r>
    </w:p>
    <w:p w:rsidR="003E3055" w:rsidRDefault="00520049" w:rsidP="00520049">
      <w:pPr>
        <w:widowControl w:val="0"/>
        <w:adjustRightInd w:val="0"/>
        <w:snapToGrid w:val="0"/>
        <w:spacing w:beforeLines="40" w:before="130" w:afterLines="40" w:after="130"/>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三、课程设置</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本专业共设置五个模块，分别是通识课、大类基础课、专业课、拓展课和补修课。</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（一）通识课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必修课：开放学习指南、办公自动化、高等数学基础、大学英语（1）、大学英语（2）、中国特色社会主义理论体系概论。</w:t>
      </w:r>
    </w:p>
    <w:p w:rsidR="003E3055" w:rsidRDefault="00520049">
      <w:pPr>
        <w:pageBreakBefore/>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lastRenderedPageBreak/>
        <w:t>选修课：学校通识教育课程。</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（二）大类基础课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工程制图基础、电工技术基础、机械技术基础、电子技术基础。</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（三）专业课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必修课：数控车削技术应用（上，下）、CAD/CAM车削技术仿真应用、数控车削零件加工（上，下）、数控车床维护与保养、毕业作业。</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选修课：程序设计I、液压与气动技术、可编程控制器及应用、传感器原理与应用、工业网络控制、电气传动技术及应用。</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（四）拓展课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管理学概论。</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（五）补修课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培训衔接课：数控车床基本操作。</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四、双证融通课程设置</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（一）对应国家职业资格证书名称、等级</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车工</w:t>
      </w:r>
      <w:r>
        <w:rPr>
          <w:rFonts w:ascii="方正书宋简体" w:eastAsia="方正书宋简体" w:hAnsi="Times New Roman" w:cs="宋体" w:hint="eastAsia"/>
          <w:snapToGrid w:val="0"/>
          <w:sz w:val="21"/>
          <w:szCs w:val="21"/>
          <w:lang w:eastAsia="zh-CN"/>
        </w:rPr>
        <w:t>（数控车工）</w:t>
      </w:r>
      <w:r>
        <w:rPr>
          <w:rFonts w:ascii="方正书宋简体" w:eastAsia="方正书宋简体" w:hAnsi="Times New Roman" w:hint="eastAsia"/>
          <w:snapToGrid w:val="0"/>
          <w:sz w:val="21"/>
          <w:szCs w:val="21"/>
          <w:lang w:eastAsia="zh-CN"/>
        </w:rPr>
        <w:t>、三级。</w:t>
      </w:r>
    </w:p>
    <w:p w:rsidR="003E3055" w:rsidRDefault="00520049" w:rsidP="00520049">
      <w:pPr>
        <w:widowControl w:val="0"/>
        <w:adjustRightInd w:val="0"/>
        <w:snapToGrid w:val="0"/>
        <w:spacing w:beforeLines="20" w:before="65" w:afterLines="50" w:after="163"/>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（二）双证融通课程及主要内容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949"/>
        <w:gridCol w:w="2177"/>
        <w:gridCol w:w="2410"/>
        <w:gridCol w:w="2316"/>
        <w:gridCol w:w="1227"/>
      </w:tblGrid>
      <w:tr w:rsidR="003E3055">
        <w:trPr>
          <w:trHeight w:val="397"/>
          <w:jc w:val="center"/>
        </w:trPr>
        <w:tc>
          <w:tcPr>
            <w:tcW w:w="560" w:type="dxa"/>
            <w:vAlign w:val="center"/>
          </w:tcPr>
          <w:p w:rsidR="003E3055" w:rsidRDefault="00520049">
            <w:pPr>
              <w:widowControl w:val="0"/>
              <w:adjustRightInd w:val="0"/>
              <w:snapToGrid w:val="0"/>
              <w:jc w:val="center"/>
              <w:rPr>
                <w:rFonts w:ascii="方正书宋简体" w:eastAsia="方正书宋简体" w:hAnsi="Times New Roman"/>
                <w:snapToGrid w:val="0"/>
                <w:spacing w:val="-6"/>
                <w:sz w:val="18"/>
                <w:szCs w:val="18"/>
              </w:rPr>
            </w:pPr>
            <w:r>
              <w:rPr>
                <w:rFonts w:ascii="方正书宋简体" w:eastAsia="方正书宋简体" w:hAnsi="Times New Roman" w:cs="宋体" w:hint="eastAsia"/>
                <w:snapToGrid w:val="0"/>
                <w:spacing w:val="-6"/>
                <w:sz w:val="18"/>
                <w:szCs w:val="18"/>
              </w:rPr>
              <w:t>序号</w:t>
            </w:r>
          </w:p>
        </w:tc>
        <w:tc>
          <w:tcPr>
            <w:tcW w:w="949" w:type="dxa"/>
            <w:vAlign w:val="center"/>
          </w:tcPr>
          <w:p w:rsidR="003E3055" w:rsidRDefault="00520049">
            <w:pPr>
              <w:widowControl w:val="0"/>
              <w:adjustRightInd w:val="0"/>
              <w:snapToGrid w:val="0"/>
              <w:jc w:val="center"/>
              <w:rPr>
                <w:rFonts w:ascii="方正书宋简体" w:eastAsia="方正书宋简体" w:hAnsi="Times New Roman" w:cs="宋体"/>
                <w:snapToGrid w:val="0"/>
                <w:spacing w:val="-6"/>
                <w:sz w:val="18"/>
                <w:szCs w:val="18"/>
              </w:rPr>
            </w:pPr>
            <w:r>
              <w:rPr>
                <w:rFonts w:ascii="方正书宋简体" w:eastAsia="方正书宋简体" w:hAnsi="Times New Roman" w:cs="宋体" w:hint="eastAsia"/>
                <w:snapToGrid w:val="0"/>
                <w:spacing w:val="-6"/>
                <w:sz w:val="18"/>
                <w:szCs w:val="18"/>
              </w:rPr>
              <w:t>课程名称</w:t>
            </w:r>
          </w:p>
        </w:tc>
        <w:tc>
          <w:tcPr>
            <w:tcW w:w="2177"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主要工作任务</w:t>
            </w:r>
          </w:p>
        </w:tc>
        <w:tc>
          <w:tcPr>
            <w:tcW w:w="2410"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主要技能要求</w:t>
            </w:r>
          </w:p>
        </w:tc>
        <w:tc>
          <w:tcPr>
            <w:tcW w:w="2316"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主要理论知识要求</w:t>
            </w:r>
          </w:p>
        </w:tc>
        <w:tc>
          <w:tcPr>
            <w:tcW w:w="122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学时分配</w:t>
            </w:r>
          </w:p>
        </w:tc>
      </w:tr>
      <w:tr w:rsidR="003E3055">
        <w:trPr>
          <w:trHeight w:val="397"/>
          <w:jc w:val="center"/>
        </w:trPr>
        <w:tc>
          <w:tcPr>
            <w:tcW w:w="560"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1</w:t>
            </w:r>
          </w:p>
        </w:tc>
        <w:tc>
          <w:tcPr>
            <w:tcW w:w="949"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数控</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车削</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技术</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应用</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（上）（下）</w:t>
            </w:r>
          </w:p>
        </w:tc>
        <w:tc>
          <w:tcPr>
            <w:tcW w:w="2177" w:type="dxa"/>
            <w:vAlign w:val="center"/>
          </w:tcPr>
          <w:p w:rsidR="003E3055" w:rsidRDefault="00520049">
            <w:pPr>
              <w:widowControl w:val="0"/>
              <w:adjustRightInd w:val="0"/>
              <w:snapToGrid w:val="0"/>
              <w:ind w:left="270" w:hangingChars="150" w:hanging="270"/>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公差配合的选用；</w:t>
            </w:r>
          </w:p>
          <w:p w:rsidR="003E3055" w:rsidRDefault="00520049">
            <w:pPr>
              <w:widowControl w:val="0"/>
              <w:adjustRightInd w:val="0"/>
              <w:snapToGrid w:val="0"/>
              <w:ind w:left="270" w:hangingChars="150" w:hanging="270"/>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轴类细长零件的加工精度测量；</w:t>
            </w:r>
          </w:p>
          <w:p w:rsidR="003E3055" w:rsidRDefault="00520049">
            <w:pPr>
              <w:widowControl w:val="0"/>
              <w:adjustRightInd w:val="0"/>
              <w:snapToGrid w:val="0"/>
              <w:ind w:left="270" w:hangingChars="150" w:hanging="270"/>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hint="eastAsia"/>
                <w:snapToGrid w:val="0"/>
                <w:sz w:val="21"/>
                <w:szCs w:val="21"/>
                <w:lang w:eastAsia="zh-CN"/>
              </w:rPr>
              <w:t>.</w:t>
            </w:r>
            <w:r>
              <w:rPr>
                <w:rFonts w:ascii="方正书宋简体" w:eastAsia="方正书宋简体" w:hAnsi="Times New Roman" w:hint="eastAsia"/>
                <w:bCs/>
                <w:snapToGrid w:val="0"/>
                <w:sz w:val="18"/>
                <w:szCs w:val="18"/>
                <w:lang w:eastAsia="zh-CN"/>
              </w:rPr>
              <w:t xml:space="preserve"> </w:t>
            </w:r>
            <w:proofErr w:type="gramStart"/>
            <w:r>
              <w:rPr>
                <w:rFonts w:ascii="方正书宋简体" w:eastAsia="方正书宋简体" w:hAnsi="Times New Roman" w:hint="eastAsia"/>
                <w:bCs/>
                <w:snapToGrid w:val="0"/>
                <w:sz w:val="18"/>
                <w:szCs w:val="18"/>
                <w:lang w:eastAsia="zh-CN"/>
              </w:rPr>
              <w:t>套类薄壁</w:t>
            </w:r>
            <w:proofErr w:type="gramEnd"/>
            <w:r>
              <w:rPr>
                <w:rFonts w:ascii="方正书宋简体" w:eastAsia="方正书宋简体" w:hAnsi="Times New Roman" w:hint="eastAsia"/>
                <w:bCs/>
                <w:snapToGrid w:val="0"/>
                <w:sz w:val="18"/>
                <w:szCs w:val="18"/>
                <w:lang w:eastAsia="zh-CN"/>
              </w:rPr>
              <w:t>零件的加工精度测量；</w:t>
            </w:r>
          </w:p>
          <w:p w:rsidR="003E3055" w:rsidRDefault="00520049">
            <w:pPr>
              <w:widowControl w:val="0"/>
              <w:adjustRightInd w:val="0"/>
              <w:snapToGrid w:val="0"/>
              <w:ind w:left="270" w:hangingChars="150" w:hanging="270"/>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配合件加工精度测量；</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数控车削加工方法；</w:t>
            </w:r>
          </w:p>
          <w:p w:rsidR="003E3055" w:rsidRDefault="00520049">
            <w:pPr>
              <w:widowControl w:val="0"/>
              <w:adjustRightInd w:val="0"/>
              <w:snapToGrid w:val="0"/>
              <w:ind w:left="270" w:hangingChars="150" w:hanging="270"/>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6</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轴类细长零件的数控车削工艺规程；</w:t>
            </w:r>
          </w:p>
          <w:p w:rsidR="003E3055" w:rsidRDefault="00520049">
            <w:pPr>
              <w:widowControl w:val="0"/>
              <w:adjustRightInd w:val="0"/>
              <w:snapToGrid w:val="0"/>
              <w:ind w:left="270" w:hangingChars="150" w:hanging="270"/>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7</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盘</w:t>
            </w:r>
            <w:proofErr w:type="gramStart"/>
            <w:r>
              <w:rPr>
                <w:rFonts w:ascii="方正书宋简体" w:eastAsia="方正书宋简体" w:hAnsi="Times New Roman" w:hint="eastAsia"/>
                <w:bCs/>
                <w:snapToGrid w:val="0"/>
                <w:sz w:val="18"/>
                <w:szCs w:val="18"/>
                <w:lang w:eastAsia="zh-CN"/>
              </w:rPr>
              <w:t>套类薄壁</w:t>
            </w:r>
            <w:proofErr w:type="gramEnd"/>
            <w:r>
              <w:rPr>
                <w:rFonts w:ascii="方正书宋简体" w:eastAsia="方正书宋简体" w:hAnsi="Times New Roman" w:hint="eastAsia"/>
                <w:bCs/>
                <w:snapToGrid w:val="0"/>
                <w:sz w:val="18"/>
                <w:szCs w:val="18"/>
                <w:lang w:eastAsia="zh-CN"/>
              </w:rPr>
              <w:t>零件的数控车削工艺规程；</w:t>
            </w:r>
          </w:p>
          <w:p w:rsidR="003E3055" w:rsidRDefault="00520049">
            <w:pPr>
              <w:widowControl w:val="0"/>
              <w:adjustRightInd w:val="0"/>
              <w:snapToGrid w:val="0"/>
              <w:ind w:left="270" w:hangingChars="150" w:hanging="270"/>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8</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典型配合件数控车削加工工艺规程。</w:t>
            </w:r>
          </w:p>
        </w:tc>
        <w:tc>
          <w:tcPr>
            <w:tcW w:w="2410" w:type="dxa"/>
            <w:vAlign w:val="center"/>
          </w:tcPr>
          <w:p w:rsidR="003E3055" w:rsidRDefault="00520049">
            <w:pPr>
              <w:widowControl w:val="0"/>
              <w:adjustRightInd w:val="0"/>
              <w:snapToGrid w:val="0"/>
              <w:ind w:left="243" w:hangingChars="135" w:hanging="243"/>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能正确识读数控车削类零件图样上的加工精度要求；</w:t>
            </w:r>
          </w:p>
          <w:p w:rsidR="003E3055" w:rsidRDefault="00520049">
            <w:pPr>
              <w:widowControl w:val="0"/>
              <w:adjustRightInd w:val="0"/>
              <w:snapToGrid w:val="0"/>
              <w:ind w:left="243" w:hangingChars="135" w:hanging="243"/>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能选用合适量具、检具检测零件的加工精度；</w:t>
            </w:r>
          </w:p>
          <w:p w:rsidR="003E3055" w:rsidRDefault="00520049">
            <w:pPr>
              <w:widowControl w:val="0"/>
              <w:adjustRightInd w:val="0"/>
              <w:snapToGrid w:val="0"/>
              <w:ind w:left="243" w:hangingChars="135" w:hanging="243"/>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能完成典型数控车削配合件的测绘；</w:t>
            </w:r>
          </w:p>
          <w:p w:rsidR="003E3055" w:rsidRDefault="00520049">
            <w:pPr>
              <w:widowControl w:val="0"/>
              <w:adjustRightInd w:val="0"/>
              <w:snapToGrid w:val="0"/>
              <w:ind w:left="243" w:hangingChars="135" w:hanging="243"/>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能根据具体零件正确选用数控车床；</w:t>
            </w:r>
          </w:p>
          <w:p w:rsidR="003E3055" w:rsidRDefault="00520049">
            <w:pPr>
              <w:widowControl w:val="0"/>
              <w:adjustRightInd w:val="0"/>
              <w:snapToGrid w:val="0"/>
              <w:ind w:left="243" w:hangingChars="135" w:hanging="243"/>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能编制轴类细长零件的数控车削工艺文件；</w:t>
            </w:r>
          </w:p>
          <w:p w:rsidR="003E3055" w:rsidRDefault="00520049">
            <w:pPr>
              <w:widowControl w:val="0"/>
              <w:adjustRightInd w:val="0"/>
              <w:snapToGrid w:val="0"/>
              <w:ind w:left="243" w:hangingChars="135" w:hanging="243"/>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6</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能编制盘</w:t>
            </w:r>
            <w:proofErr w:type="gramStart"/>
            <w:r>
              <w:rPr>
                <w:rFonts w:ascii="方正书宋简体" w:eastAsia="方正书宋简体" w:hAnsi="Times New Roman" w:hint="eastAsia"/>
                <w:bCs/>
                <w:snapToGrid w:val="0"/>
                <w:sz w:val="18"/>
                <w:szCs w:val="18"/>
                <w:lang w:eastAsia="zh-CN"/>
              </w:rPr>
              <w:t>套类薄壁</w:t>
            </w:r>
            <w:proofErr w:type="gramEnd"/>
            <w:r>
              <w:rPr>
                <w:rFonts w:ascii="方正书宋简体" w:eastAsia="方正书宋简体" w:hAnsi="Times New Roman" w:hint="eastAsia"/>
                <w:bCs/>
                <w:snapToGrid w:val="0"/>
                <w:sz w:val="18"/>
                <w:szCs w:val="18"/>
                <w:lang w:eastAsia="zh-CN"/>
              </w:rPr>
              <w:t>零件的数控车削工艺文件；</w:t>
            </w:r>
          </w:p>
          <w:p w:rsidR="003E3055" w:rsidRDefault="00520049">
            <w:pPr>
              <w:widowControl w:val="0"/>
              <w:adjustRightInd w:val="0"/>
              <w:snapToGrid w:val="0"/>
              <w:ind w:left="243" w:hangingChars="135" w:hanging="243"/>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7</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能编制典型配合件数控车削加工工艺文件；</w:t>
            </w:r>
          </w:p>
          <w:p w:rsidR="003E3055" w:rsidRDefault="00520049">
            <w:pPr>
              <w:widowControl w:val="0"/>
              <w:adjustRightInd w:val="0"/>
              <w:snapToGrid w:val="0"/>
              <w:ind w:left="243" w:hangingChars="135" w:hanging="243"/>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8</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能正确选用数控车削常用刀具、夹具和检具。</w:t>
            </w:r>
          </w:p>
        </w:tc>
        <w:tc>
          <w:tcPr>
            <w:tcW w:w="2316" w:type="dxa"/>
            <w:vAlign w:val="center"/>
          </w:tcPr>
          <w:p w:rsidR="003E3055" w:rsidRDefault="00520049">
            <w:pPr>
              <w:widowControl w:val="0"/>
              <w:adjustRightInd w:val="0"/>
              <w:snapToGrid w:val="0"/>
              <w:ind w:left="270" w:hangingChars="150" w:hanging="270"/>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掌握互换性与测量技术基础知识；</w:t>
            </w:r>
          </w:p>
          <w:p w:rsidR="003E3055" w:rsidRDefault="00520049">
            <w:pPr>
              <w:widowControl w:val="0"/>
              <w:adjustRightInd w:val="0"/>
              <w:snapToGrid w:val="0"/>
              <w:ind w:left="270" w:hangingChars="150" w:hanging="270"/>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掌握尺寸、形位公差与配合的选用常识；</w:t>
            </w:r>
          </w:p>
          <w:p w:rsidR="003E3055" w:rsidRDefault="00520049">
            <w:pPr>
              <w:widowControl w:val="0"/>
              <w:adjustRightInd w:val="0"/>
              <w:snapToGrid w:val="0"/>
              <w:ind w:left="270" w:hangingChars="150" w:hanging="270"/>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掌握表面粗糙度的测量方法；</w:t>
            </w:r>
          </w:p>
          <w:p w:rsidR="003E3055" w:rsidRDefault="00520049">
            <w:pPr>
              <w:widowControl w:val="0"/>
              <w:adjustRightInd w:val="0"/>
              <w:snapToGrid w:val="0"/>
              <w:ind w:left="270" w:hangingChars="150" w:hanging="270"/>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掌握典型零件精度的常用测量方法；</w:t>
            </w:r>
          </w:p>
          <w:p w:rsidR="003E3055" w:rsidRDefault="00520049">
            <w:pPr>
              <w:widowControl w:val="0"/>
              <w:adjustRightInd w:val="0"/>
              <w:snapToGrid w:val="0"/>
              <w:ind w:left="270" w:hangingChars="150" w:hanging="270"/>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掌握金属切削的基本知识、定位原理及工艺规程制定；</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6</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pacing w:val="4"/>
                <w:sz w:val="18"/>
                <w:szCs w:val="18"/>
                <w:lang w:eastAsia="zh-CN"/>
              </w:rPr>
              <w:t>掌握数控车削的基本原理；</w:t>
            </w:r>
          </w:p>
          <w:p w:rsidR="003E3055" w:rsidRDefault="00520049">
            <w:pPr>
              <w:widowControl w:val="0"/>
              <w:adjustRightInd w:val="0"/>
              <w:snapToGrid w:val="0"/>
              <w:ind w:left="270" w:hangingChars="150" w:hanging="270"/>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7</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掌握数控车削工艺规程的编制方法；</w:t>
            </w:r>
          </w:p>
          <w:p w:rsidR="003E3055" w:rsidRDefault="00520049">
            <w:pPr>
              <w:widowControl w:val="0"/>
              <w:adjustRightInd w:val="0"/>
              <w:snapToGrid w:val="0"/>
              <w:ind w:left="270" w:hangingChars="150" w:hanging="270"/>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8</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掌握数控车削用量的合理选用方法；</w:t>
            </w:r>
          </w:p>
          <w:p w:rsidR="003E3055" w:rsidRDefault="00520049">
            <w:pPr>
              <w:widowControl w:val="0"/>
              <w:adjustRightInd w:val="0"/>
              <w:snapToGrid w:val="0"/>
              <w:ind w:left="270" w:hangingChars="150" w:hanging="270"/>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9</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掌握典型配合件数控车削加工工艺分析方法；</w:t>
            </w:r>
          </w:p>
          <w:p w:rsidR="003E3055" w:rsidRDefault="00520049">
            <w:pPr>
              <w:widowControl w:val="0"/>
              <w:adjustRightInd w:val="0"/>
              <w:snapToGrid w:val="0"/>
              <w:ind w:left="342" w:hangingChars="190" w:hanging="342"/>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10</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掌握数控车削加工定位原理与夹具的选用方法。</w:t>
            </w:r>
          </w:p>
        </w:tc>
        <w:tc>
          <w:tcPr>
            <w:tcW w:w="1227" w:type="dxa"/>
            <w:vAlign w:val="center"/>
          </w:tcPr>
          <w:p w:rsidR="003E3055" w:rsidRDefault="00520049">
            <w:pPr>
              <w:widowControl w:val="0"/>
              <w:adjustRightInd w:val="0"/>
              <w:snapToGrid w:val="0"/>
              <w:jc w:val="center"/>
              <w:rPr>
                <w:rFonts w:ascii="方正书宋简体" w:eastAsia="方正书宋简体" w:hAnsi="Times New Roman"/>
                <w:bCs/>
                <w:snapToGrid w:val="0"/>
                <w:spacing w:val="-8"/>
                <w:sz w:val="18"/>
                <w:szCs w:val="18"/>
                <w:lang w:eastAsia="zh-CN"/>
              </w:rPr>
            </w:pPr>
            <w:r>
              <w:rPr>
                <w:rFonts w:ascii="方正书宋简体" w:eastAsia="方正书宋简体" w:hAnsi="Times New Roman" w:hint="eastAsia"/>
                <w:bCs/>
                <w:snapToGrid w:val="0"/>
                <w:spacing w:val="-8"/>
                <w:sz w:val="18"/>
                <w:szCs w:val="18"/>
                <w:lang w:eastAsia="zh-CN"/>
              </w:rPr>
              <w:t>理论学时</w:t>
            </w:r>
            <w:r>
              <w:rPr>
                <w:rFonts w:ascii="方正书宋简体" w:eastAsia="方正书宋简体" w:hAnsi="Times New Roman" w:hint="eastAsia"/>
                <w:bCs/>
                <w:snapToGrid w:val="0"/>
                <w:sz w:val="18"/>
                <w:szCs w:val="18"/>
                <w:lang w:eastAsia="zh-CN"/>
              </w:rPr>
              <w:t>：</w:t>
            </w:r>
            <w:r>
              <w:rPr>
                <w:rFonts w:ascii="方正书宋简体" w:eastAsia="方正书宋简体" w:hAnsi="Times New Roman" w:hint="eastAsia"/>
                <w:bCs/>
                <w:snapToGrid w:val="0"/>
                <w:spacing w:val="-8"/>
                <w:sz w:val="18"/>
                <w:szCs w:val="18"/>
                <w:lang w:eastAsia="zh-CN"/>
              </w:rPr>
              <w:t>112</w:t>
            </w:r>
          </w:p>
          <w:p w:rsidR="003E3055" w:rsidRDefault="00520049">
            <w:pPr>
              <w:widowControl w:val="0"/>
              <w:adjustRightInd w:val="0"/>
              <w:snapToGrid w:val="0"/>
              <w:jc w:val="center"/>
              <w:rPr>
                <w:rFonts w:ascii="方正书宋简体" w:eastAsia="方正书宋简体" w:hAnsi="Times New Roman"/>
                <w:bCs/>
                <w:snapToGrid w:val="0"/>
                <w:spacing w:val="-8"/>
                <w:sz w:val="18"/>
                <w:szCs w:val="18"/>
                <w:lang w:eastAsia="zh-CN"/>
              </w:rPr>
            </w:pPr>
            <w:r>
              <w:rPr>
                <w:rFonts w:ascii="方正书宋简体" w:eastAsia="方正书宋简体" w:hAnsi="Times New Roman" w:hint="eastAsia"/>
                <w:bCs/>
                <w:snapToGrid w:val="0"/>
                <w:spacing w:val="-8"/>
                <w:sz w:val="18"/>
                <w:szCs w:val="18"/>
                <w:lang w:eastAsia="zh-CN"/>
              </w:rPr>
              <w:t>技能学时</w:t>
            </w:r>
            <w:r>
              <w:rPr>
                <w:rFonts w:ascii="方正书宋简体" w:eastAsia="方正书宋简体" w:hAnsi="Times New Roman" w:hint="eastAsia"/>
                <w:bCs/>
                <w:snapToGrid w:val="0"/>
                <w:sz w:val="18"/>
                <w:szCs w:val="18"/>
                <w:lang w:eastAsia="zh-CN"/>
              </w:rPr>
              <w:t>：64</w:t>
            </w:r>
          </w:p>
        </w:tc>
      </w:tr>
    </w:tbl>
    <w:p w:rsidR="003E3055" w:rsidRDefault="00520049">
      <w:pPr>
        <w:rPr>
          <w:lang w:eastAsia="zh-CN"/>
        </w:rPr>
      </w:pPr>
      <w:r>
        <w:rPr>
          <w:lang w:eastAsia="zh-CN"/>
        </w:rPr>
        <w:br w:type="page"/>
      </w:r>
    </w:p>
    <w:p w:rsidR="003E3055" w:rsidRDefault="00520049">
      <w:pPr>
        <w:pageBreakBefore/>
        <w:adjustRightInd w:val="0"/>
        <w:snapToGrid w:val="0"/>
        <w:jc w:val="right"/>
        <w:rPr>
          <w:lang w:eastAsia="zh-CN"/>
        </w:rPr>
      </w:pPr>
      <w:r>
        <w:rPr>
          <w:rFonts w:ascii="方正书宋简体" w:eastAsia="方正书宋简体" w:hint="eastAsia"/>
          <w:sz w:val="18"/>
          <w:szCs w:val="18"/>
        </w:rPr>
        <w:lastRenderedPageBreak/>
        <w:t>（续表）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949"/>
        <w:gridCol w:w="1671"/>
        <w:gridCol w:w="2727"/>
        <w:gridCol w:w="2505"/>
        <w:gridCol w:w="1227"/>
      </w:tblGrid>
      <w:tr w:rsidR="003E3055">
        <w:trPr>
          <w:trHeight w:val="397"/>
          <w:jc w:val="center"/>
        </w:trPr>
        <w:tc>
          <w:tcPr>
            <w:tcW w:w="560" w:type="dxa"/>
            <w:vAlign w:val="center"/>
          </w:tcPr>
          <w:p w:rsidR="003E3055" w:rsidRDefault="00520049">
            <w:pPr>
              <w:widowControl w:val="0"/>
              <w:adjustRightInd w:val="0"/>
              <w:snapToGrid w:val="0"/>
              <w:jc w:val="center"/>
              <w:rPr>
                <w:rFonts w:ascii="方正书宋简体" w:eastAsia="方正书宋简体" w:hAnsi="Times New Roman"/>
                <w:snapToGrid w:val="0"/>
                <w:spacing w:val="-6"/>
                <w:sz w:val="18"/>
                <w:szCs w:val="18"/>
              </w:rPr>
            </w:pPr>
            <w:r>
              <w:rPr>
                <w:rFonts w:ascii="方正书宋简体" w:eastAsia="方正书宋简体" w:hAnsi="Times New Roman" w:cs="宋体" w:hint="eastAsia"/>
                <w:snapToGrid w:val="0"/>
                <w:spacing w:val="-6"/>
                <w:sz w:val="18"/>
                <w:szCs w:val="18"/>
              </w:rPr>
              <w:t>序号</w:t>
            </w:r>
          </w:p>
        </w:tc>
        <w:tc>
          <w:tcPr>
            <w:tcW w:w="949" w:type="dxa"/>
            <w:vAlign w:val="center"/>
          </w:tcPr>
          <w:p w:rsidR="003E3055" w:rsidRDefault="00520049">
            <w:pPr>
              <w:widowControl w:val="0"/>
              <w:adjustRightInd w:val="0"/>
              <w:snapToGrid w:val="0"/>
              <w:jc w:val="center"/>
              <w:rPr>
                <w:rFonts w:ascii="方正书宋简体" w:eastAsia="方正书宋简体" w:hAnsi="Times New Roman" w:cs="宋体"/>
                <w:snapToGrid w:val="0"/>
                <w:spacing w:val="-6"/>
                <w:sz w:val="18"/>
                <w:szCs w:val="18"/>
              </w:rPr>
            </w:pPr>
            <w:r>
              <w:rPr>
                <w:rFonts w:ascii="方正书宋简体" w:eastAsia="方正书宋简体" w:hAnsi="Times New Roman" w:cs="宋体" w:hint="eastAsia"/>
                <w:snapToGrid w:val="0"/>
                <w:spacing w:val="-6"/>
                <w:sz w:val="18"/>
                <w:szCs w:val="18"/>
              </w:rPr>
              <w:t>课程名称</w:t>
            </w:r>
          </w:p>
        </w:tc>
        <w:tc>
          <w:tcPr>
            <w:tcW w:w="16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主要工作任务</w:t>
            </w:r>
          </w:p>
        </w:tc>
        <w:tc>
          <w:tcPr>
            <w:tcW w:w="272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主要技能要求</w:t>
            </w:r>
          </w:p>
        </w:tc>
        <w:tc>
          <w:tcPr>
            <w:tcW w:w="2505"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主要理论知识要求</w:t>
            </w:r>
          </w:p>
        </w:tc>
        <w:tc>
          <w:tcPr>
            <w:tcW w:w="122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学时分配</w:t>
            </w:r>
          </w:p>
        </w:tc>
      </w:tr>
      <w:tr w:rsidR="003E3055">
        <w:trPr>
          <w:trHeight w:val="5820"/>
          <w:jc w:val="center"/>
        </w:trPr>
        <w:tc>
          <w:tcPr>
            <w:tcW w:w="560"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rPr>
              <w:t>2</w:t>
            </w:r>
          </w:p>
        </w:tc>
        <w:tc>
          <w:tcPr>
            <w:tcW w:w="949" w:type="dxa"/>
            <w:vAlign w:val="center"/>
          </w:tcPr>
          <w:p w:rsidR="003E3055" w:rsidRDefault="00520049">
            <w:pPr>
              <w:widowControl w:val="0"/>
              <w:adjustRightInd w:val="0"/>
              <w:snapToGrid w:val="0"/>
              <w:jc w:val="center"/>
              <w:rPr>
                <w:rFonts w:ascii="方正书宋简体" w:eastAsia="方正书宋简体" w:hAnsi="Times New Roman"/>
                <w:bCs/>
                <w:snapToGrid w:val="0"/>
                <w:spacing w:val="-6"/>
                <w:sz w:val="18"/>
                <w:szCs w:val="18"/>
                <w:lang w:eastAsia="zh-CN"/>
              </w:rPr>
            </w:pPr>
            <w:r>
              <w:rPr>
                <w:rFonts w:ascii="方正书宋简体" w:eastAsia="方正书宋简体" w:hAnsi="Times New Roman" w:hint="eastAsia"/>
                <w:bCs/>
                <w:snapToGrid w:val="0"/>
                <w:spacing w:val="-6"/>
                <w:sz w:val="18"/>
                <w:szCs w:val="18"/>
              </w:rPr>
              <w:t>CAD/</w:t>
            </w:r>
            <w:r>
              <w:rPr>
                <w:rFonts w:ascii="方正书宋简体" w:eastAsia="方正书宋简体" w:hAnsi="Times New Roman" w:hint="eastAsia"/>
                <w:bCs/>
                <w:snapToGrid w:val="0"/>
                <w:spacing w:val="-6"/>
                <w:sz w:val="18"/>
                <w:szCs w:val="18"/>
                <w:lang w:eastAsia="zh-CN"/>
              </w:rPr>
              <w:t>CAM</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车削</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技术</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仿真</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应用</w:t>
            </w:r>
          </w:p>
        </w:tc>
        <w:tc>
          <w:tcPr>
            <w:tcW w:w="1671"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hint="eastAsia"/>
                <w:snapToGrid w:val="0"/>
                <w:spacing w:val="60"/>
                <w:sz w:val="21"/>
                <w:szCs w:val="21"/>
                <w:lang w:eastAsia="zh-CN"/>
              </w:rPr>
              <w:t>.</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CAD建模；</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模型转换；</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pacing w:val="-4"/>
                <w:sz w:val="18"/>
                <w:szCs w:val="18"/>
                <w:lang w:eastAsia="zh-CN"/>
              </w:rPr>
              <w:t>回转类零件的计算机辅助加工。</w:t>
            </w:r>
          </w:p>
        </w:tc>
        <w:tc>
          <w:tcPr>
            <w:tcW w:w="2727"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能够利用CAD/CAM软件进行中等复杂程度的实体造型（含曲面造型）；</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能完成二维草图绘制；</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能完成机械零件的实体造型（含曲面造型）；</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能转入dxf格式模型文件；</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能进行刀具的创建及参数的设定；</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6</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能创建车削加工几何体及</w:t>
            </w:r>
            <w:proofErr w:type="gramStart"/>
            <w:r>
              <w:rPr>
                <w:rFonts w:ascii="方正书宋简体" w:eastAsia="方正书宋简体" w:hAnsi="Times New Roman" w:hint="eastAsia"/>
                <w:bCs/>
                <w:snapToGrid w:val="0"/>
                <w:sz w:val="18"/>
                <w:szCs w:val="18"/>
                <w:lang w:eastAsia="zh-CN"/>
              </w:rPr>
              <w:t>调头装夹的</w:t>
            </w:r>
            <w:proofErr w:type="gramEnd"/>
            <w:r>
              <w:rPr>
                <w:rFonts w:ascii="方正书宋简体" w:eastAsia="方正书宋简体" w:hAnsi="Times New Roman" w:hint="eastAsia"/>
                <w:bCs/>
                <w:snapToGrid w:val="0"/>
                <w:sz w:val="18"/>
                <w:szCs w:val="18"/>
                <w:lang w:eastAsia="zh-CN"/>
              </w:rPr>
              <w:t>加工几何体；</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7</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能合理设置加工方式</w:t>
            </w:r>
            <w:proofErr w:type="gramStart"/>
            <w:r>
              <w:rPr>
                <w:rFonts w:ascii="方正书宋简体" w:eastAsia="方正书宋简体" w:hAnsi="Times New Roman" w:hint="eastAsia"/>
                <w:bCs/>
                <w:snapToGrid w:val="0"/>
                <w:sz w:val="18"/>
                <w:szCs w:val="18"/>
                <w:lang w:eastAsia="zh-CN"/>
              </w:rPr>
              <w:t>生成刀轨以及</w:t>
            </w:r>
            <w:proofErr w:type="gramEnd"/>
            <w:r>
              <w:rPr>
                <w:rFonts w:ascii="方正书宋简体" w:eastAsia="方正书宋简体" w:hAnsi="Times New Roman" w:hint="eastAsia"/>
                <w:bCs/>
                <w:snapToGrid w:val="0"/>
                <w:sz w:val="18"/>
                <w:szCs w:val="18"/>
                <w:lang w:eastAsia="zh-CN"/>
              </w:rPr>
              <w:t>加工参数的设置；</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8</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能够处理生成加工代码；</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9</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能利用数控加工仿真软件实施加工、过程仿真以及加工代码检查、干涉检查、工时估算；</w:t>
            </w:r>
          </w:p>
          <w:p w:rsidR="003E3055" w:rsidRDefault="00520049">
            <w:pPr>
              <w:widowControl w:val="0"/>
              <w:adjustRightInd w:val="0"/>
              <w:snapToGrid w:val="0"/>
              <w:ind w:left="342" w:hangingChars="190" w:hanging="342"/>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10</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能编制数控加工工艺并填写工艺卡片和数控刀具卡片。</w:t>
            </w:r>
          </w:p>
        </w:tc>
        <w:tc>
          <w:tcPr>
            <w:tcW w:w="2505"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hint="eastAsia"/>
                <w:snapToGrid w:val="0"/>
                <w:spacing w:val="20"/>
                <w:sz w:val="21"/>
                <w:szCs w:val="21"/>
                <w:lang w:eastAsia="zh-CN"/>
              </w:rPr>
              <w:t>.</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掌握实体造型的方法；</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pacing w:val="-4"/>
                <w:sz w:val="18"/>
                <w:szCs w:val="18"/>
                <w:lang w:eastAsia="zh-CN"/>
              </w:rPr>
              <w:t>掌握简单曲面造型的方法；</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pacing w:val="-4"/>
                <w:sz w:val="18"/>
                <w:szCs w:val="18"/>
                <w:lang w:eastAsia="zh-CN"/>
              </w:rPr>
              <w:t>掌握刀具参数的设置方法；</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pacing w:val="-4"/>
                <w:sz w:val="18"/>
                <w:szCs w:val="18"/>
                <w:lang w:eastAsia="zh-CN"/>
              </w:rPr>
              <w:t>掌握刀具轨迹生成的方法</w:t>
            </w:r>
            <w:r>
              <w:rPr>
                <w:rFonts w:ascii="方正书宋简体" w:eastAsia="方正书宋简体" w:hAnsi="Times New Roman" w:hint="eastAsia"/>
                <w:bCs/>
                <w:snapToGrid w:val="0"/>
                <w:sz w:val="18"/>
                <w:szCs w:val="18"/>
                <w:lang w:eastAsia="zh-CN"/>
              </w:rPr>
              <w:t>；</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掌握各种材料切削用量的数据选择方法；</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6</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pacing w:val="-6"/>
                <w:sz w:val="18"/>
                <w:szCs w:val="18"/>
                <w:lang w:eastAsia="zh-CN"/>
              </w:rPr>
              <w:t>掌握有关刀具切入切出的方法对加工质量影响的知识；</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7</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pacing w:val="-4"/>
                <w:sz w:val="18"/>
                <w:szCs w:val="18"/>
                <w:lang w:eastAsia="zh-CN"/>
              </w:rPr>
              <w:t>掌握刀具轨迹编辑的方法；</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8</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掌握后置处理程序的设置和使用方法；</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9</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掌握车削零件的工艺编制的流程和刀具的选择。</w:t>
            </w:r>
          </w:p>
        </w:tc>
        <w:tc>
          <w:tcPr>
            <w:tcW w:w="1227"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理论学时：32</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技能学时：64</w:t>
            </w:r>
          </w:p>
        </w:tc>
      </w:tr>
      <w:tr w:rsidR="003E3055">
        <w:trPr>
          <w:trHeight w:val="397"/>
          <w:jc w:val="center"/>
        </w:trPr>
        <w:tc>
          <w:tcPr>
            <w:tcW w:w="560"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3</w:t>
            </w:r>
          </w:p>
        </w:tc>
        <w:tc>
          <w:tcPr>
            <w:tcW w:w="949"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数控</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车削</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零件</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加工</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（上）（下）</w:t>
            </w:r>
          </w:p>
        </w:tc>
        <w:tc>
          <w:tcPr>
            <w:tcW w:w="1671"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数控车床基本编程方法；</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数控车床的循环指令应用；</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数控车床宏指令应用；</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数控车床的仿真操作；</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数控车床熟练操作；</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6</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轴类细长零件车削加工；</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7</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盘类薄壁零件车削加工。</w:t>
            </w:r>
          </w:p>
        </w:tc>
        <w:tc>
          <w:tcPr>
            <w:tcW w:w="2727"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pacing w:val="6"/>
                <w:sz w:val="18"/>
                <w:szCs w:val="18"/>
                <w:lang w:eastAsia="zh-CN"/>
              </w:rPr>
              <w:t>能完成轴类细长零件加工；</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w:t>
            </w:r>
            <w:proofErr w:type="gramStart"/>
            <w:r>
              <w:rPr>
                <w:rFonts w:ascii="方正书宋简体" w:eastAsia="方正书宋简体" w:hAnsi="Times New Roman" w:hint="eastAsia"/>
                <w:bCs/>
                <w:snapToGrid w:val="0"/>
                <w:sz w:val="18"/>
                <w:szCs w:val="18"/>
                <w:lang w:eastAsia="zh-CN"/>
              </w:rPr>
              <w:t>完成盘套类薄壁</w:t>
            </w:r>
            <w:proofErr w:type="gramEnd"/>
            <w:r>
              <w:rPr>
                <w:rFonts w:ascii="方正书宋简体" w:eastAsia="方正书宋简体" w:hAnsi="Times New Roman" w:hint="eastAsia"/>
                <w:bCs/>
                <w:snapToGrid w:val="0"/>
                <w:sz w:val="18"/>
                <w:szCs w:val="18"/>
                <w:lang w:eastAsia="zh-CN"/>
              </w:rPr>
              <w:t>零件加工；</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能按照装配图技术要求加工配合件；</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能选用合适量具检具检测加工零件的精度；</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pacing w:val="6"/>
                <w:sz w:val="18"/>
                <w:szCs w:val="18"/>
                <w:lang w:eastAsia="zh-CN"/>
              </w:rPr>
              <w:t>能完成数控车削加工仿真操作；</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6</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能安全、规范操作数控车床；</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7</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能装夹轴类细长零件并加工；</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pacing w:val="6"/>
                <w:sz w:val="18"/>
                <w:szCs w:val="18"/>
                <w:lang w:eastAsia="zh-CN"/>
              </w:rPr>
            </w:pPr>
            <w:r>
              <w:rPr>
                <w:rFonts w:ascii="方正书宋简体" w:eastAsia="方正书宋简体" w:hAnsi="Times New Roman" w:hint="eastAsia"/>
                <w:bCs/>
                <w:snapToGrid w:val="0"/>
                <w:sz w:val="18"/>
                <w:szCs w:val="18"/>
                <w:lang w:eastAsia="zh-CN"/>
              </w:rPr>
              <w:t>8</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pacing w:val="6"/>
                <w:sz w:val="18"/>
                <w:szCs w:val="18"/>
                <w:lang w:eastAsia="zh-CN"/>
              </w:rPr>
              <w:t>能完成内、外圆柱面配合件加工；</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pacing w:val="6"/>
                <w:sz w:val="18"/>
                <w:szCs w:val="18"/>
                <w:lang w:eastAsia="zh-CN"/>
              </w:rPr>
            </w:pPr>
            <w:r>
              <w:rPr>
                <w:rFonts w:ascii="方正书宋简体" w:eastAsia="方正书宋简体" w:hAnsi="Times New Roman" w:hint="eastAsia"/>
                <w:bCs/>
                <w:snapToGrid w:val="0"/>
                <w:sz w:val="18"/>
                <w:szCs w:val="18"/>
                <w:lang w:eastAsia="zh-CN"/>
              </w:rPr>
              <w:t>9</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pacing w:val="6"/>
                <w:sz w:val="18"/>
                <w:szCs w:val="18"/>
                <w:lang w:eastAsia="zh-CN"/>
              </w:rPr>
              <w:t>能完成内、外圆锥面配合件加工；</w:t>
            </w:r>
          </w:p>
          <w:p w:rsidR="003E3055" w:rsidRDefault="00520049">
            <w:pPr>
              <w:widowControl w:val="0"/>
              <w:adjustRightInd w:val="0"/>
              <w:snapToGrid w:val="0"/>
              <w:ind w:left="342" w:hangingChars="190" w:hanging="342"/>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10</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z w:val="18"/>
                <w:szCs w:val="18"/>
                <w:lang w:eastAsia="zh-CN"/>
              </w:rPr>
              <w:t>能完成内、外三角螺纹配合件加工；</w:t>
            </w:r>
          </w:p>
          <w:p w:rsidR="003E3055" w:rsidRDefault="00520049">
            <w:pPr>
              <w:widowControl w:val="0"/>
              <w:adjustRightInd w:val="0"/>
              <w:snapToGrid w:val="0"/>
              <w:ind w:left="360" w:hangingChars="200" w:hanging="360"/>
              <w:jc w:val="both"/>
              <w:rPr>
                <w:rFonts w:ascii="方正书宋简体" w:eastAsia="方正书宋简体" w:hAnsi="Times New Roman"/>
                <w:bCs/>
                <w:snapToGrid w:val="0"/>
                <w:spacing w:val="-4"/>
                <w:sz w:val="18"/>
                <w:szCs w:val="18"/>
                <w:lang w:eastAsia="zh-CN"/>
              </w:rPr>
            </w:pPr>
            <w:r>
              <w:rPr>
                <w:rFonts w:ascii="方正书宋简体" w:eastAsia="方正书宋简体" w:hAnsi="Times New Roman" w:hint="eastAsia"/>
                <w:bCs/>
                <w:snapToGrid w:val="0"/>
                <w:sz w:val="18"/>
                <w:szCs w:val="18"/>
                <w:lang w:eastAsia="zh-CN"/>
              </w:rPr>
              <w:t>11</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pacing w:val="-4"/>
                <w:sz w:val="18"/>
                <w:szCs w:val="18"/>
                <w:lang w:eastAsia="zh-CN"/>
              </w:rPr>
              <w:t>能装夹法兰盘、轴承座等盘类薄壁零件，并完成车削加工；</w:t>
            </w:r>
          </w:p>
          <w:p w:rsidR="003E3055" w:rsidRDefault="00520049">
            <w:pPr>
              <w:widowControl w:val="0"/>
              <w:adjustRightInd w:val="0"/>
              <w:snapToGrid w:val="0"/>
              <w:ind w:left="342" w:hangingChars="190" w:hanging="342"/>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12</w:t>
            </w:r>
            <w:r>
              <w:rPr>
                <w:rFonts w:ascii="方正书宋简体" w:eastAsia="方正书宋简体" w:hint="eastAsia"/>
                <w:bCs/>
                <w:snapToGrid w:val="0"/>
                <w:sz w:val="18"/>
                <w:szCs w:val="18"/>
                <w:lang w:eastAsia="zh-CN"/>
              </w:rPr>
              <w:t>．</w:t>
            </w:r>
            <w:r>
              <w:rPr>
                <w:rFonts w:ascii="方正书宋简体" w:eastAsia="方正书宋简体" w:hAnsi="Times New Roman" w:hint="eastAsia"/>
                <w:bCs/>
                <w:snapToGrid w:val="0"/>
                <w:sz w:val="18"/>
                <w:szCs w:val="18"/>
                <w:lang w:eastAsia="zh-CN"/>
              </w:rPr>
              <w:t>能选用合适量具检具检测配合件加工的精度。</w:t>
            </w:r>
          </w:p>
        </w:tc>
        <w:tc>
          <w:tcPr>
            <w:tcW w:w="2505"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pacing w:val="4"/>
                <w:sz w:val="18"/>
                <w:szCs w:val="18"/>
                <w:lang w:eastAsia="zh-CN"/>
              </w:rPr>
              <w:t>掌握数控车床编程基础知识；</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pacing w:val="-2"/>
                <w:sz w:val="18"/>
                <w:szCs w:val="18"/>
                <w:lang w:eastAsia="zh-CN"/>
              </w:rPr>
              <w:t>掌握运用变量编程的方法，编写带有深孔、单线或多线变节距螺纹以及含有公式曲线的轴类细长零件的数控加工工艺及程序；</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hint="eastAsia"/>
                <w:snapToGrid w:val="0"/>
                <w:sz w:val="21"/>
                <w:szCs w:val="21"/>
                <w:lang w:eastAsia="zh-CN"/>
              </w:rPr>
              <w:t xml:space="preserve">. </w:t>
            </w:r>
            <w:r>
              <w:rPr>
                <w:rFonts w:ascii="方正书宋简体" w:eastAsia="方正书宋简体" w:hAnsi="Times New Roman" w:hint="eastAsia"/>
                <w:bCs/>
                <w:snapToGrid w:val="0"/>
                <w:spacing w:val="-2"/>
                <w:sz w:val="18"/>
                <w:szCs w:val="18"/>
                <w:lang w:eastAsia="zh-CN"/>
              </w:rPr>
              <w:t>掌握运用变量编程的方法，编写带有深孔、单线或多线变节距螺纹以及含有公式曲线的盘</w:t>
            </w:r>
            <w:proofErr w:type="gramStart"/>
            <w:r>
              <w:rPr>
                <w:rFonts w:ascii="方正书宋简体" w:eastAsia="方正书宋简体" w:hAnsi="Times New Roman" w:hint="eastAsia"/>
                <w:bCs/>
                <w:snapToGrid w:val="0"/>
                <w:spacing w:val="-2"/>
                <w:sz w:val="18"/>
                <w:szCs w:val="18"/>
                <w:lang w:eastAsia="zh-CN"/>
              </w:rPr>
              <w:t>套类薄壁</w:t>
            </w:r>
            <w:proofErr w:type="gramEnd"/>
            <w:r>
              <w:rPr>
                <w:rFonts w:ascii="方正书宋简体" w:eastAsia="方正书宋简体" w:hAnsi="Times New Roman" w:hint="eastAsia"/>
                <w:bCs/>
                <w:snapToGrid w:val="0"/>
                <w:spacing w:val="-2"/>
                <w:sz w:val="18"/>
                <w:szCs w:val="18"/>
                <w:lang w:eastAsia="zh-CN"/>
              </w:rPr>
              <w:t>零件的数控加工工艺及程序；</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hint="eastAsia"/>
                <w:bCs/>
                <w:snapToGrid w:val="0"/>
                <w:sz w:val="18"/>
                <w:szCs w:val="18"/>
                <w:lang w:eastAsia="zh-CN"/>
              </w:rPr>
              <w:t>．</w:t>
            </w:r>
            <w:r>
              <w:rPr>
                <w:rFonts w:ascii="方正书宋简体" w:eastAsia="方正书宋简体" w:hAnsi="Times New Roman" w:hint="eastAsia"/>
                <w:bCs/>
                <w:snapToGrid w:val="0"/>
                <w:sz w:val="18"/>
                <w:szCs w:val="18"/>
                <w:lang w:eastAsia="zh-CN"/>
              </w:rPr>
              <w:t>掌握编辑数控车床加工程序的方法；</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hint="eastAsia"/>
                <w:bCs/>
                <w:snapToGrid w:val="0"/>
                <w:sz w:val="18"/>
                <w:szCs w:val="18"/>
                <w:lang w:eastAsia="zh-CN"/>
              </w:rPr>
              <w:t>．</w:t>
            </w:r>
            <w:r>
              <w:rPr>
                <w:rFonts w:ascii="方正书宋简体" w:eastAsia="方正书宋简体" w:hAnsi="Times New Roman" w:hint="eastAsia"/>
                <w:bCs/>
                <w:snapToGrid w:val="0"/>
                <w:sz w:val="18"/>
                <w:szCs w:val="18"/>
                <w:lang w:eastAsia="zh-CN"/>
              </w:rPr>
              <w:t>掌握设置、优化、调整切削加工参数的方法；</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6. 掌握按照装配图技术要求，编写配合件加工工艺的编制方法；</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7</w:t>
            </w:r>
            <w:r>
              <w:rPr>
                <w:rFonts w:ascii="方正书宋简体" w:eastAsia="方正书宋简体" w:hint="eastAsia"/>
                <w:bCs/>
                <w:snapToGrid w:val="0"/>
                <w:sz w:val="18"/>
                <w:szCs w:val="18"/>
                <w:lang w:eastAsia="zh-CN"/>
              </w:rPr>
              <w:t>．</w:t>
            </w:r>
            <w:r>
              <w:rPr>
                <w:rFonts w:ascii="方正书宋简体" w:eastAsia="方正书宋简体" w:hAnsi="Times New Roman" w:hint="eastAsia"/>
                <w:bCs/>
                <w:snapToGrid w:val="0"/>
                <w:sz w:val="18"/>
                <w:szCs w:val="18"/>
                <w:lang w:eastAsia="zh-CN"/>
              </w:rPr>
              <w:t>掌握编制内、外圆柱面配合件加工程序的方法；</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8</w:t>
            </w:r>
            <w:r>
              <w:rPr>
                <w:rFonts w:ascii="方正书宋简体" w:eastAsia="方正书宋简体" w:hint="eastAsia"/>
                <w:bCs/>
                <w:snapToGrid w:val="0"/>
                <w:sz w:val="18"/>
                <w:szCs w:val="18"/>
                <w:lang w:eastAsia="zh-CN"/>
              </w:rPr>
              <w:t>．</w:t>
            </w:r>
            <w:r>
              <w:rPr>
                <w:rFonts w:ascii="方正书宋简体" w:eastAsia="方正书宋简体" w:hAnsi="Times New Roman" w:hint="eastAsia"/>
                <w:bCs/>
                <w:snapToGrid w:val="0"/>
                <w:spacing w:val="-4"/>
                <w:sz w:val="18"/>
                <w:szCs w:val="18"/>
                <w:lang w:eastAsia="zh-CN"/>
              </w:rPr>
              <w:t>掌握编制内、外圆锥面配合件数控加工程序的方法；</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9</w:t>
            </w:r>
            <w:r>
              <w:rPr>
                <w:rFonts w:ascii="方正书宋简体" w:eastAsia="方正书宋简体" w:hint="eastAsia"/>
                <w:bCs/>
                <w:snapToGrid w:val="0"/>
                <w:sz w:val="18"/>
                <w:szCs w:val="18"/>
                <w:lang w:eastAsia="zh-CN"/>
              </w:rPr>
              <w:t>．</w:t>
            </w:r>
            <w:r>
              <w:rPr>
                <w:rFonts w:ascii="方正书宋简体" w:eastAsia="方正书宋简体" w:hAnsi="Times New Roman" w:hint="eastAsia"/>
                <w:bCs/>
                <w:snapToGrid w:val="0"/>
                <w:spacing w:val="-4"/>
                <w:sz w:val="18"/>
                <w:szCs w:val="18"/>
                <w:lang w:eastAsia="zh-CN"/>
              </w:rPr>
              <w:t>掌握编制内、外三角螺纹配合件数控加工程序的方法。</w:t>
            </w:r>
          </w:p>
        </w:tc>
        <w:tc>
          <w:tcPr>
            <w:tcW w:w="1227" w:type="dxa"/>
            <w:vAlign w:val="center"/>
          </w:tcPr>
          <w:p w:rsidR="003E3055" w:rsidRDefault="00520049">
            <w:pPr>
              <w:widowControl w:val="0"/>
              <w:adjustRightInd w:val="0"/>
              <w:snapToGrid w:val="0"/>
              <w:jc w:val="center"/>
              <w:rPr>
                <w:rFonts w:ascii="方正书宋简体" w:eastAsia="方正书宋简体" w:hAnsi="Times New Roman"/>
                <w:bCs/>
                <w:snapToGrid w:val="0"/>
                <w:spacing w:val="-8"/>
                <w:sz w:val="18"/>
                <w:szCs w:val="18"/>
                <w:lang w:eastAsia="zh-CN"/>
              </w:rPr>
            </w:pPr>
            <w:r>
              <w:rPr>
                <w:rFonts w:ascii="方正书宋简体" w:eastAsia="方正书宋简体" w:hAnsi="Times New Roman" w:hint="eastAsia"/>
                <w:bCs/>
                <w:snapToGrid w:val="0"/>
                <w:spacing w:val="-8"/>
                <w:sz w:val="18"/>
                <w:szCs w:val="18"/>
                <w:lang w:eastAsia="zh-CN"/>
              </w:rPr>
              <w:t>理论学时：48</w:t>
            </w:r>
          </w:p>
          <w:p w:rsidR="003E3055" w:rsidRDefault="00520049">
            <w:pPr>
              <w:widowControl w:val="0"/>
              <w:adjustRightInd w:val="0"/>
              <w:snapToGrid w:val="0"/>
              <w:jc w:val="center"/>
              <w:rPr>
                <w:rFonts w:ascii="方正书宋简体" w:eastAsia="方正书宋简体" w:hAnsi="Times New Roman"/>
                <w:bCs/>
                <w:snapToGrid w:val="0"/>
                <w:spacing w:val="-8"/>
                <w:sz w:val="18"/>
                <w:szCs w:val="18"/>
                <w:lang w:eastAsia="zh-CN"/>
              </w:rPr>
            </w:pPr>
            <w:r>
              <w:rPr>
                <w:rFonts w:ascii="方正书宋简体" w:eastAsia="方正书宋简体" w:hAnsi="Times New Roman" w:hint="eastAsia"/>
                <w:bCs/>
                <w:snapToGrid w:val="0"/>
                <w:spacing w:val="-8"/>
                <w:sz w:val="18"/>
                <w:szCs w:val="18"/>
                <w:lang w:eastAsia="zh-CN"/>
              </w:rPr>
              <w:t>技能学时：176</w:t>
            </w:r>
          </w:p>
        </w:tc>
      </w:tr>
    </w:tbl>
    <w:p w:rsidR="003E3055" w:rsidRDefault="00520049">
      <w:pPr>
        <w:jc w:val="right"/>
        <w:rPr>
          <w:lang w:eastAsia="zh-CN"/>
        </w:rPr>
      </w:pPr>
      <w:r>
        <w:rPr>
          <w:lang w:eastAsia="zh-CN"/>
        </w:rPr>
        <w:br w:type="page"/>
      </w:r>
      <w:r>
        <w:rPr>
          <w:rFonts w:ascii="方正书宋简体" w:eastAsia="方正书宋简体" w:hint="eastAsia"/>
          <w:sz w:val="18"/>
          <w:szCs w:val="18"/>
        </w:rPr>
        <w:lastRenderedPageBreak/>
        <w:t>（续表）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949"/>
        <w:gridCol w:w="1671"/>
        <w:gridCol w:w="3189"/>
        <w:gridCol w:w="2043"/>
        <w:gridCol w:w="1227"/>
      </w:tblGrid>
      <w:tr w:rsidR="003E3055">
        <w:trPr>
          <w:trHeight w:val="397"/>
          <w:jc w:val="center"/>
        </w:trPr>
        <w:tc>
          <w:tcPr>
            <w:tcW w:w="560" w:type="dxa"/>
            <w:vAlign w:val="center"/>
          </w:tcPr>
          <w:p w:rsidR="003E3055" w:rsidRDefault="00520049">
            <w:pPr>
              <w:widowControl w:val="0"/>
              <w:adjustRightInd w:val="0"/>
              <w:snapToGrid w:val="0"/>
              <w:jc w:val="center"/>
              <w:rPr>
                <w:rFonts w:ascii="方正书宋简体" w:eastAsia="方正书宋简体" w:hAnsi="Times New Roman"/>
                <w:snapToGrid w:val="0"/>
                <w:spacing w:val="-6"/>
                <w:sz w:val="18"/>
                <w:szCs w:val="18"/>
              </w:rPr>
            </w:pPr>
            <w:r>
              <w:rPr>
                <w:rFonts w:ascii="方正书宋简体" w:eastAsia="方正书宋简体" w:hAnsi="Times New Roman" w:cs="宋体" w:hint="eastAsia"/>
                <w:snapToGrid w:val="0"/>
                <w:spacing w:val="-6"/>
                <w:sz w:val="18"/>
                <w:szCs w:val="18"/>
              </w:rPr>
              <w:t>序号</w:t>
            </w:r>
          </w:p>
        </w:tc>
        <w:tc>
          <w:tcPr>
            <w:tcW w:w="949" w:type="dxa"/>
            <w:vAlign w:val="center"/>
          </w:tcPr>
          <w:p w:rsidR="003E3055" w:rsidRDefault="00520049">
            <w:pPr>
              <w:widowControl w:val="0"/>
              <w:adjustRightInd w:val="0"/>
              <w:snapToGrid w:val="0"/>
              <w:jc w:val="center"/>
              <w:rPr>
                <w:rFonts w:ascii="方正书宋简体" w:eastAsia="方正书宋简体" w:hAnsi="Times New Roman" w:cs="宋体"/>
                <w:snapToGrid w:val="0"/>
                <w:spacing w:val="-6"/>
                <w:sz w:val="18"/>
                <w:szCs w:val="18"/>
              </w:rPr>
            </w:pPr>
            <w:r>
              <w:rPr>
                <w:rFonts w:ascii="方正书宋简体" w:eastAsia="方正书宋简体" w:hAnsi="Times New Roman" w:cs="宋体" w:hint="eastAsia"/>
                <w:snapToGrid w:val="0"/>
                <w:spacing w:val="-6"/>
                <w:sz w:val="18"/>
                <w:szCs w:val="18"/>
              </w:rPr>
              <w:t>课程名称</w:t>
            </w:r>
          </w:p>
        </w:tc>
        <w:tc>
          <w:tcPr>
            <w:tcW w:w="16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主要工作任务</w:t>
            </w:r>
          </w:p>
        </w:tc>
        <w:tc>
          <w:tcPr>
            <w:tcW w:w="3189"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主要技能要求</w:t>
            </w:r>
          </w:p>
        </w:tc>
        <w:tc>
          <w:tcPr>
            <w:tcW w:w="2043"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主要理论知识要求</w:t>
            </w:r>
          </w:p>
        </w:tc>
        <w:tc>
          <w:tcPr>
            <w:tcW w:w="122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学时分配</w:t>
            </w:r>
          </w:p>
        </w:tc>
      </w:tr>
      <w:tr w:rsidR="003E3055">
        <w:trPr>
          <w:trHeight w:val="397"/>
          <w:jc w:val="center"/>
        </w:trPr>
        <w:tc>
          <w:tcPr>
            <w:tcW w:w="560"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4</w:t>
            </w:r>
          </w:p>
        </w:tc>
        <w:tc>
          <w:tcPr>
            <w:tcW w:w="949"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rPr>
              <w:t>数控</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rPr>
              <w:t>车床</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rPr>
              <w:t>维护</w:t>
            </w:r>
          </w:p>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与保养</w:t>
            </w:r>
          </w:p>
        </w:tc>
        <w:tc>
          <w:tcPr>
            <w:tcW w:w="1671"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 数控车床日常维护；</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 数控车床故障诊断；</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 数控车床精度检查。</w:t>
            </w:r>
          </w:p>
        </w:tc>
        <w:tc>
          <w:tcPr>
            <w:tcW w:w="3189"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bCs/>
                <w:snapToGrid w:val="0"/>
                <w:spacing w:val="-4"/>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int="eastAsia"/>
                <w:bCs/>
                <w:snapToGrid w:val="0"/>
                <w:sz w:val="18"/>
                <w:szCs w:val="18"/>
                <w:lang w:eastAsia="zh-CN"/>
              </w:rPr>
              <w:t>．</w:t>
            </w:r>
            <w:r>
              <w:rPr>
                <w:rFonts w:ascii="方正书宋简体" w:eastAsia="方正书宋简体" w:hAnsi="Times New Roman" w:hint="eastAsia"/>
                <w:bCs/>
                <w:snapToGrid w:val="0"/>
                <w:spacing w:val="-4"/>
                <w:sz w:val="18"/>
                <w:szCs w:val="18"/>
                <w:lang w:eastAsia="zh-CN"/>
              </w:rPr>
              <w:t>能制定数控车床的日常维护规程；</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int="eastAsia"/>
                <w:bCs/>
                <w:snapToGrid w:val="0"/>
                <w:sz w:val="18"/>
                <w:szCs w:val="18"/>
                <w:lang w:eastAsia="zh-CN"/>
              </w:rPr>
              <w:t>．</w:t>
            </w:r>
            <w:r>
              <w:rPr>
                <w:rFonts w:ascii="方正书宋简体" w:eastAsia="方正书宋简体" w:hAnsi="Times New Roman" w:hint="eastAsia"/>
                <w:bCs/>
                <w:snapToGrid w:val="0"/>
                <w:sz w:val="18"/>
                <w:szCs w:val="18"/>
                <w:lang w:eastAsia="zh-CN"/>
              </w:rPr>
              <w:t>能</w:t>
            </w:r>
            <w:r>
              <w:rPr>
                <w:rFonts w:ascii="方正书宋简体" w:eastAsia="方正书宋简体" w:hAnsi="Times New Roman" w:hint="eastAsia"/>
                <w:bCs/>
                <w:snapToGrid w:val="0"/>
                <w:spacing w:val="-4"/>
                <w:sz w:val="18"/>
                <w:szCs w:val="18"/>
                <w:lang w:eastAsia="zh-CN"/>
              </w:rPr>
              <w:t>监</w:t>
            </w:r>
            <w:r>
              <w:rPr>
                <w:rFonts w:ascii="方正书宋简体" w:eastAsia="方正书宋简体" w:hAnsi="Times New Roman" w:hint="eastAsia"/>
                <w:bCs/>
                <w:snapToGrid w:val="0"/>
                <w:spacing w:val="-8"/>
                <w:sz w:val="18"/>
                <w:szCs w:val="18"/>
                <w:lang w:eastAsia="zh-CN"/>
              </w:rPr>
              <w:t>督检查数控车床的日常维护状况；</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pacing w:val="-2"/>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int="eastAsia"/>
                <w:bCs/>
                <w:snapToGrid w:val="0"/>
                <w:sz w:val="18"/>
                <w:szCs w:val="18"/>
                <w:lang w:eastAsia="zh-CN"/>
              </w:rPr>
              <w:t>．</w:t>
            </w:r>
            <w:r>
              <w:rPr>
                <w:rFonts w:ascii="方正书宋简体" w:eastAsia="方正书宋简体" w:hAnsi="Times New Roman" w:hint="eastAsia"/>
                <w:bCs/>
                <w:snapToGrid w:val="0"/>
                <w:spacing w:val="-2"/>
                <w:sz w:val="18"/>
                <w:szCs w:val="18"/>
                <w:lang w:eastAsia="zh-CN"/>
              </w:rPr>
              <w:t>能判断数控车床机械、液压、气压和冷却系统的一般故障；</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hint="eastAsia"/>
                <w:bCs/>
                <w:snapToGrid w:val="0"/>
                <w:sz w:val="18"/>
                <w:szCs w:val="18"/>
                <w:lang w:eastAsia="zh-CN"/>
              </w:rPr>
              <w:t>．</w:t>
            </w:r>
            <w:r>
              <w:rPr>
                <w:rFonts w:ascii="方正书宋简体" w:eastAsia="方正书宋简体" w:hAnsi="Times New Roman" w:hint="eastAsia"/>
                <w:bCs/>
                <w:snapToGrid w:val="0"/>
                <w:sz w:val="18"/>
                <w:szCs w:val="18"/>
                <w:lang w:eastAsia="zh-CN"/>
              </w:rPr>
              <w:t>能判断数控车床控制与电器系统的一般故障；</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hint="eastAsia"/>
                <w:bCs/>
                <w:snapToGrid w:val="0"/>
                <w:sz w:val="18"/>
                <w:szCs w:val="18"/>
                <w:lang w:eastAsia="zh-CN"/>
              </w:rPr>
              <w:t>．</w:t>
            </w:r>
            <w:r>
              <w:rPr>
                <w:rFonts w:ascii="方正书宋简体" w:eastAsia="方正书宋简体" w:hAnsi="Times New Roman" w:hint="eastAsia"/>
                <w:bCs/>
                <w:snapToGrid w:val="0"/>
                <w:spacing w:val="-10"/>
                <w:sz w:val="18"/>
                <w:szCs w:val="18"/>
                <w:lang w:eastAsia="zh-CN"/>
              </w:rPr>
              <w:t>能够判断数控车床刀架的一般故障；</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pacing w:val="-2"/>
                <w:sz w:val="18"/>
                <w:szCs w:val="18"/>
                <w:lang w:eastAsia="zh-CN"/>
              </w:rPr>
            </w:pPr>
            <w:r>
              <w:rPr>
                <w:rFonts w:ascii="方正书宋简体" w:eastAsia="方正书宋简体" w:hAnsi="Times New Roman" w:hint="eastAsia"/>
                <w:bCs/>
                <w:snapToGrid w:val="0"/>
                <w:sz w:val="18"/>
                <w:szCs w:val="18"/>
                <w:lang w:eastAsia="zh-CN"/>
              </w:rPr>
              <w:t>6</w:t>
            </w:r>
            <w:r>
              <w:rPr>
                <w:rFonts w:ascii="方正书宋简体" w:eastAsia="方正书宋简体" w:hint="eastAsia"/>
                <w:bCs/>
                <w:snapToGrid w:val="0"/>
                <w:sz w:val="18"/>
                <w:szCs w:val="18"/>
                <w:lang w:eastAsia="zh-CN"/>
              </w:rPr>
              <w:t>．</w:t>
            </w:r>
            <w:r>
              <w:rPr>
                <w:rFonts w:ascii="方正书宋简体" w:eastAsia="方正书宋简体" w:hAnsi="Times New Roman" w:hint="eastAsia"/>
                <w:bCs/>
                <w:snapToGrid w:val="0"/>
                <w:spacing w:val="-2"/>
                <w:sz w:val="18"/>
                <w:szCs w:val="18"/>
                <w:lang w:eastAsia="zh-CN"/>
              </w:rPr>
              <w:t>能利用量具、量规对机床主轴的垂直平等度、机床水平等一般机床几何精度进行检验；</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7</w:t>
            </w:r>
            <w:r>
              <w:rPr>
                <w:rFonts w:ascii="方正书宋简体" w:eastAsia="方正书宋简体" w:hint="eastAsia"/>
                <w:bCs/>
                <w:snapToGrid w:val="0"/>
                <w:sz w:val="18"/>
                <w:szCs w:val="18"/>
                <w:lang w:eastAsia="zh-CN"/>
              </w:rPr>
              <w:t>．</w:t>
            </w:r>
            <w:r>
              <w:rPr>
                <w:rFonts w:ascii="方正书宋简体" w:eastAsia="方正书宋简体" w:hAnsi="Times New Roman" w:hint="eastAsia"/>
                <w:bCs/>
                <w:snapToGrid w:val="0"/>
                <w:sz w:val="18"/>
                <w:szCs w:val="18"/>
                <w:lang w:eastAsia="zh-CN"/>
              </w:rPr>
              <w:t>能进行机床切削精度检验。</w:t>
            </w:r>
          </w:p>
        </w:tc>
        <w:tc>
          <w:tcPr>
            <w:tcW w:w="2043"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int="eastAsia"/>
                <w:bCs/>
                <w:snapToGrid w:val="0"/>
                <w:sz w:val="18"/>
                <w:szCs w:val="18"/>
                <w:lang w:eastAsia="zh-CN"/>
              </w:rPr>
              <w:t>．</w:t>
            </w:r>
            <w:r>
              <w:rPr>
                <w:rFonts w:ascii="方正书宋简体" w:eastAsia="方正书宋简体" w:hAnsi="Times New Roman" w:hint="eastAsia"/>
                <w:bCs/>
                <w:snapToGrid w:val="0"/>
                <w:sz w:val="18"/>
                <w:szCs w:val="18"/>
                <w:lang w:eastAsia="zh-CN"/>
              </w:rPr>
              <w:t>掌握数控车床数控系统的基本工作原理；</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int="eastAsia"/>
                <w:bCs/>
                <w:snapToGrid w:val="0"/>
                <w:sz w:val="18"/>
                <w:szCs w:val="18"/>
                <w:lang w:eastAsia="zh-CN"/>
              </w:rPr>
              <w:t>．</w:t>
            </w:r>
            <w:r>
              <w:rPr>
                <w:rFonts w:ascii="方正书宋简体" w:eastAsia="方正书宋简体" w:hAnsi="Times New Roman" w:hint="eastAsia"/>
                <w:bCs/>
                <w:snapToGrid w:val="0"/>
                <w:sz w:val="18"/>
                <w:szCs w:val="18"/>
                <w:lang w:eastAsia="zh-CN"/>
              </w:rPr>
              <w:t>掌握数控车床主轴系统的基本工作原理；</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int="eastAsia"/>
                <w:bCs/>
                <w:snapToGrid w:val="0"/>
                <w:sz w:val="18"/>
                <w:szCs w:val="18"/>
                <w:lang w:eastAsia="zh-CN"/>
              </w:rPr>
              <w:t>．</w:t>
            </w:r>
            <w:r>
              <w:rPr>
                <w:rFonts w:ascii="方正书宋简体" w:eastAsia="方正书宋简体" w:hAnsi="Times New Roman" w:hint="eastAsia"/>
                <w:bCs/>
                <w:snapToGrid w:val="0"/>
                <w:sz w:val="18"/>
                <w:szCs w:val="18"/>
                <w:lang w:eastAsia="zh-CN"/>
              </w:rPr>
              <w:t>掌握数控车床进给系统的基本工作原理；</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hint="eastAsia"/>
                <w:bCs/>
                <w:snapToGrid w:val="0"/>
                <w:sz w:val="18"/>
                <w:szCs w:val="18"/>
                <w:lang w:eastAsia="zh-CN"/>
              </w:rPr>
              <w:t>．</w:t>
            </w:r>
            <w:r>
              <w:rPr>
                <w:rFonts w:ascii="方正书宋简体" w:eastAsia="方正书宋简体" w:hAnsi="Times New Roman" w:hint="eastAsia"/>
                <w:bCs/>
                <w:snapToGrid w:val="0"/>
                <w:sz w:val="18"/>
                <w:szCs w:val="18"/>
                <w:lang w:eastAsia="zh-CN"/>
              </w:rPr>
              <w:t>掌握数控车床辅助装置的基本工作原理；</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hint="eastAsia"/>
                <w:snapToGrid w:val="0"/>
                <w:sz w:val="18"/>
                <w:szCs w:val="18"/>
                <w:lang w:eastAsia="zh-CN"/>
              </w:rPr>
              <w:t>．</w:t>
            </w:r>
            <w:r>
              <w:rPr>
                <w:rFonts w:ascii="方正书宋简体" w:eastAsia="方正书宋简体" w:hAnsi="Times New Roman" w:hint="eastAsia"/>
                <w:bCs/>
                <w:snapToGrid w:val="0"/>
                <w:sz w:val="18"/>
                <w:szCs w:val="18"/>
                <w:lang w:eastAsia="zh-CN"/>
              </w:rPr>
              <w:t>掌握数控车床的安装调试和验收规程。</w:t>
            </w:r>
          </w:p>
        </w:tc>
        <w:tc>
          <w:tcPr>
            <w:tcW w:w="1227"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理论学时：48</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技能学时：32</w:t>
            </w:r>
          </w:p>
        </w:tc>
      </w:tr>
    </w:tbl>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五、证书对应</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69"/>
        <w:gridCol w:w="2835"/>
        <w:gridCol w:w="1700"/>
        <w:gridCol w:w="1985"/>
      </w:tblGrid>
      <w:tr w:rsidR="003E3055">
        <w:trPr>
          <w:trHeight w:val="454"/>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序号</w:t>
            </w:r>
          </w:p>
        </w:tc>
        <w:tc>
          <w:tcPr>
            <w:tcW w:w="2269"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证书名称</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颁证单位</w:t>
            </w:r>
          </w:p>
        </w:tc>
        <w:tc>
          <w:tcPr>
            <w:tcW w:w="1700"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等级</w:t>
            </w:r>
          </w:p>
        </w:tc>
        <w:tc>
          <w:tcPr>
            <w:tcW w:w="198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对应学历课程</w:t>
            </w:r>
          </w:p>
        </w:tc>
      </w:tr>
      <w:tr w:rsidR="003E3055">
        <w:trPr>
          <w:trHeight w:val="454"/>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1</w:t>
            </w:r>
          </w:p>
        </w:tc>
        <w:tc>
          <w:tcPr>
            <w:tcW w:w="2269"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办公自动化证书</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上海计算机应用能力测评中心</w:t>
            </w:r>
          </w:p>
        </w:tc>
        <w:tc>
          <w:tcPr>
            <w:tcW w:w="1700"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合格</w:t>
            </w:r>
          </w:p>
        </w:tc>
        <w:tc>
          <w:tcPr>
            <w:tcW w:w="198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办公自动化</w:t>
            </w:r>
          </w:p>
        </w:tc>
      </w:tr>
      <w:tr w:rsidR="003E3055">
        <w:trPr>
          <w:trHeight w:val="454"/>
          <w:jc w:val="center"/>
        </w:trPr>
        <w:tc>
          <w:tcPr>
            <w:tcW w:w="850"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2</w:t>
            </w:r>
          </w:p>
        </w:tc>
        <w:tc>
          <w:tcPr>
            <w:tcW w:w="2269"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办公软件应用证书</w:t>
            </w:r>
          </w:p>
        </w:tc>
        <w:tc>
          <w:tcPr>
            <w:tcW w:w="2835" w:type="dxa"/>
            <w:vAlign w:val="center"/>
          </w:tcPr>
          <w:p w:rsidR="003E3055" w:rsidRDefault="00520049">
            <w:pPr>
              <w:pStyle w:val="p0"/>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人力资源和社会保障部</w:t>
            </w:r>
          </w:p>
          <w:p w:rsidR="003E3055" w:rsidRDefault="00520049">
            <w:pPr>
              <w:pStyle w:val="p0"/>
              <w:widowControl w:val="0"/>
              <w:adjustRightInd w:val="0"/>
              <w:snapToGrid w:val="0"/>
              <w:jc w:val="center"/>
              <w:rPr>
                <w:rFonts w:ascii="方正书宋简体" w:eastAsia="方正书宋简体" w:hAnsi="Times New Roman" w:cs="Calibri"/>
                <w:snapToGrid w:val="0"/>
                <w:sz w:val="18"/>
                <w:szCs w:val="18"/>
                <w:lang w:eastAsia="zh-CN"/>
              </w:rPr>
            </w:pPr>
            <w:r>
              <w:rPr>
                <w:rFonts w:ascii="方正书宋简体" w:eastAsia="方正书宋简体" w:hAnsi="Times New Roman" w:hint="eastAsia"/>
                <w:snapToGrid w:val="0"/>
                <w:sz w:val="18"/>
                <w:szCs w:val="18"/>
                <w:lang w:eastAsia="zh-CN"/>
              </w:rPr>
              <w:t>职业技能鉴定中心</w:t>
            </w:r>
          </w:p>
        </w:tc>
        <w:tc>
          <w:tcPr>
            <w:tcW w:w="1700"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中级/四级</w:t>
            </w:r>
          </w:p>
        </w:tc>
        <w:tc>
          <w:tcPr>
            <w:tcW w:w="198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办公自动化</w:t>
            </w:r>
          </w:p>
        </w:tc>
      </w:tr>
    </w:tbl>
    <w:p w:rsidR="003E3055" w:rsidRDefault="00520049">
      <w:pPr>
        <w:widowControl w:val="0"/>
        <w:adjustRightInd w:val="0"/>
        <w:snapToGrid w:val="0"/>
        <w:rPr>
          <w:rFonts w:ascii="方正书宋简体" w:eastAsia="方正书宋简体" w:hAnsi="Times New Roman" w:cs="宋体"/>
          <w:bCs/>
          <w:snapToGrid w:val="0"/>
          <w:szCs w:val="21"/>
          <w:lang w:eastAsia="zh-CN"/>
        </w:rPr>
      </w:pPr>
      <w:r>
        <w:rPr>
          <w:rFonts w:ascii="方正书宋简体" w:eastAsia="方正书宋简体" w:hAnsi="Times New Roman" w:cs="宋体" w:hint="eastAsia"/>
          <w:bCs/>
          <w:snapToGrid w:val="0"/>
          <w:sz w:val="18"/>
          <w:szCs w:val="18"/>
          <w:lang w:eastAsia="zh-CN"/>
        </w:rPr>
        <w:t>注：获得相应证书者，可以凭证书获得对应课程的学分</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六、教学环节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教学环节主要包括网上教学、辅导答疑、实践教学、自主学习、评价考核等。</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（一）基本情况</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1.每门课程均建有“网上课堂”，内容包括教学基本文件，以及网络课程、课件、案例库、题库等多种数字化教学资源。</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2.网上教学形式包括视频点播、实时语音教学、实时和非实时BBS教学和辅导答疑、网上测评等形式。</w:t>
      </w:r>
    </w:p>
    <w:p w:rsidR="003E3055" w:rsidRDefault="00520049">
      <w:pPr>
        <w:widowControl w:val="0"/>
        <w:adjustRightInd w:val="0"/>
        <w:snapToGrid w:val="0"/>
        <w:ind w:firstLine="454"/>
        <w:rPr>
          <w:rFonts w:ascii="方正书宋简体" w:eastAsia="方正书宋简体" w:hAnsi="Times New Roman"/>
          <w:snapToGrid w:val="0"/>
          <w:spacing w:val="-4"/>
          <w:sz w:val="21"/>
          <w:szCs w:val="21"/>
          <w:lang w:eastAsia="zh-CN"/>
        </w:rPr>
      </w:pPr>
      <w:r>
        <w:rPr>
          <w:rFonts w:ascii="方正书宋简体" w:eastAsia="方正书宋简体" w:hAnsi="Times New Roman" w:hint="eastAsia"/>
          <w:snapToGrid w:val="0"/>
          <w:sz w:val="21"/>
          <w:szCs w:val="21"/>
          <w:lang w:eastAsia="zh-CN"/>
        </w:rPr>
        <w:t>3.</w:t>
      </w:r>
      <w:r>
        <w:rPr>
          <w:rFonts w:ascii="方正书宋简体" w:eastAsia="方正书宋简体" w:hAnsi="Times New Roman" w:hint="eastAsia"/>
          <w:snapToGrid w:val="0"/>
          <w:spacing w:val="-4"/>
          <w:sz w:val="21"/>
          <w:szCs w:val="21"/>
          <w:lang w:eastAsia="zh-CN"/>
        </w:rPr>
        <w:t>教师通过网上教学、辅导答疑指导学生学习，学生利用学校提供的教材和多种数字化教学资源自主学习。</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4.每学年为2学期，每学期16教学周，复习和考试2周。</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5.考核包括形成性考核和终结性考试：</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（1）形成性考核。学生必须在规定的时间内按照要求完成形成性考核，凡不能完成形成性考核总量的二分之一者，不得参加该课程的终结性考试。课程实践不合格者，不能取得该门课程的学分。</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（2）终结性考试。每学期期末学生参加学校统一组织的考试。</w:t>
      </w:r>
    </w:p>
    <w:p w:rsidR="003E3055" w:rsidRDefault="00520049">
      <w:pPr>
        <w:widowControl w:val="0"/>
        <w:adjustRightInd w:val="0"/>
        <w:snapToGrid w:val="0"/>
        <w:ind w:firstLine="454"/>
        <w:rPr>
          <w:rFonts w:ascii="方正书宋简体" w:eastAsia="方正书宋简体" w:hAnsi="Times New Roman" w:cs="黑体"/>
          <w:bCs/>
          <w:snapToGrid w:val="0"/>
          <w:sz w:val="21"/>
          <w:szCs w:val="21"/>
          <w:lang w:eastAsia="zh-CN"/>
        </w:rPr>
      </w:pPr>
      <w:r>
        <w:rPr>
          <w:rFonts w:ascii="方正书宋简体" w:eastAsia="方正书宋简体" w:hAnsi="Times New Roman" w:cs="黑体" w:hint="eastAsia"/>
          <w:bCs/>
          <w:snapToGrid w:val="0"/>
          <w:sz w:val="21"/>
          <w:szCs w:val="21"/>
          <w:lang w:eastAsia="zh-CN"/>
        </w:rPr>
        <w:t>（3）双证融通课程考试。学生需要分别参加理论和技能考核，双证融通课程的理论考核由上海开放大学组织，技能考核由上海市职业技能鉴定中心组织。</w:t>
      </w:r>
    </w:p>
    <w:p w:rsidR="003E3055" w:rsidRDefault="00520049" w:rsidP="00520049">
      <w:pPr>
        <w:widowControl w:val="0"/>
        <w:adjustRightInd w:val="0"/>
        <w:snapToGrid w:val="0"/>
        <w:spacing w:beforeLines="20" w:before="65" w:afterLines="50" w:after="163"/>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（二）实践教学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041"/>
        <w:gridCol w:w="4762"/>
        <w:gridCol w:w="1418"/>
      </w:tblGrid>
      <w:tr w:rsidR="003E3055">
        <w:trPr>
          <w:trHeight w:val="56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实践教学</w:t>
            </w:r>
          </w:p>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环节名称</w:t>
            </w:r>
          </w:p>
        </w:tc>
        <w:tc>
          <w:tcPr>
            <w:tcW w:w="2041"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课程名称</w:t>
            </w:r>
          </w:p>
        </w:tc>
        <w:tc>
          <w:tcPr>
            <w:tcW w:w="4762"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主要实践内容</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学时或周数</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开放学习指南</w:t>
            </w:r>
          </w:p>
        </w:tc>
        <w:tc>
          <w:tcPr>
            <w:tcW w:w="4762" w:type="dxa"/>
            <w:vAlign w:val="center"/>
          </w:tcPr>
          <w:p w:rsidR="003E3055" w:rsidRDefault="00520049">
            <w:pPr>
              <w:widowControl w:val="0"/>
              <w:adjustRightInd w:val="0"/>
              <w:snapToGrid w:val="0"/>
              <w:jc w:val="both"/>
              <w:rPr>
                <w:rFonts w:ascii="方正书宋简体" w:eastAsia="方正书宋简体" w:hAnsi="Times New Roman" w:cs="黑体"/>
                <w:bCs/>
                <w:snapToGrid w:val="0"/>
                <w:sz w:val="18"/>
                <w:szCs w:val="18"/>
                <w:lang w:eastAsia="zh-CN"/>
              </w:rPr>
            </w:pPr>
            <w:r>
              <w:rPr>
                <w:rFonts w:ascii="方正书宋简体" w:eastAsia="方正书宋简体" w:hAnsi="Times New Roman" w:cs="黑体" w:hint="eastAsia"/>
                <w:bCs/>
                <w:snapToGrid w:val="0"/>
                <w:sz w:val="18"/>
                <w:szCs w:val="18"/>
                <w:lang w:eastAsia="zh-CN"/>
              </w:rPr>
              <w:t>网上学习平台应用实验。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黑体" w:hint="eastAsia"/>
                <w:bCs/>
                <w:snapToGrid w:val="0"/>
                <w:sz w:val="18"/>
                <w:szCs w:val="18"/>
              </w:rPr>
              <w:t>4学时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电工技术基础</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基尔霍夫定律验证；</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叠加定理验证；</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 三相交流电路电压、电流的测量；</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4. 日光灯电路及功率因数的提高。</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bl>
    <w:p w:rsidR="003E3055" w:rsidRDefault="00520049">
      <w:pPr>
        <w:jc w:val="right"/>
        <w:rPr>
          <w:lang w:eastAsia="zh-CN"/>
        </w:rPr>
      </w:pPr>
      <w:r>
        <w:rPr>
          <w:rFonts w:ascii="方正书宋简体" w:eastAsia="方正书宋简体" w:hint="eastAsia"/>
          <w:sz w:val="18"/>
          <w:szCs w:val="18"/>
        </w:rPr>
        <w:t>（续表）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041"/>
        <w:gridCol w:w="4762"/>
        <w:gridCol w:w="1418"/>
      </w:tblGrid>
      <w:tr w:rsidR="003E3055">
        <w:trPr>
          <w:trHeight w:val="397"/>
          <w:jc w:val="center"/>
        </w:trPr>
        <w:tc>
          <w:tcPr>
            <w:tcW w:w="1418" w:type="dxa"/>
            <w:tcBorders>
              <w:top w:val="single" w:sz="4" w:space="0" w:color="auto"/>
              <w:left w:val="single" w:sz="4" w:space="0" w:color="auto"/>
              <w:bottom w:val="single" w:sz="4" w:space="0" w:color="auto"/>
              <w:right w:val="single" w:sz="4" w:space="0" w:color="auto"/>
            </w:tcBorders>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实践教学</w:t>
            </w:r>
          </w:p>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环节名称</w:t>
            </w:r>
          </w:p>
        </w:tc>
        <w:tc>
          <w:tcPr>
            <w:tcW w:w="2041" w:type="dxa"/>
            <w:tcBorders>
              <w:top w:val="single" w:sz="4" w:space="0" w:color="auto"/>
              <w:left w:val="single" w:sz="4" w:space="0" w:color="auto"/>
              <w:bottom w:val="single" w:sz="4" w:space="0" w:color="auto"/>
              <w:right w:val="single" w:sz="4" w:space="0" w:color="auto"/>
            </w:tcBorders>
            <w:vAlign w:val="center"/>
          </w:tcPr>
          <w:p w:rsidR="003E3055" w:rsidRDefault="00520049">
            <w:pPr>
              <w:widowControl w:val="0"/>
              <w:adjustRightInd w:val="0"/>
              <w:snapToGrid w:val="0"/>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课程名称</w:t>
            </w:r>
          </w:p>
        </w:tc>
        <w:tc>
          <w:tcPr>
            <w:tcW w:w="4762" w:type="dxa"/>
            <w:tcBorders>
              <w:top w:val="single" w:sz="4" w:space="0" w:color="auto"/>
              <w:left w:val="single" w:sz="4" w:space="0" w:color="auto"/>
              <w:bottom w:val="single" w:sz="4" w:space="0" w:color="auto"/>
              <w:right w:val="single" w:sz="4" w:space="0" w:color="auto"/>
            </w:tcBorders>
            <w:vAlign w:val="center"/>
          </w:tcPr>
          <w:p w:rsidR="003E3055" w:rsidRDefault="00520049">
            <w:pPr>
              <w:widowControl w:val="0"/>
              <w:adjustRightInd w:val="0"/>
              <w:snapToGrid w:val="0"/>
              <w:jc w:val="both"/>
              <w:rPr>
                <w:rFonts w:ascii="方正书宋简体" w:eastAsia="方正书宋简体" w:hAnsi="Times New Roman" w:cs="黑体"/>
                <w:bCs/>
                <w:snapToGrid w:val="0"/>
                <w:sz w:val="18"/>
                <w:szCs w:val="18"/>
                <w:lang w:eastAsia="zh-CN"/>
              </w:rPr>
            </w:pPr>
            <w:r>
              <w:rPr>
                <w:rFonts w:ascii="方正书宋简体" w:eastAsia="方正书宋简体" w:hAnsi="Times New Roman" w:cs="黑体" w:hint="eastAsia"/>
                <w:bCs/>
                <w:snapToGrid w:val="0"/>
                <w:sz w:val="18"/>
                <w:szCs w:val="18"/>
                <w:lang w:eastAsia="zh-CN"/>
              </w:rPr>
              <w:t>主要实践内容</w:t>
            </w:r>
          </w:p>
        </w:tc>
        <w:tc>
          <w:tcPr>
            <w:tcW w:w="1418" w:type="dxa"/>
            <w:tcBorders>
              <w:top w:val="single" w:sz="4" w:space="0" w:color="auto"/>
              <w:left w:val="single" w:sz="4" w:space="0" w:color="auto"/>
              <w:bottom w:val="single" w:sz="4" w:space="0" w:color="auto"/>
              <w:right w:val="single" w:sz="4" w:space="0" w:color="auto"/>
            </w:tcBorders>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学时或周数</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lastRenderedPageBreak/>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电子技术基础</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晶体管共射极单管放大电路研究；</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集成运算放大器的运用；</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 直流稳压电源；</w:t>
            </w:r>
          </w:p>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cs="宋体" w:hint="eastAsia"/>
                <w:snapToGrid w:val="0"/>
                <w:sz w:val="18"/>
                <w:szCs w:val="18"/>
                <w:lang w:eastAsia="zh-CN"/>
              </w:rPr>
              <w:t>4. 基本门电路。</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液压与气动技术</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节流调速性能实验；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液压回路实验。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电气传动技术及应用</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单相变压器的空载和短路实验；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直流电动机机械特性测定实验；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 交流异步电动机机械特性测定实验；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4. 三相异步电机的起动和调速实验；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5. 直流电机调速实验；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6. 串励直流电机实验；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7. 三相变压器空载和短路实验。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传感器原理与应用</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电阻式传感器实验；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 xml:space="preserve">2. </w:t>
            </w:r>
            <w:proofErr w:type="gramStart"/>
            <w:r>
              <w:rPr>
                <w:rFonts w:ascii="方正书宋简体" w:eastAsia="方正书宋简体" w:hAnsi="Times New Roman" w:cs="宋体" w:hint="eastAsia"/>
                <w:snapToGrid w:val="0"/>
                <w:sz w:val="18"/>
                <w:szCs w:val="18"/>
                <w:lang w:eastAsia="zh-CN"/>
              </w:rPr>
              <w:t>感</w:t>
            </w:r>
            <w:proofErr w:type="gramEnd"/>
            <w:r>
              <w:rPr>
                <w:rFonts w:ascii="方正书宋简体" w:eastAsia="方正书宋简体" w:hAnsi="Times New Roman" w:cs="宋体" w:hint="eastAsia"/>
                <w:snapToGrid w:val="0"/>
                <w:sz w:val="18"/>
                <w:szCs w:val="18"/>
                <w:lang w:eastAsia="zh-CN"/>
              </w:rPr>
              <w:t>式传感器实验；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 xml:space="preserve">3. 电容式传感器实验； </w:t>
            </w:r>
            <w:r>
              <w:rPr>
                <w:rFonts w:ascii="方正书宋简体" w:eastAsia="方正书宋简体" w:hAnsi="Times New Roman" w:cs="宋体" w:hint="eastAsia"/>
                <w:snapToGrid w:val="0"/>
                <w:sz w:val="18"/>
                <w:szCs w:val="18"/>
                <w:lang w:eastAsia="zh-CN"/>
              </w:rPr>
              <w:br/>
              <w:t>4. 其它传感器演示实验。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可编程控制器及应用</w:t>
            </w:r>
          </w:p>
        </w:tc>
        <w:tc>
          <w:tcPr>
            <w:tcW w:w="4762" w:type="dxa"/>
            <w:vAlign w:val="center"/>
          </w:tcPr>
          <w:p w:rsidR="003E3055" w:rsidRDefault="00520049">
            <w:pPr>
              <w:widowControl w:val="0"/>
              <w:adjustRightInd w:val="0"/>
              <w:snapToGrid w:val="0"/>
              <w:ind w:left="234" w:hangingChars="130" w:hanging="234"/>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w:t>
            </w:r>
            <w:r>
              <w:rPr>
                <w:rFonts w:ascii="方正书宋简体" w:eastAsia="方正书宋简体" w:hAnsi="Times New Roman" w:cs="宋体" w:hint="eastAsia"/>
                <w:snapToGrid w:val="0"/>
                <w:spacing w:val="100"/>
                <w:sz w:val="18"/>
                <w:szCs w:val="18"/>
                <w:lang w:eastAsia="zh-CN"/>
              </w:rPr>
              <w:t>.</w:t>
            </w:r>
            <w:r>
              <w:rPr>
                <w:rFonts w:ascii="方正书宋简体" w:eastAsia="方正书宋简体" w:hAnsi="Times New Roman" w:cs="宋体" w:hint="eastAsia"/>
                <w:snapToGrid w:val="0"/>
                <w:sz w:val="18"/>
                <w:szCs w:val="18"/>
                <w:lang w:eastAsia="zh-CN"/>
              </w:rPr>
              <w:t>Gx-developer编程软件的使用、修改与运行；基本指令实现往返控制、定时器、计数器及运行监控实验；</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步进指令控制实验；</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 特殊功能模</w:t>
            </w:r>
            <w:r>
              <w:rPr>
                <w:rFonts w:ascii="方正书宋简体" w:eastAsia="方正书宋简体" w:hAnsi="Times New Roman" w:cs="宋体" w:hint="eastAsia"/>
                <w:snapToGrid w:val="0"/>
                <w:sz w:val="18"/>
                <w:szCs w:val="18"/>
              </w:rPr>
              <w:t>FX2N-4AD,FX2N-2DA,FX2N-4AD-PT；</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r>
              <w:rPr>
                <w:rFonts w:ascii="方正书宋简体" w:eastAsia="方正书宋简体" w:hAnsi="Times New Roman" w:cs="宋体" w:hint="eastAsia"/>
                <w:snapToGrid w:val="0"/>
                <w:spacing w:val="60"/>
                <w:sz w:val="18"/>
                <w:szCs w:val="18"/>
              </w:rPr>
              <w:t>.</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cs="宋体" w:hint="eastAsia"/>
                <w:snapToGrid w:val="0"/>
                <w:sz w:val="18"/>
                <w:szCs w:val="18"/>
              </w:rPr>
              <w:t>PLC_变频器。</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工业网络控制</w:t>
            </w:r>
          </w:p>
        </w:tc>
        <w:tc>
          <w:tcPr>
            <w:tcW w:w="4762"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val="it-IT"/>
              </w:rPr>
            </w:pPr>
            <w:r>
              <w:rPr>
                <w:rFonts w:ascii="方正书宋简体" w:eastAsia="方正书宋简体" w:hAnsi="Times New Roman" w:hint="eastAsia"/>
                <w:snapToGrid w:val="0"/>
                <w:sz w:val="18"/>
                <w:szCs w:val="18"/>
                <w:lang w:val="it-IT"/>
              </w:rPr>
              <w:t>1</w:t>
            </w:r>
            <w:r>
              <w:rPr>
                <w:rFonts w:ascii="方正书宋简体" w:eastAsia="方正书宋简体" w:hAnsi="Times New Roman" w:hint="eastAsia"/>
                <w:snapToGrid w:val="0"/>
                <w:spacing w:val="60"/>
                <w:sz w:val="18"/>
                <w:szCs w:val="18"/>
                <w:lang w:val="it-IT"/>
              </w:rPr>
              <w:t>.</w:t>
            </w:r>
            <w:r>
              <w:rPr>
                <w:rFonts w:ascii="方正书宋简体" w:eastAsia="方正书宋简体" w:hAnsi="Times New Roman" w:hint="eastAsia"/>
                <w:snapToGrid w:val="0"/>
                <w:sz w:val="18"/>
                <w:szCs w:val="18"/>
                <w:lang w:val="it-IT" w:eastAsia="zh-CN"/>
              </w:rPr>
              <w:t xml:space="preserve"> </w:t>
            </w:r>
            <w:r>
              <w:rPr>
                <w:rFonts w:ascii="方正书宋简体" w:eastAsia="方正书宋简体" w:hAnsi="Times New Roman" w:hint="eastAsia"/>
                <w:snapToGrid w:val="0"/>
                <w:sz w:val="18"/>
                <w:szCs w:val="18"/>
                <w:lang w:val="it-IT"/>
              </w:rPr>
              <w:t>MPI；</w:t>
            </w:r>
          </w:p>
          <w:p w:rsidR="003E3055" w:rsidRDefault="00520049">
            <w:pPr>
              <w:widowControl w:val="0"/>
              <w:adjustRightInd w:val="0"/>
              <w:snapToGrid w:val="0"/>
              <w:jc w:val="both"/>
              <w:rPr>
                <w:rFonts w:ascii="方正书宋简体" w:eastAsia="方正书宋简体" w:hAnsi="Times New Roman" w:cs="宋体"/>
                <w:snapToGrid w:val="0"/>
                <w:sz w:val="18"/>
                <w:szCs w:val="18"/>
                <w:lang w:val="it-IT"/>
              </w:rPr>
            </w:pPr>
            <w:r>
              <w:rPr>
                <w:rFonts w:ascii="方正书宋简体" w:eastAsia="方正书宋简体" w:hAnsi="Times New Roman" w:hint="eastAsia"/>
                <w:snapToGrid w:val="0"/>
                <w:sz w:val="18"/>
                <w:szCs w:val="18"/>
                <w:lang w:val="it-IT"/>
              </w:rPr>
              <w:t>2</w:t>
            </w:r>
            <w:r>
              <w:rPr>
                <w:rFonts w:ascii="方正书宋简体" w:eastAsia="方正书宋简体" w:hAnsi="Times New Roman" w:hint="eastAsia"/>
                <w:snapToGrid w:val="0"/>
                <w:spacing w:val="60"/>
                <w:sz w:val="18"/>
                <w:szCs w:val="18"/>
                <w:lang w:val="it-IT"/>
              </w:rPr>
              <w:t>.</w:t>
            </w:r>
            <w:r>
              <w:rPr>
                <w:rFonts w:ascii="方正书宋简体" w:eastAsia="方正书宋简体" w:hAnsi="Times New Roman" w:hint="eastAsia"/>
                <w:snapToGrid w:val="0"/>
                <w:sz w:val="18"/>
                <w:szCs w:val="18"/>
                <w:lang w:val="it-IT" w:eastAsia="zh-CN"/>
              </w:rPr>
              <w:t xml:space="preserve"> </w:t>
            </w:r>
            <w:r>
              <w:rPr>
                <w:rFonts w:ascii="方正书宋简体" w:eastAsia="方正书宋简体" w:hAnsi="Times New Roman" w:hint="eastAsia"/>
                <w:snapToGrid w:val="0"/>
                <w:sz w:val="18"/>
                <w:szCs w:val="18"/>
                <w:lang w:val="it-IT"/>
              </w:rPr>
              <w:t>PROFIBUS；</w:t>
            </w:r>
          </w:p>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lang w:val="it-IT"/>
              </w:rPr>
              <w:t>3</w:t>
            </w:r>
            <w:r>
              <w:rPr>
                <w:rFonts w:ascii="方正书宋简体" w:eastAsia="方正书宋简体" w:hAnsi="Times New Roman" w:hint="eastAsia"/>
                <w:snapToGrid w:val="0"/>
                <w:spacing w:val="60"/>
                <w:sz w:val="18"/>
                <w:szCs w:val="18"/>
                <w:lang w:val="it-IT"/>
              </w:rPr>
              <w:t>.</w:t>
            </w:r>
            <w:r>
              <w:rPr>
                <w:rFonts w:ascii="方正书宋简体" w:eastAsia="方正书宋简体" w:hAnsi="Times New Roman" w:hint="eastAsia"/>
                <w:snapToGrid w:val="0"/>
                <w:sz w:val="18"/>
                <w:szCs w:val="18"/>
                <w:lang w:val="it-IT" w:eastAsia="zh-CN"/>
              </w:rPr>
              <w:t xml:space="preserve"> </w:t>
            </w:r>
            <w:r>
              <w:rPr>
                <w:rFonts w:ascii="方正书宋简体" w:eastAsia="方正书宋简体" w:hAnsi="Times New Roman" w:hint="eastAsia"/>
                <w:snapToGrid w:val="0"/>
                <w:sz w:val="18"/>
                <w:szCs w:val="18"/>
                <w:lang w:val="it-IT"/>
              </w:rPr>
              <w:t>PROFINET。</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24学时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程序设计I</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基础编程实验。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实验课程</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办公自动化</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Windows 7、Word和Excel实践操作。</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397"/>
          <w:jc w:val="center"/>
        </w:trPr>
        <w:tc>
          <w:tcPr>
            <w:tcW w:w="1418" w:type="dxa"/>
            <w:vAlign w:val="center"/>
          </w:tcPr>
          <w:p w:rsidR="003E3055" w:rsidRDefault="003E3055">
            <w:pPr>
              <w:widowControl w:val="0"/>
              <w:adjustRightInd w:val="0"/>
              <w:snapToGrid w:val="0"/>
              <w:jc w:val="center"/>
              <w:rPr>
                <w:rFonts w:ascii="方正书宋简体" w:eastAsia="方正书宋简体" w:hAnsi="Times New Roman" w:cs="黑体"/>
                <w:bCs/>
                <w:snapToGrid w:val="0"/>
                <w:sz w:val="18"/>
                <w:szCs w:val="18"/>
                <w:lang w:eastAsia="zh-CN"/>
              </w:rPr>
            </w:pP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双证融通课程</w:t>
            </w:r>
          </w:p>
        </w:tc>
        <w:tc>
          <w:tcPr>
            <w:tcW w:w="4762"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eastAsia="zh-CN"/>
              </w:rPr>
            </w:pPr>
            <w:r>
              <w:rPr>
                <w:rFonts w:ascii="方正书宋简体" w:eastAsia="方正书宋简体" w:hAnsi="Times New Roman" w:cs="宋体" w:hint="eastAsia"/>
                <w:snapToGrid w:val="0"/>
                <w:sz w:val="18"/>
                <w:szCs w:val="18"/>
                <w:lang w:eastAsia="zh-CN"/>
              </w:rPr>
              <w:t>详见“</w:t>
            </w:r>
            <w:r>
              <w:rPr>
                <w:rFonts w:ascii="方正书宋简体" w:eastAsia="方正书宋简体" w:hAnsi="Times New Roman" w:hint="eastAsia"/>
                <w:snapToGrid w:val="0"/>
                <w:sz w:val="18"/>
                <w:szCs w:val="18"/>
                <w:lang w:eastAsia="zh-CN"/>
              </w:rPr>
              <w:t>双证融通课程及主要内容”。</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336学时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毕业实践</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毕业作业</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综合应用。</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6周</w:t>
            </w:r>
          </w:p>
        </w:tc>
      </w:tr>
    </w:tbl>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七、学制、毕业与职业资格证书</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（一）学制</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Times New Roman" w:eastAsia="方正书宋简体" w:hAnsi="Times New Roman" w:hint="eastAsia"/>
          <w:snapToGrid w:val="0"/>
          <w:szCs w:val="21"/>
          <w:lang w:eastAsia="zh-CN"/>
        </w:rPr>
        <w:t xml:space="preserve"> </w:t>
      </w:r>
      <w:r>
        <w:rPr>
          <w:rFonts w:ascii="方正书宋简体" w:eastAsia="方正书宋简体" w:hAnsi="Times New Roman" w:hint="eastAsia"/>
          <w:snapToGrid w:val="0"/>
          <w:sz w:val="21"/>
          <w:szCs w:val="21"/>
          <w:lang w:eastAsia="zh-CN"/>
        </w:rPr>
        <w:t xml:space="preserve"> 本专业学制为3年制，最低毕业总学分为90学分。学习年限不得低于3年。</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（二）毕业</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实行学分制，学生注册后8年内取得的学分均有效。学生修完人才培养方案规定修读的课程，达到毕业总学分的要求，思想品德经鉴定符合要求，准予毕业并颁发毕业证书，国家承认其高等教育相应学历，并予以毕业证书电子注册。</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（三）职业资格证书</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双证融通课程（</w:t>
      </w:r>
      <w:proofErr w:type="gramStart"/>
      <w:r>
        <w:rPr>
          <w:rFonts w:ascii="方正书宋简体" w:eastAsia="方正书宋简体" w:hAnsi="Times New Roman" w:hint="eastAsia"/>
          <w:snapToGrid w:val="0"/>
          <w:sz w:val="21"/>
          <w:szCs w:val="21"/>
          <w:lang w:eastAsia="zh-CN"/>
        </w:rPr>
        <w:t>含理论</w:t>
      </w:r>
      <w:proofErr w:type="gramEnd"/>
      <w:r>
        <w:rPr>
          <w:rFonts w:ascii="方正书宋简体" w:eastAsia="方正书宋简体" w:hAnsi="Times New Roman" w:hint="eastAsia"/>
          <w:snapToGrid w:val="0"/>
          <w:sz w:val="21"/>
          <w:szCs w:val="21"/>
          <w:lang w:eastAsia="zh-CN"/>
        </w:rPr>
        <w:t>与技能）</w:t>
      </w:r>
      <w:r>
        <w:rPr>
          <w:rFonts w:ascii="方正书宋简体" w:eastAsia="方正书宋简体" w:hAnsi="Times New Roman" w:cs="宋体" w:hint="eastAsia"/>
          <w:snapToGrid w:val="0"/>
          <w:sz w:val="21"/>
          <w:szCs w:val="21"/>
          <w:lang w:eastAsia="zh-CN"/>
        </w:rPr>
        <w:t>考核成绩合格</w:t>
      </w:r>
      <w:r>
        <w:rPr>
          <w:rFonts w:ascii="方正书宋简体" w:eastAsia="方正书宋简体" w:hAnsi="Times New Roman" w:hint="eastAsia"/>
          <w:snapToGrid w:val="0"/>
          <w:sz w:val="21"/>
          <w:szCs w:val="21"/>
          <w:lang w:eastAsia="zh-CN"/>
        </w:rPr>
        <w:t>，可获得车工</w:t>
      </w:r>
      <w:r>
        <w:rPr>
          <w:rFonts w:ascii="方正书宋简体" w:eastAsia="方正书宋简体" w:hAnsi="Times New Roman" w:cs="宋体" w:hint="eastAsia"/>
          <w:snapToGrid w:val="0"/>
          <w:sz w:val="21"/>
          <w:szCs w:val="21"/>
          <w:lang w:eastAsia="zh-CN"/>
        </w:rPr>
        <w:t>（数控车工）</w:t>
      </w:r>
      <w:r>
        <w:rPr>
          <w:rFonts w:ascii="方正书宋简体" w:eastAsia="方正书宋简体" w:hAnsi="Times New Roman" w:hint="eastAsia"/>
          <w:snapToGrid w:val="0"/>
          <w:sz w:val="21"/>
          <w:szCs w:val="21"/>
          <w:lang w:eastAsia="zh-CN"/>
        </w:rPr>
        <w:t>三级国家职业资格证书。</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八、专业教学计划进程表（附后）</w:t>
      </w:r>
      <w:r>
        <w:rPr>
          <w:rFonts w:ascii="方正大标宋简体" w:eastAsia="方正大标宋简体" w:hAnsi="方正大标宋简体"/>
          <w:snapToGrid w:val="0"/>
          <w:sz w:val="15"/>
          <w:szCs w:val="15"/>
          <w:lang w:eastAsia="zh-CN"/>
        </w:rPr>
        <w:br w:type="page"/>
      </w:r>
    </w:p>
    <w:p w:rsidR="003E3055" w:rsidRDefault="003E3055">
      <w:pPr>
        <w:pageBreakBefore/>
        <w:widowControl w:val="0"/>
        <w:adjustRightInd w:val="0"/>
        <w:snapToGrid w:val="0"/>
        <w:jc w:val="center"/>
        <w:rPr>
          <w:rFonts w:ascii="方正大标宋简体" w:eastAsia="方正大标宋简体" w:hAnsi="方正大标宋简体"/>
          <w:snapToGrid w:val="0"/>
          <w:sz w:val="15"/>
          <w:szCs w:val="15"/>
          <w:lang w:eastAsia="zh-CN"/>
        </w:rPr>
      </w:pPr>
    </w:p>
    <w:p w:rsidR="003E3055" w:rsidRDefault="00520049" w:rsidP="00520049">
      <w:pPr>
        <w:widowControl w:val="0"/>
        <w:adjustRightInd w:val="0"/>
        <w:snapToGrid w:val="0"/>
        <w:spacing w:beforeLines="50" w:before="163" w:afterLines="50" w:after="163"/>
        <w:jc w:val="center"/>
        <w:rPr>
          <w:rFonts w:ascii="方正大标宋简体" w:eastAsia="方正大标宋简体" w:hAnsi="方正大标宋简体"/>
          <w:snapToGrid w:val="0"/>
          <w:sz w:val="28"/>
          <w:szCs w:val="28"/>
          <w:lang w:eastAsia="zh-CN"/>
        </w:rPr>
      </w:pPr>
      <w:r>
        <w:rPr>
          <w:rFonts w:ascii="方正大标宋简体" w:eastAsia="方正大标宋简体" w:hAnsi="方正大标宋简体" w:hint="eastAsia"/>
          <w:snapToGrid w:val="0"/>
          <w:sz w:val="28"/>
          <w:szCs w:val="28"/>
          <w:lang w:eastAsia="zh-CN"/>
        </w:rPr>
        <w:t>装备制造大类自动化类</w:t>
      </w:r>
    </w:p>
    <w:p w:rsidR="003E3055" w:rsidRDefault="00520049" w:rsidP="00520049">
      <w:pPr>
        <w:widowControl w:val="0"/>
        <w:adjustRightInd w:val="0"/>
        <w:snapToGrid w:val="0"/>
        <w:spacing w:beforeLines="50" w:before="163" w:afterLines="50" w:after="163"/>
        <w:jc w:val="center"/>
        <w:rPr>
          <w:rFonts w:ascii="黑体" w:eastAsia="黑体"/>
          <w:snapToGrid w:val="0"/>
          <w:sz w:val="22"/>
          <w:szCs w:val="22"/>
          <w:lang w:eastAsia="zh-CN"/>
        </w:rPr>
      </w:pPr>
      <w:r>
        <w:rPr>
          <w:rFonts w:ascii="黑体" w:eastAsia="黑体" w:hint="eastAsia"/>
          <w:snapToGrid w:val="0"/>
          <w:sz w:val="22"/>
          <w:szCs w:val="22"/>
          <w:lang w:eastAsia="zh-CN"/>
        </w:rPr>
        <w:t>2018级机电一体化技术专业（高起专）3年制教学计划进程表</w:t>
      </w:r>
    </w:p>
    <w:p w:rsidR="003E3055" w:rsidRDefault="00520049" w:rsidP="00520049">
      <w:pPr>
        <w:widowControl w:val="0"/>
        <w:adjustRightInd w:val="0"/>
        <w:snapToGrid w:val="0"/>
        <w:spacing w:beforeLines="50" w:before="163" w:afterLines="50" w:after="163"/>
        <w:jc w:val="center"/>
        <w:rPr>
          <w:rFonts w:ascii="方正细圆简体" w:eastAsia="方正细圆简体"/>
          <w:snapToGrid w:val="0"/>
          <w:sz w:val="21"/>
          <w:szCs w:val="21"/>
          <w:lang w:eastAsia="zh-CN"/>
        </w:rPr>
      </w:pPr>
      <w:r>
        <w:rPr>
          <w:rFonts w:ascii="方正细圆简体" w:eastAsia="方正细圆简体" w:hint="eastAsia"/>
          <w:snapToGrid w:val="0"/>
          <w:sz w:val="21"/>
          <w:szCs w:val="21"/>
          <w:lang w:eastAsia="zh-CN"/>
        </w:rPr>
        <w:t>［车工（数控车工）三级双证融通］</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61"/>
        <w:gridCol w:w="574"/>
        <w:gridCol w:w="861"/>
        <w:gridCol w:w="2237"/>
        <w:gridCol w:w="574"/>
        <w:gridCol w:w="688"/>
        <w:gridCol w:w="688"/>
        <w:gridCol w:w="688"/>
        <w:gridCol w:w="688"/>
        <w:gridCol w:w="918"/>
      </w:tblGrid>
      <w:tr w:rsidR="003E3055">
        <w:trPr>
          <w:trHeight w:val="340"/>
          <w:jc w:val="center"/>
        </w:trPr>
        <w:tc>
          <w:tcPr>
            <w:tcW w:w="1723" w:type="dxa"/>
            <w:gridSpan w:val="2"/>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专业层次</w:t>
            </w:r>
          </w:p>
        </w:tc>
        <w:tc>
          <w:tcPr>
            <w:tcW w:w="3672" w:type="dxa"/>
            <w:gridSpan w:val="3"/>
            <w:shd w:val="clear" w:color="auto" w:fill="auto"/>
            <w:vAlign w:val="center"/>
          </w:tcPr>
          <w:p w:rsidR="003E3055" w:rsidRDefault="00520049">
            <w:pPr>
              <w:widowControl w:val="0"/>
              <w:adjustRightInd w:val="0"/>
              <w:snapToGrid w:val="0"/>
              <w:ind w:firstLine="454"/>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高起专</w:t>
            </w:r>
          </w:p>
        </w:tc>
        <w:tc>
          <w:tcPr>
            <w:tcW w:w="1950" w:type="dxa"/>
            <w:gridSpan w:val="3"/>
            <w:shd w:val="clear" w:color="auto" w:fill="auto"/>
            <w:vAlign w:val="center"/>
          </w:tcPr>
          <w:p w:rsidR="003E3055" w:rsidRDefault="00520049">
            <w:pPr>
              <w:widowControl w:val="0"/>
              <w:adjustRightInd w:val="0"/>
              <w:snapToGrid w:val="0"/>
              <w:ind w:firstLine="454"/>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毕业学分</w:t>
            </w:r>
          </w:p>
        </w:tc>
        <w:tc>
          <w:tcPr>
            <w:tcW w:w="2294" w:type="dxa"/>
            <w:gridSpan w:val="3"/>
            <w:shd w:val="clear" w:color="auto" w:fill="auto"/>
            <w:vAlign w:val="center"/>
          </w:tcPr>
          <w:p w:rsidR="003E3055" w:rsidRDefault="00520049">
            <w:pPr>
              <w:widowControl w:val="0"/>
              <w:adjustRightInd w:val="0"/>
              <w:snapToGrid w:val="0"/>
              <w:ind w:firstLine="454"/>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90</w:t>
            </w:r>
          </w:p>
        </w:tc>
      </w:tr>
      <w:tr w:rsidR="003E3055">
        <w:trPr>
          <w:trHeight w:val="567"/>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模块名称</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模块最低修读学分</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序号</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课程代码</w:t>
            </w:r>
          </w:p>
        </w:tc>
        <w:tc>
          <w:tcPr>
            <w:tcW w:w="2237"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课程名称</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学分</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2"/>
                <w:sz w:val="18"/>
                <w:szCs w:val="18"/>
              </w:rPr>
            </w:pPr>
            <w:r>
              <w:rPr>
                <w:rFonts w:ascii="方正书宋简体" w:eastAsia="方正书宋简体" w:hAnsi="Times New Roman" w:cs="宋体" w:hint="eastAsia"/>
                <w:snapToGrid w:val="0"/>
                <w:spacing w:val="-12"/>
                <w:sz w:val="18"/>
                <w:szCs w:val="18"/>
              </w:rPr>
              <w:t>实践教学学时</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课程性质</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2"/>
                <w:sz w:val="18"/>
                <w:szCs w:val="18"/>
              </w:rPr>
            </w:pPr>
            <w:r>
              <w:rPr>
                <w:rFonts w:ascii="方正书宋简体" w:eastAsia="方正书宋简体" w:hAnsi="Times New Roman" w:cs="宋体" w:hint="eastAsia"/>
                <w:snapToGrid w:val="0"/>
                <w:spacing w:val="-12"/>
                <w:sz w:val="18"/>
                <w:szCs w:val="18"/>
              </w:rPr>
              <w:t>建议开设学期</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证书课程</w:t>
            </w:r>
          </w:p>
        </w:tc>
        <w:tc>
          <w:tcPr>
            <w:tcW w:w="91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备注</w:t>
            </w:r>
          </w:p>
        </w:tc>
      </w:tr>
      <w:tr w:rsidR="003E3055">
        <w:trPr>
          <w:trHeight w:val="340"/>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通识课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22</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GE3201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开放学习指南</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GE0301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办公自动化</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ET0408</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高等数学基础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GE0442</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大学英语（1）</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GE0443</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大学英语（2）</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GE0347</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中国特色社会主义理论体系概论</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7</w:t>
            </w:r>
          </w:p>
        </w:tc>
        <w:tc>
          <w:tcPr>
            <w:tcW w:w="861"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学校通识教育课程</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大类</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基础课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13</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ET0309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工程制图基础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ET0328</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电工技术基础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ET0419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机械技术基础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ET0329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电子技术基础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专业课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50</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ET0533</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数控车削技术应用（上）*</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ET0611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数控车削技术应用（下）*</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t>
            </w: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14</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ET0604</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CAD/CAM车削技术仿真应用*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t>
            </w: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15</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ET0703</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数控车削零件加工（上）*</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7</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lang w:eastAsia="zh-CN"/>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16</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ET0704</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数控车削零件加工（下）*</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7</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t>
            </w: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17</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ET0531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数控车床维护与保养*</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t>
            </w: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18</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ET0608</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毕业作业</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19</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CA0436</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程序设计I</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20</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ET0431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液压与气动技术</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ET0441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可编程控制器及应用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传感器原理与应用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ET0311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工业网络控制</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24</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ET0404</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电气传动技术及应用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拓展课</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0</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25</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BA0417</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管理学概论</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补修课</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26</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数控车床基本操作</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培训</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衔接课</w:t>
            </w:r>
          </w:p>
        </w:tc>
      </w:tr>
      <w:tr w:rsidR="003E3055">
        <w:trPr>
          <w:trHeight w:val="397"/>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说明</w:t>
            </w:r>
          </w:p>
        </w:tc>
        <w:tc>
          <w:tcPr>
            <w:tcW w:w="8777" w:type="dxa"/>
            <w:gridSpan w:val="10"/>
            <w:shd w:val="clear" w:color="auto" w:fill="auto"/>
            <w:vAlign w:val="center"/>
          </w:tcPr>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打“√”课程要求学习后必须参加该证书考核。</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课程名称后打“*”的课程是双证融通课程。</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 入学前不具有车工（数控车工）四级证书的学生需修读补修课，补修课不计</w:t>
            </w:r>
            <w:proofErr w:type="gramStart"/>
            <w:r>
              <w:rPr>
                <w:rFonts w:ascii="方正书宋简体" w:eastAsia="方正书宋简体" w:hAnsi="Times New Roman" w:cs="宋体" w:hint="eastAsia"/>
                <w:snapToGrid w:val="0"/>
                <w:sz w:val="18"/>
                <w:szCs w:val="18"/>
                <w:lang w:eastAsia="zh-CN"/>
              </w:rPr>
              <w:t>入毕业</w:t>
            </w:r>
            <w:proofErr w:type="gramEnd"/>
            <w:r>
              <w:rPr>
                <w:rFonts w:ascii="方正书宋简体" w:eastAsia="方正书宋简体" w:hAnsi="Times New Roman" w:cs="宋体" w:hint="eastAsia"/>
                <w:snapToGrid w:val="0"/>
                <w:sz w:val="18"/>
                <w:szCs w:val="18"/>
                <w:lang w:eastAsia="zh-CN"/>
              </w:rPr>
              <w:t>总学分。</w:t>
            </w:r>
          </w:p>
        </w:tc>
      </w:tr>
    </w:tbl>
    <w:p w:rsidR="003E3055" w:rsidRDefault="003E3055">
      <w:pPr>
        <w:pageBreakBefore/>
        <w:widowControl w:val="0"/>
        <w:adjustRightInd w:val="0"/>
        <w:snapToGrid w:val="0"/>
        <w:jc w:val="center"/>
        <w:rPr>
          <w:rFonts w:ascii="方正大标宋简体" w:eastAsia="方正大标宋简体" w:hAnsi="方正大标宋简体" w:cs="宋体"/>
          <w:bCs/>
          <w:snapToGrid w:val="0"/>
          <w:sz w:val="42"/>
          <w:szCs w:val="42"/>
          <w:lang w:eastAsia="zh-CN"/>
        </w:rPr>
      </w:pPr>
    </w:p>
    <w:p w:rsidR="003E3055" w:rsidRDefault="00520049" w:rsidP="00520049">
      <w:pPr>
        <w:widowControl w:val="0"/>
        <w:adjustRightInd w:val="0"/>
        <w:snapToGrid w:val="0"/>
        <w:spacing w:beforeLines="30" w:before="97" w:afterLines="30" w:after="97"/>
        <w:jc w:val="center"/>
        <w:rPr>
          <w:rFonts w:ascii="方正大标宋简体" w:eastAsia="方正大标宋简体" w:hAnsi="方正大标宋简体" w:cs="宋体"/>
          <w:bCs/>
          <w:snapToGrid w:val="0"/>
          <w:sz w:val="42"/>
          <w:szCs w:val="42"/>
          <w:lang w:eastAsia="zh-CN"/>
        </w:rPr>
      </w:pPr>
      <w:r>
        <w:rPr>
          <w:rFonts w:ascii="方正大标宋简体" w:eastAsia="方正大标宋简体" w:hAnsi="方正大标宋简体" w:cs="宋体" w:hint="eastAsia"/>
          <w:bCs/>
          <w:snapToGrid w:val="0"/>
          <w:sz w:val="42"/>
          <w:szCs w:val="42"/>
          <w:lang w:eastAsia="zh-CN"/>
        </w:rPr>
        <w:t>装备制造大类自动化类</w:t>
      </w:r>
    </w:p>
    <w:p w:rsidR="003E3055" w:rsidRDefault="00520049" w:rsidP="00520049">
      <w:pPr>
        <w:widowControl w:val="0"/>
        <w:adjustRightInd w:val="0"/>
        <w:snapToGrid w:val="0"/>
        <w:spacing w:beforeLines="30" w:before="97" w:afterLines="30" w:after="97"/>
        <w:jc w:val="center"/>
        <w:rPr>
          <w:rFonts w:ascii="方正准圆简体" w:eastAsia="方正准圆简体" w:hAnsi="Times New Roman" w:cs="宋体"/>
          <w:bCs/>
          <w:snapToGrid w:val="0"/>
          <w:sz w:val="30"/>
          <w:szCs w:val="30"/>
          <w:lang w:eastAsia="zh-CN"/>
        </w:rPr>
      </w:pPr>
      <w:r>
        <w:rPr>
          <w:rFonts w:ascii="方正准圆简体" w:eastAsia="方正准圆简体" w:hAnsi="Times New Roman" w:cs="宋体" w:hint="eastAsia"/>
          <w:bCs/>
          <w:snapToGrid w:val="0"/>
          <w:sz w:val="30"/>
          <w:szCs w:val="30"/>
          <w:lang w:eastAsia="zh-CN"/>
        </w:rPr>
        <w:t>2018级机电一体化技术专业（高起专）人才培养方案</w:t>
      </w:r>
    </w:p>
    <w:p w:rsidR="003E3055" w:rsidRDefault="00520049" w:rsidP="00520049">
      <w:pPr>
        <w:widowControl w:val="0"/>
        <w:adjustRightInd w:val="0"/>
        <w:snapToGrid w:val="0"/>
        <w:spacing w:beforeLines="30" w:before="97" w:afterLines="30" w:after="97"/>
        <w:jc w:val="center"/>
        <w:rPr>
          <w:rFonts w:ascii="方正细圆简体" w:eastAsia="方正细圆简体" w:hAnsi="Times New Roman" w:cs="宋体"/>
          <w:bCs/>
          <w:snapToGrid w:val="0"/>
          <w:sz w:val="28"/>
          <w:szCs w:val="28"/>
          <w:lang w:eastAsia="zh-CN"/>
        </w:rPr>
      </w:pPr>
      <w:r>
        <w:rPr>
          <w:rFonts w:ascii="方正细圆简体" w:eastAsia="方正细圆简体" w:hAnsi="Times New Roman" w:cs="宋体" w:hint="eastAsia"/>
          <w:bCs/>
          <w:snapToGrid w:val="0"/>
          <w:sz w:val="28"/>
          <w:szCs w:val="28"/>
          <w:lang w:eastAsia="zh-CN"/>
        </w:rPr>
        <w:t>［车工（数控车工）］</w:t>
      </w:r>
    </w:p>
    <w:p w:rsidR="003E3055" w:rsidRDefault="00520049" w:rsidP="00520049">
      <w:pPr>
        <w:widowControl w:val="0"/>
        <w:adjustRightInd w:val="0"/>
        <w:snapToGrid w:val="0"/>
        <w:spacing w:beforeLines="30" w:before="97" w:afterLines="30" w:after="97"/>
        <w:jc w:val="center"/>
        <w:rPr>
          <w:rFonts w:ascii="方正楷体简体" w:eastAsia="方正楷体简体" w:hAnsi="Times New Roman" w:cs="宋体"/>
          <w:bCs/>
          <w:snapToGrid w:val="0"/>
          <w:szCs w:val="21"/>
          <w:lang w:eastAsia="zh-CN"/>
        </w:rPr>
      </w:pPr>
      <w:r>
        <w:rPr>
          <w:rFonts w:ascii="方正楷体简体" w:eastAsia="方正楷体简体" w:hAnsi="Times New Roman" w:cs="宋体" w:hint="eastAsia"/>
          <w:bCs/>
          <w:snapToGrid w:val="0"/>
          <w:szCs w:val="21"/>
          <w:lang w:eastAsia="zh-CN"/>
        </w:rPr>
        <w:t>（专业代码：560301）</w:t>
      </w:r>
    </w:p>
    <w:p w:rsidR="003E3055" w:rsidRDefault="003E3055">
      <w:pPr>
        <w:widowControl w:val="0"/>
        <w:adjustRightInd w:val="0"/>
        <w:snapToGrid w:val="0"/>
        <w:rPr>
          <w:rFonts w:ascii="方正书宋简体" w:eastAsia="方正书宋简体" w:hAnsi="Times New Roman" w:cs="宋体"/>
          <w:bCs/>
          <w:snapToGrid w:val="0"/>
          <w:sz w:val="21"/>
          <w:szCs w:val="21"/>
          <w:lang w:eastAsia="zh-CN"/>
        </w:rPr>
      </w:pPr>
    </w:p>
    <w:p w:rsidR="003E3055" w:rsidRDefault="003E3055">
      <w:pPr>
        <w:widowControl w:val="0"/>
        <w:adjustRightInd w:val="0"/>
        <w:snapToGrid w:val="0"/>
        <w:rPr>
          <w:rFonts w:ascii="方正书宋简体" w:eastAsia="方正书宋简体" w:hAnsi="Times New Roman" w:cs="宋体"/>
          <w:bCs/>
          <w:snapToGrid w:val="0"/>
          <w:sz w:val="21"/>
          <w:szCs w:val="21"/>
          <w:lang w:eastAsia="zh-CN"/>
        </w:rPr>
      </w:pPr>
    </w:p>
    <w:p w:rsidR="003E3055" w:rsidRDefault="00520049" w:rsidP="00520049">
      <w:pPr>
        <w:widowControl w:val="0"/>
        <w:adjustRightInd w:val="0"/>
        <w:snapToGrid w:val="0"/>
        <w:spacing w:beforeLines="30" w:before="97"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一、培养目标</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培养适应社会经济发展需要，掌握机电一体化技术专业基础理论，掌握机电技术专门技能，具有创新意识，在机电、自动化制造行业从事自动化机械设备及生产流水线的电气控制系统的调试、维修和机械制造加工、数控机床操作、维护及车间生产和技术管理的应用型专门人才。</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二、培养要求</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（一）知识要求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1.掌握电工电子、机械设计与制造、液压与气动技术以及PLC控制技术等基础理论；</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2.掌握数控机床的结构、编程、加工工艺、操作及维护等专业知识；</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3.掌握机电一体化相关的拓展性知识。</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（二）能力要求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1.具备一定的理论联系实际、分析和解决实际问题的基本能力；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2.具备自动化机械设备及生产流水线的电气控制系统的调试、维修维护基本技能和初步能力；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3.能使用计算机及其与机械制造行业的控制系统相关的应用软件；</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4.能将先进的数字控制技术、伺服驱动技术等融入机械装置,并能对机电设备进行简单技术改造；</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5.具有数控机床维护、保养及排除数控机床简单故障能力；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6.具有较强的操作数控机床的能力，熟练掌握刀具调整、工件装夹、工件测量、机床操作的技能，达到车工国家职业资格三级水平；</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7.具有车间生产和技术管理的初步能力。</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（三）素质要求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1.具备良好的职业精神；</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2.具备工程技术人员所必需的文化素质和基本能力素质；</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3.具备良好的心理素质和健康的体魄以及承担专业工作所需的身心条件。</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三、课程设置</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本专业共设置四个模块，分别是通识课、大类基础课、专业课和拓展课。</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（一）通识课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必修课：开放学习指南、办公自动化、高等数学基础、大学英语（1）、大学英语（2）、中国特色社会主义理论体系概论。</w:t>
      </w:r>
    </w:p>
    <w:p w:rsidR="003E3055" w:rsidRDefault="00520049">
      <w:pPr>
        <w:pageBreakBefore/>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lastRenderedPageBreak/>
        <w:t>选修课：学校通识教育课程。</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（二）大类基础课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工程制图基础、电工技术基础、机械技术基础、电子技术基础。</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（三）专业课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必修课：数控车削技术应用（上，下）、CAD/CAM车削技术仿真应用、数控车削零件加工（上，下）、数控车床维护与保养、毕业作业。</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选修课：程序设计I、液压与气动技术、可编程控制器及应用、传感器原理与应用、工业网络控制、电气传动技术及应用。</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（四）拓展课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管理学概论。</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四、证书对应</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48"/>
        <w:gridCol w:w="2835"/>
        <w:gridCol w:w="1134"/>
        <w:gridCol w:w="1871"/>
      </w:tblGrid>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序号</w:t>
            </w:r>
          </w:p>
        </w:tc>
        <w:tc>
          <w:tcPr>
            <w:tcW w:w="294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证书名称</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颁证单位</w:t>
            </w:r>
          </w:p>
        </w:tc>
        <w:tc>
          <w:tcPr>
            <w:tcW w:w="113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等级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rPr>
              <w:t>对应学历课程</w:t>
            </w:r>
            <w:r>
              <w:rPr>
                <w:rFonts w:ascii="方正书宋简体" w:eastAsia="方正书宋简体" w:hAnsi="Times New Roman" w:hint="eastAsia"/>
                <w:snapToGrid w:val="0"/>
                <w:sz w:val="18"/>
                <w:szCs w:val="18"/>
                <w:lang w:eastAsia="zh-CN"/>
              </w:rPr>
              <w:t>/学分</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1</w:t>
            </w:r>
          </w:p>
        </w:tc>
        <w:tc>
          <w:tcPr>
            <w:tcW w:w="294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办公自动化证书</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计算机应用能力测评中心</w:t>
            </w:r>
          </w:p>
        </w:tc>
        <w:tc>
          <w:tcPr>
            <w:tcW w:w="113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合格</w:t>
            </w:r>
          </w:p>
        </w:tc>
        <w:tc>
          <w:tcPr>
            <w:tcW w:w="187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办公自动化</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2</w:t>
            </w:r>
          </w:p>
        </w:tc>
        <w:tc>
          <w:tcPr>
            <w:tcW w:w="294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办公软件应用证书</w:t>
            </w:r>
          </w:p>
        </w:tc>
        <w:tc>
          <w:tcPr>
            <w:tcW w:w="2835" w:type="dxa"/>
            <w:vAlign w:val="center"/>
          </w:tcPr>
          <w:p w:rsidR="003E3055" w:rsidRDefault="00520049">
            <w:pPr>
              <w:pStyle w:val="p0"/>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人力资源和社会保障部</w:t>
            </w:r>
          </w:p>
          <w:p w:rsidR="003E3055" w:rsidRDefault="00520049">
            <w:pPr>
              <w:pStyle w:val="p0"/>
              <w:widowControl w:val="0"/>
              <w:adjustRightInd w:val="0"/>
              <w:snapToGrid w:val="0"/>
              <w:jc w:val="center"/>
              <w:rPr>
                <w:rFonts w:ascii="方正书宋简体" w:eastAsia="方正书宋简体" w:hAnsi="Times New Roman" w:cs="Calibri"/>
                <w:snapToGrid w:val="0"/>
                <w:sz w:val="18"/>
                <w:szCs w:val="18"/>
                <w:lang w:eastAsia="zh-CN"/>
              </w:rPr>
            </w:pPr>
            <w:r>
              <w:rPr>
                <w:rFonts w:ascii="方正书宋简体" w:eastAsia="方正书宋简体" w:hAnsi="Times New Roman" w:hint="eastAsia"/>
                <w:snapToGrid w:val="0"/>
                <w:sz w:val="18"/>
                <w:szCs w:val="18"/>
                <w:lang w:eastAsia="zh-CN"/>
              </w:rPr>
              <w:t>职业技能鉴定中心</w:t>
            </w:r>
          </w:p>
        </w:tc>
        <w:tc>
          <w:tcPr>
            <w:tcW w:w="113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中级/四级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办公自动化</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w:t>
            </w:r>
          </w:p>
        </w:tc>
        <w:tc>
          <w:tcPr>
            <w:tcW w:w="294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车工</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4</w:t>
            </w:r>
          </w:p>
        </w:tc>
        <w:tc>
          <w:tcPr>
            <w:tcW w:w="294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电工</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5</w:t>
            </w:r>
          </w:p>
        </w:tc>
        <w:tc>
          <w:tcPr>
            <w:tcW w:w="294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电梯安装维修工</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widowControl w:val="0"/>
              <w:adjustRightInd w:val="0"/>
              <w:snapToGrid w:val="0"/>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6</w:t>
            </w:r>
          </w:p>
        </w:tc>
        <w:tc>
          <w:tcPr>
            <w:tcW w:w="294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机床装调维修工</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z w:val="18"/>
                <w:szCs w:val="18"/>
                <w:lang w:eastAsia="zh-CN"/>
              </w:rPr>
              <w:t>高级/三级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8学分</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7</w:t>
            </w:r>
          </w:p>
        </w:tc>
        <w:tc>
          <w:tcPr>
            <w:tcW w:w="294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汽车维修工</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8</w:t>
            </w:r>
          </w:p>
        </w:tc>
        <w:tc>
          <w:tcPr>
            <w:tcW w:w="294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铣工</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9</w:t>
            </w:r>
          </w:p>
        </w:tc>
        <w:tc>
          <w:tcPr>
            <w:tcW w:w="294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制冷空调系统安装维修工</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bl>
    <w:p w:rsidR="003E3055" w:rsidRDefault="00520049">
      <w:pPr>
        <w:widowControl w:val="0"/>
        <w:adjustRightInd w:val="0"/>
        <w:snapToGrid w:val="0"/>
        <w:rPr>
          <w:rFonts w:ascii="方正书宋简体" w:eastAsia="方正书宋简体" w:hAnsi="Times New Roman"/>
          <w:bCs/>
          <w:snapToGrid w:val="0"/>
          <w:sz w:val="18"/>
          <w:szCs w:val="18"/>
          <w:lang w:eastAsia="zh-CN"/>
        </w:rPr>
      </w:pPr>
      <w:r>
        <w:rPr>
          <w:rFonts w:ascii="方正书宋简体" w:eastAsia="方正书宋简体" w:hAnsi="Times New Roman" w:hint="eastAsia"/>
          <w:snapToGrid w:val="0"/>
          <w:sz w:val="18"/>
          <w:szCs w:val="18"/>
          <w:lang w:eastAsia="zh-CN"/>
        </w:rPr>
        <w:t>注：（1）</w:t>
      </w:r>
      <w:r>
        <w:rPr>
          <w:rFonts w:ascii="方正书宋简体" w:eastAsia="方正书宋简体" w:hAnsi="Times New Roman" w:hint="eastAsia"/>
          <w:bCs/>
          <w:snapToGrid w:val="0"/>
          <w:sz w:val="18"/>
          <w:szCs w:val="18"/>
          <w:lang w:eastAsia="zh-CN"/>
        </w:rPr>
        <w:t>获得相应证书者，可以凭证书获得对应课程</w:t>
      </w:r>
      <w:r>
        <w:rPr>
          <w:rFonts w:ascii="方正书宋简体" w:eastAsia="方正书宋简体" w:hAnsi="Times New Roman" w:cs="宋体" w:hint="eastAsia"/>
          <w:snapToGrid w:val="0"/>
          <w:sz w:val="18"/>
          <w:szCs w:val="18"/>
          <w:lang w:eastAsia="zh-CN"/>
        </w:rPr>
        <w:t>或专业选修课程的</w:t>
      </w:r>
      <w:r>
        <w:rPr>
          <w:rFonts w:ascii="方正书宋简体" w:eastAsia="方正书宋简体" w:hAnsi="Times New Roman" w:hint="eastAsia"/>
          <w:bCs/>
          <w:snapToGrid w:val="0"/>
          <w:sz w:val="18"/>
          <w:szCs w:val="18"/>
          <w:lang w:eastAsia="zh-CN"/>
        </w:rPr>
        <w:t>学分</w:t>
      </w:r>
    </w:p>
    <w:p w:rsidR="003E3055" w:rsidRDefault="00520049">
      <w:pPr>
        <w:widowControl w:val="0"/>
        <w:adjustRightInd w:val="0"/>
        <w:snapToGrid w:val="0"/>
        <w:ind w:leftChars="150" w:left="450" w:hangingChars="50" w:hanging="90"/>
        <w:rPr>
          <w:rFonts w:ascii="方正书宋简体" w:eastAsia="方正书宋简体" w:hAnsi="Times New Roman"/>
          <w:snapToGrid w:val="0"/>
          <w:sz w:val="18"/>
          <w:szCs w:val="18"/>
          <w:lang w:eastAsia="zh-CN"/>
        </w:rPr>
      </w:pPr>
      <w:r>
        <w:rPr>
          <w:rFonts w:ascii="方正书宋简体" w:eastAsia="方正书宋简体" w:hAnsi="Times New Roman" w:hint="eastAsia"/>
          <w:bCs/>
          <w:snapToGrid w:val="0"/>
          <w:sz w:val="18"/>
          <w:szCs w:val="18"/>
          <w:lang w:eastAsia="zh-CN"/>
        </w:rPr>
        <w:t>（2）职业资格证书中</w:t>
      </w:r>
      <w:r>
        <w:rPr>
          <w:rFonts w:ascii="方正书宋简体" w:eastAsia="方正书宋简体" w:hAnsi="Times New Roman" w:hint="eastAsia"/>
          <w:snapToGrid w:val="0"/>
          <w:sz w:val="18"/>
          <w:szCs w:val="18"/>
          <w:lang w:eastAsia="zh-CN"/>
        </w:rPr>
        <w:t>同级别的多张证书只可使用一张，最高可获专业选修课程12学分</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五、教学环节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教学环节主要包括网上教学、辅导答疑、实践教学、自主学习、评价考核等。</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（一）基本情况</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1.每门课程均建有“网上课堂”，内容包括教学基本文件，以及网络课程、课件、案例库、题库等多种数字化教学资源。</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2.网上教学形式包括视频点播、实时语音教学、实时和非实时BBS教学和辅导答疑、网上测评等形式。</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3.教师通过网上教学、辅导答疑指导学生学习，学生利用学校提供的教材和多种数字化教学资源自主学习。</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lastRenderedPageBreak/>
        <w:t>4.每学年为2学期，每学期16教学周，复习和考试2周。</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5.考核包括形成性考核和终结性考试：</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（1）形成性考核。学生必须在规定的时间内按照要求完成形成性考核，凡不能完成形成性考核总量的二分之一者，不得参加该课程的终结性考试。课程实践不合格者，不能取得该门课程的学分。</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（2）终结性考试。每学期期末学生参加学校统一组织的考试。</w:t>
      </w:r>
    </w:p>
    <w:p w:rsidR="003E3055" w:rsidRDefault="00520049" w:rsidP="00520049">
      <w:pPr>
        <w:widowControl w:val="0"/>
        <w:adjustRightInd w:val="0"/>
        <w:snapToGrid w:val="0"/>
        <w:spacing w:beforeLines="20" w:before="65" w:afterLines="50" w:after="163"/>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（二）实践教学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041"/>
        <w:gridCol w:w="4762"/>
        <w:gridCol w:w="1418"/>
      </w:tblGrid>
      <w:tr w:rsidR="003E3055">
        <w:trPr>
          <w:trHeight w:val="56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实践教学</w:t>
            </w:r>
          </w:p>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环节名称</w:t>
            </w:r>
          </w:p>
        </w:tc>
        <w:tc>
          <w:tcPr>
            <w:tcW w:w="2041"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课程名称</w:t>
            </w:r>
          </w:p>
        </w:tc>
        <w:tc>
          <w:tcPr>
            <w:tcW w:w="4762"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主要实践内容</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学时或周数</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开放学习指南</w:t>
            </w:r>
          </w:p>
        </w:tc>
        <w:tc>
          <w:tcPr>
            <w:tcW w:w="4762" w:type="dxa"/>
            <w:vAlign w:val="center"/>
          </w:tcPr>
          <w:p w:rsidR="003E3055" w:rsidRDefault="00520049">
            <w:pPr>
              <w:widowControl w:val="0"/>
              <w:adjustRightInd w:val="0"/>
              <w:snapToGrid w:val="0"/>
              <w:jc w:val="both"/>
              <w:rPr>
                <w:rFonts w:ascii="方正书宋简体" w:eastAsia="方正书宋简体" w:hAnsi="Times New Roman" w:cs="黑体"/>
                <w:bCs/>
                <w:snapToGrid w:val="0"/>
                <w:sz w:val="18"/>
                <w:szCs w:val="18"/>
                <w:lang w:eastAsia="zh-CN"/>
              </w:rPr>
            </w:pPr>
            <w:r>
              <w:rPr>
                <w:rFonts w:ascii="方正书宋简体" w:eastAsia="方正书宋简体" w:hAnsi="Times New Roman" w:cs="黑体" w:hint="eastAsia"/>
                <w:bCs/>
                <w:snapToGrid w:val="0"/>
                <w:sz w:val="18"/>
                <w:szCs w:val="18"/>
                <w:lang w:eastAsia="zh-CN"/>
              </w:rPr>
              <w:t>网上学习平台应用实验。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黑体" w:hint="eastAsia"/>
                <w:bCs/>
                <w:snapToGrid w:val="0"/>
                <w:sz w:val="18"/>
                <w:szCs w:val="18"/>
              </w:rPr>
              <w:t>4学时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电工技术基础</w:t>
            </w:r>
          </w:p>
        </w:tc>
        <w:tc>
          <w:tcPr>
            <w:tcW w:w="4762"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基尔霍夫定律验证；</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叠加定理验证；</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三相交流电路电压、电流的测量；</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4</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日光灯电路及功率因数的提高。</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电子技术基础</w:t>
            </w:r>
          </w:p>
        </w:tc>
        <w:tc>
          <w:tcPr>
            <w:tcW w:w="4762"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晶体管共射极单管放大电路研究；</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集成运算放大器的运用；</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直流稳压电源；</w:t>
            </w:r>
          </w:p>
          <w:p w:rsidR="003E3055" w:rsidRDefault="00520049">
            <w:pPr>
              <w:widowControl w:val="0"/>
              <w:adjustRightInd w:val="0"/>
              <w:snapToGrid w:val="0"/>
              <w:ind w:left="270" w:hangingChars="150" w:hanging="270"/>
              <w:jc w:val="both"/>
              <w:rPr>
                <w:rFonts w:ascii="方正书宋简体" w:eastAsia="方正书宋简体" w:hAnsi="Times New Roman"/>
                <w:snapToGrid w:val="0"/>
                <w:sz w:val="18"/>
                <w:szCs w:val="18"/>
                <w:lang w:eastAsia="zh-CN"/>
              </w:rPr>
            </w:pPr>
            <w:r>
              <w:rPr>
                <w:rFonts w:ascii="方正书宋简体" w:eastAsia="方正书宋简体" w:hAnsi="Times New Roman" w:cs="宋体" w:hint="eastAsia"/>
                <w:snapToGrid w:val="0"/>
                <w:sz w:val="18"/>
                <w:szCs w:val="18"/>
                <w:lang w:eastAsia="zh-CN"/>
              </w:rPr>
              <w:t>4</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基本门电路。</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数控车削技术应用</w:t>
            </w:r>
          </w:p>
          <w:p w:rsidR="003E3055" w:rsidRDefault="00520049">
            <w:pPr>
              <w:widowControl w:val="0"/>
              <w:adjustRightInd w:val="0"/>
              <w:snapToGrid w:val="0"/>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（上）（下）</w:t>
            </w:r>
          </w:p>
        </w:tc>
        <w:tc>
          <w:tcPr>
            <w:tcW w:w="4762"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cs="宋体" w:hint="eastAsia"/>
                <w:snapToGrid w:val="0"/>
                <w:sz w:val="18"/>
                <w:szCs w:val="18"/>
                <w:lang w:eastAsia="zh-CN"/>
              </w:rPr>
              <w:t>．</w:t>
            </w:r>
            <w:r>
              <w:rPr>
                <w:rFonts w:ascii="方正书宋简体" w:eastAsia="方正书宋简体" w:hAnsi="Times New Roman" w:hint="eastAsia"/>
                <w:bCs/>
                <w:snapToGrid w:val="0"/>
                <w:sz w:val="18"/>
                <w:szCs w:val="18"/>
                <w:lang w:eastAsia="zh-CN"/>
              </w:rPr>
              <w:t>典型数控车削零件的测量测绘；</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cs="宋体" w:hint="eastAsia"/>
                <w:snapToGrid w:val="0"/>
                <w:sz w:val="18"/>
                <w:szCs w:val="18"/>
                <w:lang w:eastAsia="zh-CN"/>
              </w:rPr>
              <w:t>．</w:t>
            </w:r>
            <w:r>
              <w:rPr>
                <w:rFonts w:ascii="方正书宋简体" w:eastAsia="方正书宋简体" w:hAnsi="Times New Roman" w:hint="eastAsia"/>
                <w:bCs/>
                <w:snapToGrid w:val="0"/>
                <w:sz w:val="18"/>
                <w:szCs w:val="18"/>
                <w:lang w:eastAsia="zh-CN"/>
              </w:rPr>
              <w:t>轴类细长零件的数控车削工艺文件编制；</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cs="宋体" w:hint="eastAsia"/>
                <w:snapToGrid w:val="0"/>
                <w:sz w:val="18"/>
                <w:szCs w:val="18"/>
                <w:lang w:eastAsia="zh-CN"/>
              </w:rPr>
              <w:t>．</w:t>
            </w:r>
            <w:r>
              <w:rPr>
                <w:rFonts w:ascii="方正书宋简体" w:eastAsia="方正书宋简体" w:hAnsi="Times New Roman" w:hint="eastAsia"/>
                <w:bCs/>
                <w:snapToGrid w:val="0"/>
                <w:sz w:val="18"/>
                <w:szCs w:val="18"/>
                <w:lang w:eastAsia="zh-CN"/>
              </w:rPr>
              <w:t>盘</w:t>
            </w:r>
            <w:proofErr w:type="gramStart"/>
            <w:r>
              <w:rPr>
                <w:rFonts w:ascii="方正书宋简体" w:eastAsia="方正书宋简体" w:hAnsi="Times New Roman" w:hint="eastAsia"/>
                <w:bCs/>
                <w:snapToGrid w:val="0"/>
                <w:sz w:val="18"/>
                <w:szCs w:val="18"/>
                <w:lang w:eastAsia="zh-CN"/>
              </w:rPr>
              <w:t>套类薄壁</w:t>
            </w:r>
            <w:proofErr w:type="gramEnd"/>
            <w:r>
              <w:rPr>
                <w:rFonts w:ascii="方正书宋简体" w:eastAsia="方正书宋简体" w:hAnsi="Times New Roman" w:hint="eastAsia"/>
                <w:bCs/>
                <w:snapToGrid w:val="0"/>
                <w:sz w:val="18"/>
                <w:szCs w:val="18"/>
                <w:lang w:eastAsia="zh-CN"/>
              </w:rPr>
              <w:t>零件的数控车削工艺文件编制；</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cs="宋体" w:hint="eastAsia"/>
                <w:snapToGrid w:val="0"/>
                <w:sz w:val="18"/>
                <w:szCs w:val="18"/>
                <w:lang w:eastAsia="zh-CN"/>
              </w:rPr>
              <w:t>．</w:t>
            </w:r>
            <w:r>
              <w:rPr>
                <w:rFonts w:ascii="方正书宋简体" w:eastAsia="方正书宋简体" w:hAnsi="Times New Roman" w:hint="eastAsia"/>
                <w:bCs/>
                <w:snapToGrid w:val="0"/>
                <w:sz w:val="18"/>
                <w:szCs w:val="18"/>
                <w:lang w:eastAsia="zh-CN"/>
              </w:rPr>
              <w:t>典型车削零件的刀具卡片编制。</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64学时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数控车床维护与保养</w:t>
            </w:r>
          </w:p>
        </w:tc>
        <w:tc>
          <w:tcPr>
            <w:tcW w:w="4762"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cs="宋体" w:hint="eastAsia"/>
                <w:snapToGrid w:val="0"/>
                <w:sz w:val="18"/>
                <w:szCs w:val="18"/>
                <w:lang w:eastAsia="zh-CN"/>
              </w:rPr>
              <w:t>．</w:t>
            </w:r>
            <w:r>
              <w:rPr>
                <w:rFonts w:ascii="方正书宋简体" w:eastAsia="方正书宋简体" w:hAnsi="Times New Roman" w:hint="eastAsia"/>
                <w:bCs/>
                <w:snapToGrid w:val="0"/>
                <w:sz w:val="18"/>
                <w:szCs w:val="18"/>
                <w:lang w:eastAsia="zh-CN"/>
              </w:rPr>
              <w:t>数控车床的日常维护规程；</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hint="eastAsia"/>
                <w:bCs/>
                <w:snapToGrid w:val="0"/>
                <w:spacing w:val="60"/>
                <w:sz w:val="18"/>
                <w:szCs w:val="18"/>
                <w:lang w:eastAsia="zh-CN"/>
              </w:rPr>
              <w:t>.</w:t>
            </w:r>
            <w:r>
              <w:rPr>
                <w:rFonts w:ascii="方正书宋简体" w:eastAsia="方正书宋简体" w:hAnsi="Times New Roman" w:hint="eastAsia"/>
                <w:bCs/>
                <w:snapToGrid w:val="0"/>
                <w:sz w:val="18"/>
                <w:szCs w:val="18"/>
                <w:lang w:eastAsia="zh-CN"/>
              </w:rPr>
              <w:t xml:space="preserve"> 数控车床机械、液压、气压和冷却系统的一般故障判断；</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cs="宋体" w:hint="eastAsia"/>
                <w:snapToGrid w:val="0"/>
                <w:sz w:val="18"/>
                <w:szCs w:val="18"/>
                <w:lang w:eastAsia="zh-CN"/>
              </w:rPr>
              <w:t>．</w:t>
            </w:r>
            <w:r>
              <w:rPr>
                <w:rFonts w:ascii="方正书宋简体" w:eastAsia="方正书宋简体" w:hAnsi="Times New Roman" w:hint="eastAsia"/>
                <w:bCs/>
                <w:snapToGrid w:val="0"/>
                <w:sz w:val="18"/>
                <w:szCs w:val="18"/>
                <w:lang w:eastAsia="zh-CN"/>
              </w:rPr>
              <w:t>数控车床控制与电器系统的一般故障判断；</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cs="宋体" w:hint="eastAsia"/>
                <w:snapToGrid w:val="0"/>
                <w:sz w:val="18"/>
                <w:szCs w:val="18"/>
                <w:lang w:eastAsia="zh-CN"/>
              </w:rPr>
              <w:t>．</w:t>
            </w:r>
            <w:r>
              <w:rPr>
                <w:rFonts w:ascii="方正书宋简体" w:eastAsia="方正书宋简体" w:hAnsi="Times New Roman" w:hint="eastAsia"/>
                <w:bCs/>
                <w:snapToGrid w:val="0"/>
                <w:sz w:val="18"/>
                <w:szCs w:val="18"/>
                <w:lang w:eastAsia="zh-CN"/>
              </w:rPr>
              <w:t>一般机床几何精度进行检验。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程序设计I</w:t>
            </w:r>
          </w:p>
        </w:tc>
        <w:tc>
          <w:tcPr>
            <w:tcW w:w="4762"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基础编程实验。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液压与气动技术</w:t>
            </w:r>
          </w:p>
        </w:tc>
        <w:tc>
          <w:tcPr>
            <w:tcW w:w="4762"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节流调速性能实验；</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液压回路实验。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可编程控制器及应用</w:t>
            </w:r>
          </w:p>
        </w:tc>
        <w:tc>
          <w:tcPr>
            <w:tcW w:w="4762"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Gx-developer编程软件的使用、修改与运行；基本指令实现往返控制、定时器、计数器及运行监控实验；</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r>
              <w:rPr>
                <w:rFonts w:ascii="方正书宋简体" w:eastAsia="方正书宋简体" w:cs="宋体" w:hint="eastAsia"/>
                <w:snapToGrid w:val="0"/>
                <w:sz w:val="18"/>
                <w:szCs w:val="18"/>
              </w:rPr>
              <w:t>．</w:t>
            </w:r>
            <w:r>
              <w:rPr>
                <w:rFonts w:ascii="方正书宋简体" w:eastAsia="方正书宋简体" w:hAnsi="Times New Roman" w:cs="宋体" w:hint="eastAsia"/>
                <w:snapToGrid w:val="0"/>
                <w:sz w:val="18"/>
                <w:szCs w:val="18"/>
              </w:rPr>
              <w:t>步进指令控制实验；</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r>
              <w:rPr>
                <w:rFonts w:ascii="方正书宋简体" w:eastAsia="方正书宋简体" w:cs="宋体" w:hint="eastAsia"/>
                <w:snapToGrid w:val="0"/>
                <w:sz w:val="18"/>
                <w:szCs w:val="18"/>
              </w:rPr>
              <w:t>．</w:t>
            </w:r>
            <w:r>
              <w:rPr>
                <w:rFonts w:ascii="方正书宋简体" w:eastAsia="方正书宋简体" w:hAnsi="Times New Roman" w:cs="宋体" w:hint="eastAsia"/>
                <w:snapToGrid w:val="0"/>
                <w:sz w:val="18"/>
                <w:szCs w:val="18"/>
              </w:rPr>
              <w:t>特殊功能模块FX2N-4AD,FX2N-2DA,FX2N-4AD-PT；</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r>
              <w:rPr>
                <w:rFonts w:ascii="方正书宋简体" w:eastAsia="方正书宋简体" w:cs="宋体" w:hint="eastAsia"/>
                <w:snapToGrid w:val="0"/>
                <w:sz w:val="18"/>
                <w:szCs w:val="18"/>
              </w:rPr>
              <w:t>．</w:t>
            </w:r>
            <w:r>
              <w:rPr>
                <w:rFonts w:ascii="方正书宋简体" w:eastAsia="方正书宋简体" w:hAnsi="Times New Roman" w:cs="宋体" w:hint="eastAsia"/>
                <w:snapToGrid w:val="0"/>
                <w:sz w:val="18"/>
                <w:szCs w:val="18"/>
              </w:rPr>
              <w:t>PLC_变频器。</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传感器原理与应用</w:t>
            </w:r>
          </w:p>
        </w:tc>
        <w:tc>
          <w:tcPr>
            <w:tcW w:w="4762"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电阻式传感器实验；</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电感式传感器实验；</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 xml:space="preserve">电容式传感器实验； </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4</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其它传感器演示实验。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工业网络控制</w:t>
            </w:r>
          </w:p>
        </w:tc>
        <w:tc>
          <w:tcPr>
            <w:tcW w:w="4762"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snapToGrid w:val="0"/>
                <w:sz w:val="18"/>
                <w:szCs w:val="18"/>
                <w:lang w:val="it-IT"/>
              </w:rPr>
            </w:pPr>
            <w:r>
              <w:rPr>
                <w:rFonts w:ascii="方正书宋简体" w:eastAsia="方正书宋简体" w:hAnsi="Times New Roman" w:hint="eastAsia"/>
                <w:snapToGrid w:val="0"/>
                <w:sz w:val="18"/>
                <w:szCs w:val="18"/>
                <w:lang w:val="it-IT"/>
              </w:rPr>
              <w:t>1</w:t>
            </w:r>
            <w:r>
              <w:rPr>
                <w:rFonts w:ascii="方正书宋简体" w:eastAsia="方正书宋简体" w:cs="宋体" w:hint="eastAsia"/>
                <w:snapToGrid w:val="0"/>
                <w:sz w:val="18"/>
                <w:szCs w:val="18"/>
              </w:rPr>
              <w:t>．</w:t>
            </w:r>
            <w:r>
              <w:rPr>
                <w:rFonts w:ascii="方正书宋简体" w:eastAsia="方正书宋简体" w:hAnsi="Times New Roman" w:hint="eastAsia"/>
                <w:snapToGrid w:val="0"/>
                <w:sz w:val="18"/>
                <w:szCs w:val="18"/>
                <w:lang w:val="it-IT"/>
              </w:rPr>
              <w:t>MPI；</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val="it-IT"/>
              </w:rPr>
            </w:pPr>
            <w:r>
              <w:rPr>
                <w:rFonts w:ascii="方正书宋简体" w:eastAsia="方正书宋简体" w:hAnsi="Times New Roman" w:hint="eastAsia"/>
                <w:snapToGrid w:val="0"/>
                <w:sz w:val="18"/>
                <w:szCs w:val="18"/>
                <w:lang w:val="it-IT"/>
              </w:rPr>
              <w:t>2</w:t>
            </w:r>
            <w:r>
              <w:rPr>
                <w:rFonts w:ascii="方正书宋简体" w:eastAsia="方正书宋简体" w:cs="宋体" w:hint="eastAsia"/>
                <w:snapToGrid w:val="0"/>
                <w:sz w:val="18"/>
                <w:szCs w:val="18"/>
              </w:rPr>
              <w:t>．</w:t>
            </w:r>
            <w:r>
              <w:rPr>
                <w:rFonts w:ascii="方正书宋简体" w:eastAsia="方正书宋简体" w:hAnsi="Times New Roman" w:hint="eastAsia"/>
                <w:snapToGrid w:val="0"/>
                <w:sz w:val="18"/>
                <w:szCs w:val="18"/>
                <w:lang w:val="it-IT"/>
              </w:rPr>
              <w:t>PROFIBUS；</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lang w:val="it-IT"/>
              </w:rPr>
              <w:t>3</w:t>
            </w:r>
            <w:r>
              <w:rPr>
                <w:rFonts w:ascii="方正书宋简体" w:eastAsia="方正书宋简体" w:cs="宋体" w:hint="eastAsia"/>
                <w:snapToGrid w:val="0"/>
                <w:sz w:val="18"/>
                <w:szCs w:val="18"/>
              </w:rPr>
              <w:t>．</w:t>
            </w:r>
            <w:r>
              <w:rPr>
                <w:rFonts w:ascii="方正书宋简体" w:eastAsia="方正书宋简体" w:hAnsi="Times New Roman" w:hint="eastAsia"/>
                <w:snapToGrid w:val="0"/>
                <w:sz w:val="18"/>
                <w:szCs w:val="18"/>
                <w:lang w:val="it-IT"/>
              </w:rPr>
              <w:t>PROFINET。</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24学时</w:t>
            </w:r>
          </w:p>
        </w:tc>
      </w:tr>
    </w:tbl>
    <w:p w:rsidR="003E3055" w:rsidRDefault="003E3055"/>
    <w:p w:rsidR="003E3055" w:rsidRDefault="00520049">
      <w:pPr>
        <w:adjustRightInd w:val="0"/>
        <w:snapToGrid w:val="0"/>
        <w:jc w:val="right"/>
        <w:rPr>
          <w:lang w:eastAsia="zh-CN"/>
        </w:rPr>
      </w:pPr>
      <w:r>
        <w:rPr>
          <w:rFonts w:ascii="方正书宋简体" w:eastAsia="方正书宋简体" w:hint="eastAsia"/>
          <w:sz w:val="18"/>
          <w:szCs w:val="18"/>
        </w:rPr>
        <w:t>（续表）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041"/>
        <w:gridCol w:w="4762"/>
        <w:gridCol w:w="1418"/>
      </w:tblGrid>
      <w:tr w:rsidR="003E3055">
        <w:trPr>
          <w:trHeight w:val="56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实践教学</w:t>
            </w:r>
          </w:p>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环节名称</w:t>
            </w:r>
          </w:p>
        </w:tc>
        <w:tc>
          <w:tcPr>
            <w:tcW w:w="2041"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课程名称</w:t>
            </w:r>
          </w:p>
        </w:tc>
        <w:tc>
          <w:tcPr>
            <w:tcW w:w="4762"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主要实践内容</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学时或周数</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电气传动技术及应用</w:t>
            </w:r>
          </w:p>
        </w:tc>
        <w:tc>
          <w:tcPr>
            <w:tcW w:w="4762"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单相变压器的空载和短路实验；</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直流电动机机械特性测定实验；</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交流异步电动机机械特性测定实验；</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4</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三相异步电机的起动和调速实验；</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5</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直流电机调速实验；</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6</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串励直流电机实验；</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7</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三相变压器空载和短路实验。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lastRenderedPageBreak/>
              <w:t>实验课程</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办公自动化</w:t>
            </w:r>
          </w:p>
        </w:tc>
        <w:tc>
          <w:tcPr>
            <w:tcW w:w="4762"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Windows 7、Word和Excel实践操作。</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2392"/>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实验课程</w:t>
            </w:r>
          </w:p>
        </w:tc>
        <w:tc>
          <w:tcPr>
            <w:tcW w:w="2041" w:type="dxa"/>
            <w:vAlign w:val="center"/>
          </w:tcPr>
          <w:p w:rsidR="003E3055" w:rsidRDefault="00520049">
            <w:pPr>
              <w:widowControl w:val="0"/>
              <w:adjustRightInd w:val="0"/>
              <w:snapToGrid w:val="0"/>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rPr>
              <w:t>CAD/CAM</w:t>
            </w:r>
          </w:p>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车削技术仿真应用</w:t>
            </w:r>
          </w:p>
        </w:tc>
        <w:tc>
          <w:tcPr>
            <w:tcW w:w="4762"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cs="宋体" w:hint="eastAsia"/>
                <w:snapToGrid w:val="0"/>
                <w:sz w:val="18"/>
                <w:szCs w:val="18"/>
                <w:lang w:eastAsia="zh-CN"/>
              </w:rPr>
              <w:t>．</w:t>
            </w:r>
            <w:r>
              <w:rPr>
                <w:rFonts w:ascii="方正书宋简体" w:eastAsia="方正书宋简体" w:hAnsi="Times New Roman" w:hint="eastAsia"/>
                <w:bCs/>
                <w:snapToGrid w:val="0"/>
                <w:sz w:val="18"/>
                <w:szCs w:val="18"/>
                <w:lang w:eastAsia="zh-CN"/>
              </w:rPr>
              <w:t>绘制二维草图；</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cs="宋体" w:hint="eastAsia"/>
                <w:snapToGrid w:val="0"/>
                <w:sz w:val="18"/>
                <w:szCs w:val="18"/>
                <w:lang w:eastAsia="zh-CN"/>
              </w:rPr>
              <w:t>．</w:t>
            </w:r>
            <w:r>
              <w:rPr>
                <w:rFonts w:ascii="方正书宋简体" w:eastAsia="方正书宋简体" w:hAnsi="Times New Roman" w:hint="eastAsia"/>
                <w:bCs/>
                <w:snapToGrid w:val="0"/>
                <w:sz w:val="18"/>
                <w:szCs w:val="18"/>
                <w:lang w:eastAsia="zh-CN"/>
              </w:rPr>
              <w:t>实体建模及编辑；</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cs="宋体" w:hint="eastAsia"/>
                <w:snapToGrid w:val="0"/>
                <w:sz w:val="18"/>
                <w:szCs w:val="18"/>
                <w:lang w:eastAsia="zh-CN"/>
              </w:rPr>
              <w:t>．</w:t>
            </w:r>
            <w:r>
              <w:rPr>
                <w:rFonts w:ascii="方正书宋简体" w:eastAsia="方正书宋简体" w:hAnsi="Times New Roman" w:hint="eastAsia"/>
                <w:bCs/>
                <w:snapToGrid w:val="0"/>
                <w:sz w:val="18"/>
                <w:szCs w:val="18"/>
                <w:lang w:eastAsia="zh-CN"/>
              </w:rPr>
              <w:t>创建曲线及曲面；</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cs="宋体" w:hint="eastAsia"/>
                <w:snapToGrid w:val="0"/>
                <w:sz w:val="18"/>
                <w:szCs w:val="18"/>
                <w:lang w:eastAsia="zh-CN"/>
              </w:rPr>
              <w:t>．</w:t>
            </w:r>
            <w:r>
              <w:rPr>
                <w:rFonts w:ascii="方正书宋简体" w:eastAsia="方正书宋简体" w:hAnsi="Times New Roman" w:hint="eastAsia"/>
                <w:bCs/>
                <w:snapToGrid w:val="0"/>
                <w:sz w:val="18"/>
                <w:szCs w:val="18"/>
                <w:lang w:eastAsia="zh-CN"/>
              </w:rPr>
              <w:t>不同文件格式转换及导入；</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cs="宋体" w:hint="eastAsia"/>
                <w:snapToGrid w:val="0"/>
                <w:sz w:val="18"/>
                <w:szCs w:val="18"/>
                <w:lang w:eastAsia="zh-CN"/>
              </w:rPr>
              <w:t>．</w:t>
            </w:r>
            <w:r>
              <w:rPr>
                <w:rFonts w:ascii="方正书宋简体" w:eastAsia="方正书宋简体" w:hAnsi="Times New Roman" w:hint="eastAsia"/>
                <w:bCs/>
                <w:snapToGrid w:val="0"/>
                <w:sz w:val="18"/>
                <w:szCs w:val="18"/>
                <w:lang w:eastAsia="zh-CN"/>
              </w:rPr>
              <w:t>合理选用刀具，编辑刀具参数及刀具路径；</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6</w:t>
            </w:r>
            <w:r>
              <w:rPr>
                <w:rFonts w:ascii="方正书宋简体" w:eastAsia="方正书宋简体" w:cs="宋体" w:hint="eastAsia"/>
                <w:snapToGrid w:val="0"/>
                <w:sz w:val="18"/>
                <w:szCs w:val="18"/>
                <w:lang w:eastAsia="zh-CN"/>
              </w:rPr>
              <w:t>．</w:t>
            </w:r>
            <w:r>
              <w:rPr>
                <w:rFonts w:ascii="方正书宋简体" w:eastAsia="方正书宋简体" w:hAnsi="Times New Roman" w:hint="eastAsia"/>
                <w:bCs/>
                <w:snapToGrid w:val="0"/>
                <w:sz w:val="18"/>
                <w:szCs w:val="18"/>
                <w:lang w:eastAsia="zh-CN"/>
              </w:rPr>
              <w:t>进行粗、精加工刀具路径的加工仿真；</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7</w:t>
            </w:r>
            <w:r>
              <w:rPr>
                <w:rFonts w:ascii="方正书宋简体" w:eastAsia="方正书宋简体" w:cs="宋体" w:hint="eastAsia"/>
                <w:snapToGrid w:val="0"/>
                <w:sz w:val="18"/>
                <w:szCs w:val="18"/>
                <w:lang w:eastAsia="zh-CN"/>
              </w:rPr>
              <w:t>．</w:t>
            </w:r>
            <w:r>
              <w:rPr>
                <w:rFonts w:ascii="方正书宋简体" w:eastAsia="方正书宋简体" w:hAnsi="Times New Roman" w:hint="eastAsia"/>
                <w:bCs/>
                <w:snapToGrid w:val="0"/>
                <w:sz w:val="18"/>
                <w:szCs w:val="18"/>
                <w:lang w:eastAsia="zh-CN"/>
              </w:rPr>
              <w:t>后处理生成加工代码；</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8</w:t>
            </w:r>
            <w:r>
              <w:rPr>
                <w:rFonts w:ascii="方正书宋简体" w:eastAsia="方正书宋简体" w:cs="宋体" w:hint="eastAsia"/>
                <w:snapToGrid w:val="0"/>
                <w:sz w:val="18"/>
                <w:szCs w:val="18"/>
                <w:lang w:eastAsia="zh-CN"/>
              </w:rPr>
              <w:t>．</w:t>
            </w:r>
            <w:r>
              <w:rPr>
                <w:rFonts w:ascii="方正书宋简体" w:eastAsia="方正书宋简体" w:hAnsi="Times New Roman" w:hint="eastAsia"/>
                <w:bCs/>
                <w:snapToGrid w:val="0"/>
                <w:sz w:val="18"/>
                <w:szCs w:val="18"/>
                <w:lang w:eastAsia="zh-CN"/>
              </w:rPr>
              <w:t>加工代码检查、干涉检查、工时估算；</w:t>
            </w:r>
          </w:p>
          <w:p w:rsidR="003E3055" w:rsidRDefault="00520049">
            <w:pPr>
              <w:widowControl w:val="0"/>
              <w:adjustRightInd w:val="0"/>
              <w:snapToGrid w:val="0"/>
              <w:ind w:left="270" w:hangingChars="150" w:hanging="27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rPr>
              <w:t>9</w:t>
            </w:r>
            <w:r>
              <w:rPr>
                <w:rFonts w:ascii="方正书宋简体" w:eastAsia="方正书宋简体" w:cs="宋体" w:hint="eastAsia"/>
                <w:snapToGrid w:val="0"/>
                <w:sz w:val="18"/>
                <w:szCs w:val="18"/>
              </w:rPr>
              <w:t>．</w:t>
            </w:r>
            <w:r>
              <w:rPr>
                <w:rFonts w:ascii="方正书宋简体" w:eastAsia="方正书宋简体" w:hAnsi="Times New Roman" w:hint="eastAsia"/>
                <w:bCs/>
                <w:snapToGrid w:val="0"/>
                <w:sz w:val="18"/>
                <w:szCs w:val="18"/>
              </w:rPr>
              <w:t>综合例题练习。</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64学时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实验课程</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数控车削零件加工</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hint="eastAsia"/>
                <w:bCs/>
                <w:snapToGrid w:val="0"/>
                <w:sz w:val="18"/>
                <w:szCs w:val="18"/>
                <w:lang w:eastAsia="zh-CN"/>
              </w:rPr>
              <w:t>（上）（下）</w:t>
            </w:r>
          </w:p>
        </w:tc>
        <w:tc>
          <w:tcPr>
            <w:tcW w:w="4762" w:type="dxa"/>
            <w:vAlign w:val="center"/>
          </w:tcPr>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细长轴类零件加工及检测；</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盘</w:t>
            </w:r>
            <w:proofErr w:type="gramStart"/>
            <w:r>
              <w:rPr>
                <w:rFonts w:ascii="方正书宋简体" w:eastAsia="方正书宋简体" w:hAnsi="Times New Roman" w:cs="宋体" w:hint="eastAsia"/>
                <w:snapToGrid w:val="0"/>
                <w:sz w:val="18"/>
                <w:szCs w:val="18"/>
                <w:lang w:eastAsia="zh-CN"/>
              </w:rPr>
              <w:t>套类薄壁</w:t>
            </w:r>
            <w:proofErr w:type="gramEnd"/>
            <w:r>
              <w:rPr>
                <w:rFonts w:ascii="方正书宋简体" w:eastAsia="方正书宋简体" w:hAnsi="Times New Roman" w:cs="宋体" w:hint="eastAsia"/>
                <w:snapToGrid w:val="0"/>
                <w:sz w:val="18"/>
                <w:szCs w:val="18"/>
                <w:lang w:eastAsia="zh-CN"/>
              </w:rPr>
              <w:t>零件或轴承座类零件加工及检测；</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内、外圆柱面配合件加工及检测；</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4</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内、外圆锥面配合件加工及检测；</w:t>
            </w:r>
          </w:p>
          <w:p w:rsidR="003E3055" w:rsidRDefault="00520049">
            <w:pPr>
              <w:widowControl w:val="0"/>
              <w:adjustRightInd w:val="0"/>
              <w:snapToGrid w:val="0"/>
              <w:ind w:left="270" w:hangingChars="150" w:hanging="27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5</w:t>
            </w:r>
            <w:r>
              <w:rPr>
                <w:rFonts w:ascii="方正书宋简体" w:eastAsia="方正书宋简体" w:cs="宋体" w:hint="eastAsia"/>
                <w:snapToGrid w:val="0"/>
                <w:sz w:val="18"/>
                <w:szCs w:val="18"/>
                <w:lang w:eastAsia="zh-CN"/>
              </w:rPr>
              <w:t>．</w:t>
            </w:r>
            <w:r>
              <w:rPr>
                <w:rFonts w:ascii="方正书宋简体" w:eastAsia="方正书宋简体" w:hAnsi="Times New Roman" w:cs="宋体" w:hint="eastAsia"/>
                <w:snapToGrid w:val="0"/>
                <w:sz w:val="18"/>
                <w:szCs w:val="18"/>
                <w:lang w:eastAsia="zh-CN"/>
              </w:rPr>
              <w:t>内、外三角螺纹配合件加工及检测。</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176学时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毕业实践</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毕业作业</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综合应用。</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6周</w:t>
            </w:r>
          </w:p>
        </w:tc>
      </w:tr>
    </w:tbl>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六、学制、毕业</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（一）学制</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 xml:space="preserve">  本专业学制为3年制，最低毕业总学分为90学分。学习年限不得低于3年。</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（二）毕业</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实行学分制，学生注册后8年内取得的学分均有效。学生修完人才培养方案规定修读的课程，达到毕业总学分的要求，思想品德经鉴定符合要求，准予毕业并颁发毕业证书，国家承认其高等教育相应学历，并予以毕业证书电子注册。</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七、专业教学计划进程表（附后）</w:t>
      </w:r>
      <w:r>
        <w:rPr>
          <w:rFonts w:ascii="方正大标宋简体" w:eastAsia="方正大标宋简体" w:hAnsi="方正大标宋简体"/>
          <w:b/>
          <w:snapToGrid w:val="0"/>
          <w:sz w:val="15"/>
          <w:szCs w:val="15"/>
          <w:lang w:eastAsia="zh-CN"/>
        </w:rPr>
        <w:br w:type="page"/>
      </w:r>
    </w:p>
    <w:p w:rsidR="003E3055" w:rsidRDefault="003E3055">
      <w:pPr>
        <w:pageBreakBefore/>
        <w:widowControl w:val="0"/>
        <w:adjustRightInd w:val="0"/>
        <w:snapToGrid w:val="0"/>
        <w:jc w:val="center"/>
        <w:rPr>
          <w:rFonts w:ascii="方正大标宋简体" w:eastAsia="方正大标宋简体" w:hAnsi="方正大标宋简体"/>
          <w:snapToGrid w:val="0"/>
          <w:sz w:val="15"/>
          <w:szCs w:val="15"/>
          <w:lang w:eastAsia="zh-CN"/>
        </w:rPr>
      </w:pPr>
    </w:p>
    <w:p w:rsidR="003E3055" w:rsidRDefault="00520049" w:rsidP="00520049">
      <w:pPr>
        <w:widowControl w:val="0"/>
        <w:adjustRightInd w:val="0"/>
        <w:snapToGrid w:val="0"/>
        <w:spacing w:beforeLines="50" w:before="163" w:afterLines="50" w:after="163"/>
        <w:jc w:val="center"/>
        <w:rPr>
          <w:rFonts w:ascii="方正大标宋简体" w:eastAsia="方正大标宋简体" w:hAnsi="方正大标宋简体"/>
          <w:snapToGrid w:val="0"/>
          <w:sz w:val="28"/>
          <w:szCs w:val="28"/>
          <w:lang w:eastAsia="zh-CN"/>
        </w:rPr>
      </w:pPr>
      <w:r>
        <w:rPr>
          <w:rFonts w:ascii="方正大标宋简体" w:eastAsia="方正大标宋简体" w:hAnsi="方正大标宋简体" w:hint="eastAsia"/>
          <w:snapToGrid w:val="0"/>
          <w:sz w:val="28"/>
          <w:szCs w:val="28"/>
          <w:lang w:eastAsia="zh-CN"/>
        </w:rPr>
        <w:t>装备制造大类自动化类</w:t>
      </w:r>
    </w:p>
    <w:p w:rsidR="003E3055" w:rsidRDefault="00520049" w:rsidP="00520049">
      <w:pPr>
        <w:widowControl w:val="0"/>
        <w:adjustRightInd w:val="0"/>
        <w:snapToGrid w:val="0"/>
        <w:spacing w:beforeLines="50" w:before="163" w:afterLines="50" w:after="163"/>
        <w:jc w:val="center"/>
        <w:rPr>
          <w:rFonts w:ascii="黑体" w:eastAsia="黑体"/>
          <w:snapToGrid w:val="0"/>
          <w:sz w:val="22"/>
          <w:szCs w:val="22"/>
          <w:lang w:eastAsia="zh-CN"/>
        </w:rPr>
      </w:pPr>
      <w:r>
        <w:rPr>
          <w:rFonts w:ascii="黑体" w:eastAsia="黑体" w:hint="eastAsia"/>
          <w:snapToGrid w:val="0"/>
          <w:sz w:val="22"/>
          <w:szCs w:val="22"/>
          <w:lang w:eastAsia="zh-CN"/>
        </w:rPr>
        <w:t>2018级机电一体化技术专业（高起专）3年制教学计划进程表</w:t>
      </w:r>
    </w:p>
    <w:p w:rsidR="003E3055" w:rsidRDefault="00520049" w:rsidP="00520049">
      <w:pPr>
        <w:widowControl w:val="0"/>
        <w:adjustRightInd w:val="0"/>
        <w:snapToGrid w:val="0"/>
        <w:spacing w:beforeLines="50" w:before="163" w:afterLines="50" w:after="163"/>
        <w:jc w:val="center"/>
        <w:rPr>
          <w:rFonts w:ascii="方正细圆_GBK" w:eastAsia="方正细圆_GBK"/>
          <w:snapToGrid w:val="0"/>
          <w:sz w:val="21"/>
          <w:szCs w:val="21"/>
          <w:lang w:eastAsia="zh-CN"/>
        </w:rPr>
      </w:pPr>
      <w:r>
        <w:rPr>
          <w:rFonts w:ascii="方正细圆_GBK" w:eastAsia="方正细圆_GBK" w:hint="eastAsia"/>
          <w:snapToGrid w:val="0"/>
          <w:sz w:val="21"/>
          <w:szCs w:val="21"/>
          <w:lang w:eastAsia="zh-CN"/>
        </w:rPr>
        <w:t>［车工</w:t>
      </w:r>
      <w:r>
        <w:rPr>
          <w:rFonts w:ascii="方正细圆_GBK" w:eastAsia="方正细圆_GBK" w:hAnsi="Times New Roman" w:cs="宋体" w:hint="eastAsia"/>
          <w:snapToGrid w:val="0"/>
          <w:sz w:val="21"/>
          <w:szCs w:val="21"/>
          <w:lang w:eastAsia="zh-CN"/>
        </w:rPr>
        <w:t>（数控车工）］</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61"/>
        <w:gridCol w:w="574"/>
        <w:gridCol w:w="861"/>
        <w:gridCol w:w="2237"/>
        <w:gridCol w:w="574"/>
        <w:gridCol w:w="688"/>
        <w:gridCol w:w="688"/>
        <w:gridCol w:w="688"/>
        <w:gridCol w:w="688"/>
        <w:gridCol w:w="918"/>
      </w:tblGrid>
      <w:tr w:rsidR="003E3055">
        <w:trPr>
          <w:trHeight w:val="397"/>
          <w:jc w:val="center"/>
        </w:trPr>
        <w:tc>
          <w:tcPr>
            <w:tcW w:w="1723" w:type="dxa"/>
            <w:gridSpan w:val="2"/>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专业层次</w:t>
            </w:r>
          </w:p>
        </w:tc>
        <w:tc>
          <w:tcPr>
            <w:tcW w:w="3672" w:type="dxa"/>
            <w:gridSpan w:val="3"/>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高起专</w:t>
            </w:r>
          </w:p>
        </w:tc>
        <w:tc>
          <w:tcPr>
            <w:tcW w:w="1950" w:type="dxa"/>
            <w:gridSpan w:val="3"/>
            <w:shd w:val="clear" w:color="auto" w:fill="auto"/>
            <w:vAlign w:val="center"/>
          </w:tcPr>
          <w:p w:rsidR="003E3055" w:rsidRDefault="00520049">
            <w:pPr>
              <w:widowControl w:val="0"/>
              <w:adjustRightInd w:val="0"/>
              <w:snapToGrid w:val="0"/>
              <w:ind w:firstLine="454"/>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毕业学分</w:t>
            </w:r>
          </w:p>
        </w:tc>
        <w:tc>
          <w:tcPr>
            <w:tcW w:w="2294" w:type="dxa"/>
            <w:gridSpan w:val="3"/>
            <w:shd w:val="clear" w:color="auto" w:fill="auto"/>
            <w:vAlign w:val="center"/>
          </w:tcPr>
          <w:p w:rsidR="003E3055" w:rsidRDefault="00520049">
            <w:pPr>
              <w:widowControl w:val="0"/>
              <w:adjustRightInd w:val="0"/>
              <w:snapToGrid w:val="0"/>
              <w:ind w:firstLine="454"/>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90</w:t>
            </w:r>
          </w:p>
        </w:tc>
      </w:tr>
      <w:tr w:rsidR="003E3055">
        <w:trPr>
          <w:trHeight w:val="567"/>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模块名称</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模块最低修读学分</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序号</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课程代码</w:t>
            </w:r>
          </w:p>
        </w:tc>
        <w:tc>
          <w:tcPr>
            <w:tcW w:w="2237"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课程名称</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学分</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2"/>
                <w:sz w:val="18"/>
                <w:szCs w:val="18"/>
              </w:rPr>
            </w:pPr>
            <w:r>
              <w:rPr>
                <w:rFonts w:ascii="方正书宋简体" w:eastAsia="方正书宋简体" w:hAnsi="Times New Roman" w:cs="宋体" w:hint="eastAsia"/>
                <w:snapToGrid w:val="0"/>
                <w:spacing w:val="-12"/>
                <w:sz w:val="18"/>
                <w:szCs w:val="18"/>
              </w:rPr>
              <w:t>实践教学学时</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课程性质</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2"/>
                <w:sz w:val="18"/>
                <w:szCs w:val="18"/>
              </w:rPr>
            </w:pPr>
            <w:r>
              <w:rPr>
                <w:rFonts w:ascii="方正书宋简体" w:eastAsia="方正书宋简体" w:hAnsi="Times New Roman" w:cs="宋体" w:hint="eastAsia"/>
                <w:snapToGrid w:val="0"/>
                <w:spacing w:val="-12"/>
                <w:sz w:val="18"/>
                <w:szCs w:val="18"/>
              </w:rPr>
              <w:t>建议开设学期</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证书课程</w:t>
            </w:r>
          </w:p>
        </w:tc>
        <w:tc>
          <w:tcPr>
            <w:tcW w:w="91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备注</w:t>
            </w:r>
          </w:p>
        </w:tc>
      </w:tr>
      <w:tr w:rsidR="003E3055">
        <w:trPr>
          <w:trHeight w:val="397"/>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通识课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22</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GE3201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开放学习指南</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GE0301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办公自动化</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ET0408</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高等数学基础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GE0442</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大学英语（1）</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GE0443</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大学英语（2）</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GE0347</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中国特色社会主义理论体系概论</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7</w:t>
            </w:r>
          </w:p>
        </w:tc>
        <w:tc>
          <w:tcPr>
            <w:tcW w:w="861"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学校通识教育课程</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大类</w:t>
            </w:r>
            <w:r>
              <w:rPr>
                <w:rFonts w:ascii="方正书宋简体" w:eastAsia="方正书宋简体" w:hAnsi="Times New Roman" w:cs="宋体" w:hint="eastAsia"/>
                <w:snapToGrid w:val="0"/>
                <w:sz w:val="18"/>
                <w:szCs w:val="18"/>
              </w:rPr>
              <w:br/>
              <w:t>基础课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13</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ET0309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工程制图基础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ET0328</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电工技术基础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ET0419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机械技术基础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ET0329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电子技术基础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专业课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50</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ET0533</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数控车削技术应用（上）</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ET0611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数控车削技术应用（下）</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14</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ET0604</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CAD/CAM车削技术仿真应用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15</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ET0703</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数控车削零件加工（上）</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7</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16</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ET0704</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数控车削零件加工（下）</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7</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17</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ET0531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数控车床维护与保养</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18</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ET0608</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毕业作业</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3E3055">
            <w:pPr>
              <w:widowControl w:val="0"/>
              <w:adjustRightInd w:val="0"/>
              <w:snapToGrid w:val="0"/>
              <w:ind w:firstLine="454"/>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19</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CA0436</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程序设计I</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20</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ET0431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液压与气动技术</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ET0441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可编程控制器及应用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传感器原理与应用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ET0311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工业网络控制</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24</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ET0404</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电气传动技术及应用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r w:rsidR="003E3055">
        <w:trPr>
          <w:trHeight w:val="397"/>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拓展课</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0</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25</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BA0417</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管理学概论</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both"/>
              <w:rPr>
                <w:rFonts w:ascii="方正书宋简体" w:eastAsia="方正书宋简体" w:hAnsi="Times New Roman" w:cs="宋体"/>
                <w:snapToGrid w:val="0"/>
                <w:sz w:val="18"/>
                <w:szCs w:val="18"/>
              </w:rPr>
            </w:pPr>
          </w:p>
        </w:tc>
      </w:tr>
    </w:tbl>
    <w:p w:rsidR="003E3055" w:rsidRDefault="003E3055">
      <w:pPr>
        <w:pageBreakBefore/>
        <w:widowControl w:val="0"/>
        <w:adjustRightInd w:val="0"/>
        <w:snapToGrid w:val="0"/>
        <w:jc w:val="center"/>
        <w:rPr>
          <w:rFonts w:ascii="方正大标宋简体" w:eastAsia="方正大标宋简体" w:hAnsi="方正大标宋简体" w:cs="宋体"/>
          <w:bCs/>
          <w:snapToGrid w:val="0"/>
          <w:sz w:val="42"/>
          <w:szCs w:val="42"/>
          <w:lang w:eastAsia="zh-CN"/>
        </w:rPr>
      </w:pPr>
    </w:p>
    <w:p w:rsidR="003E3055" w:rsidRDefault="00520049" w:rsidP="00520049">
      <w:pPr>
        <w:widowControl w:val="0"/>
        <w:adjustRightInd w:val="0"/>
        <w:snapToGrid w:val="0"/>
        <w:spacing w:beforeLines="40" w:before="130" w:afterLines="40" w:after="130"/>
        <w:jc w:val="center"/>
        <w:rPr>
          <w:rFonts w:ascii="方正大标宋简体" w:eastAsia="方正大标宋简体" w:hAnsi="方正大标宋简体" w:cs="宋体"/>
          <w:bCs/>
          <w:snapToGrid w:val="0"/>
          <w:sz w:val="42"/>
          <w:szCs w:val="42"/>
          <w:lang w:eastAsia="zh-CN"/>
        </w:rPr>
      </w:pPr>
      <w:r>
        <w:rPr>
          <w:rFonts w:ascii="方正大标宋简体" w:eastAsia="方正大标宋简体" w:hAnsi="方正大标宋简体" w:cs="宋体" w:hint="eastAsia"/>
          <w:bCs/>
          <w:snapToGrid w:val="0"/>
          <w:sz w:val="42"/>
          <w:szCs w:val="42"/>
          <w:lang w:eastAsia="zh-CN"/>
        </w:rPr>
        <w:t>装备制造大类自动化类</w:t>
      </w:r>
    </w:p>
    <w:p w:rsidR="003E3055" w:rsidRDefault="00520049" w:rsidP="00520049">
      <w:pPr>
        <w:widowControl w:val="0"/>
        <w:adjustRightInd w:val="0"/>
        <w:snapToGrid w:val="0"/>
        <w:spacing w:beforeLines="40" w:before="130" w:afterLines="40" w:after="130"/>
        <w:jc w:val="center"/>
        <w:rPr>
          <w:rFonts w:ascii="方正准圆简体" w:eastAsia="方正准圆简体" w:hAnsi="Times New Roman" w:cs="宋体"/>
          <w:bCs/>
          <w:snapToGrid w:val="0"/>
          <w:sz w:val="30"/>
          <w:szCs w:val="30"/>
          <w:lang w:eastAsia="zh-CN"/>
        </w:rPr>
      </w:pPr>
      <w:r>
        <w:rPr>
          <w:rFonts w:ascii="方正准圆简体" w:eastAsia="方正准圆简体" w:hAnsi="Times New Roman" w:cs="宋体" w:hint="eastAsia"/>
          <w:bCs/>
          <w:snapToGrid w:val="0"/>
          <w:sz w:val="30"/>
          <w:szCs w:val="30"/>
          <w:lang w:eastAsia="zh-CN"/>
        </w:rPr>
        <w:t>2018级机电一体化技术专业（高起专）人才培养方案</w:t>
      </w:r>
    </w:p>
    <w:p w:rsidR="003E3055" w:rsidRDefault="00520049" w:rsidP="00520049">
      <w:pPr>
        <w:widowControl w:val="0"/>
        <w:adjustRightInd w:val="0"/>
        <w:snapToGrid w:val="0"/>
        <w:spacing w:beforeLines="40" w:before="130" w:afterLines="40" w:after="130"/>
        <w:jc w:val="center"/>
        <w:rPr>
          <w:rFonts w:ascii="方正细圆简体" w:eastAsia="方正细圆简体" w:hAnsi="Times New Roman" w:cs="宋体"/>
          <w:bCs/>
          <w:snapToGrid w:val="0"/>
          <w:sz w:val="28"/>
          <w:szCs w:val="28"/>
          <w:lang w:eastAsia="zh-CN"/>
        </w:rPr>
      </w:pPr>
      <w:r>
        <w:rPr>
          <w:rFonts w:ascii="方正细圆简体" w:eastAsia="方正细圆简体" w:hAnsi="Times New Roman" w:cs="宋体" w:hint="eastAsia"/>
          <w:bCs/>
          <w:snapToGrid w:val="0"/>
          <w:sz w:val="28"/>
          <w:szCs w:val="28"/>
          <w:lang w:eastAsia="zh-CN"/>
        </w:rPr>
        <w:t>［铣工（数控铣工）三级双证融通］</w:t>
      </w:r>
    </w:p>
    <w:p w:rsidR="003E3055" w:rsidRDefault="00520049" w:rsidP="00520049">
      <w:pPr>
        <w:widowControl w:val="0"/>
        <w:adjustRightInd w:val="0"/>
        <w:snapToGrid w:val="0"/>
        <w:spacing w:beforeLines="40" w:before="130" w:afterLines="40" w:after="130"/>
        <w:jc w:val="center"/>
        <w:rPr>
          <w:rFonts w:ascii="方正楷体简体" w:eastAsia="方正楷体简体" w:hAnsi="Times New Roman" w:cs="宋体"/>
          <w:bCs/>
          <w:snapToGrid w:val="0"/>
          <w:lang w:eastAsia="zh-CN"/>
        </w:rPr>
      </w:pPr>
      <w:r>
        <w:rPr>
          <w:rFonts w:ascii="方正楷体简体" w:eastAsia="方正楷体简体" w:hAnsi="Times New Roman" w:cs="宋体" w:hint="eastAsia"/>
          <w:bCs/>
          <w:snapToGrid w:val="0"/>
          <w:lang w:eastAsia="zh-CN"/>
        </w:rPr>
        <w:t>（专业代码：560301）</w:t>
      </w:r>
    </w:p>
    <w:p w:rsidR="003E3055" w:rsidRDefault="003E3055">
      <w:pPr>
        <w:widowControl w:val="0"/>
        <w:adjustRightInd w:val="0"/>
        <w:snapToGrid w:val="0"/>
        <w:rPr>
          <w:rFonts w:ascii="方正书宋简体" w:eastAsia="方正书宋简体" w:hAnsi="Times New Roman" w:cs="宋体"/>
          <w:bCs/>
          <w:snapToGrid w:val="0"/>
          <w:sz w:val="21"/>
          <w:szCs w:val="21"/>
          <w:lang w:eastAsia="zh-CN"/>
        </w:rPr>
      </w:pPr>
    </w:p>
    <w:p w:rsidR="003E3055" w:rsidRDefault="003E3055">
      <w:pPr>
        <w:widowControl w:val="0"/>
        <w:adjustRightInd w:val="0"/>
        <w:snapToGrid w:val="0"/>
        <w:rPr>
          <w:rFonts w:ascii="方正书宋简体" w:eastAsia="方正书宋简体" w:hAnsi="Times New Roman" w:cs="宋体"/>
          <w:bCs/>
          <w:snapToGrid w:val="0"/>
          <w:sz w:val="21"/>
          <w:szCs w:val="21"/>
          <w:lang w:eastAsia="zh-CN"/>
        </w:rPr>
      </w:pPr>
    </w:p>
    <w:p w:rsidR="003E3055" w:rsidRDefault="00520049" w:rsidP="00520049">
      <w:pPr>
        <w:widowControl w:val="0"/>
        <w:adjustRightInd w:val="0"/>
        <w:snapToGrid w:val="0"/>
        <w:spacing w:beforeLines="40" w:before="130" w:afterLines="40" w:after="130"/>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一、培养目标</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培养适应社会经济发展需要，掌握机电一体化技术专业基础理论，掌握机电技术专门技能，具有创新意识，在机电、自动化制造行业从事自动化机械设备及生产流水线的电气控制系统的调试、维修和机械制造加工、数控机床操作、维护及车间生产和技术管理的应用型专门人才。</w:t>
      </w:r>
    </w:p>
    <w:p w:rsidR="003E3055" w:rsidRDefault="00520049" w:rsidP="00520049">
      <w:pPr>
        <w:widowControl w:val="0"/>
        <w:adjustRightInd w:val="0"/>
        <w:snapToGrid w:val="0"/>
        <w:spacing w:beforeLines="40" w:before="130" w:afterLines="40" w:after="130"/>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二、培养要求</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（一）知识要求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1.掌握电工电子、机械设计与制造、液压与气动技术以及PLC控制技术等基础理论；</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2.掌握数控机床的结构、编程、加工工艺、操作及维护等专业理论知识；</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3.掌握机电一体化相关的拓展性知识。</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 xml:space="preserve">（二）能力要求  </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1.具备一定的理论联系实际、分析和解决实际问题的基本能力；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2.具备自动化机械设备及生产流水线的电气控制系统的调试、维修维护基本技能和初步能力；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3.能使用计算机及其与机械制造行业的控制系统相关的应用软件；</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4.能将先进的数字控制技术、伺服驱动技术等融入机械装置,并能对机电设备进行简单技术改造；</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5.具有数控机床维护、保养及排除数控机床简单故障能力；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6.具有较强的操作数控机床的能力，熟练掌握刀具调整、工件装夹、工件测量、机床操作的技能，达到铣工国家职业资格三级水平；</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7.具有车间生产和技术管理的初步能力。</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（三）素质要求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1.具备良好的职业精神；</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2.具备工程技术人员所必需的文化素质和基本能力素质；</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3.具备良好的心理素质和健康的体魄以及承担专业工作所需的身心条件。</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三、课程设置</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本专业共设置五个模块，分别是通识课、大类基础课、专业课、拓展课和补修课。</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（一）通识课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必修课：开放学习指南、办公自动化、高等数学基础、大学英语（1）、大学英语（2）、中国特色社会主义理论体系概论。</w:t>
      </w:r>
    </w:p>
    <w:p w:rsidR="003E3055" w:rsidRDefault="00520049">
      <w:pPr>
        <w:pageBreakBefore/>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lastRenderedPageBreak/>
        <w:t>选修课：学校通识教育课程。</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（二）大类基础课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工程制图基础、电工技术基础、机械技术基础</w:t>
      </w:r>
      <w:r>
        <w:rPr>
          <w:rFonts w:ascii="方正书宋简体" w:eastAsia="方正书宋简体" w:hAnsi="Times New Roman" w:cs="宋体" w:hint="eastAsia"/>
          <w:snapToGrid w:val="0"/>
          <w:sz w:val="21"/>
          <w:szCs w:val="21"/>
          <w:lang w:eastAsia="zh-CN"/>
        </w:rPr>
        <w:t>、</w:t>
      </w:r>
      <w:r>
        <w:rPr>
          <w:rFonts w:ascii="方正书宋简体" w:eastAsia="方正书宋简体" w:hAnsi="Times New Roman" w:hint="eastAsia"/>
          <w:snapToGrid w:val="0"/>
          <w:sz w:val="21"/>
          <w:szCs w:val="21"/>
          <w:lang w:eastAsia="zh-CN"/>
        </w:rPr>
        <w:t>电子技术基础。</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（三）专业课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必修课：</w:t>
      </w:r>
      <w:r>
        <w:rPr>
          <w:rFonts w:ascii="方正书宋简体" w:eastAsia="方正书宋简体" w:hAnsi="Times New Roman" w:cs="宋体" w:hint="eastAsia"/>
          <w:snapToGrid w:val="0"/>
          <w:sz w:val="21"/>
          <w:szCs w:val="21"/>
          <w:lang w:eastAsia="zh-CN"/>
        </w:rPr>
        <w:t>数控铣削技术应用</w:t>
      </w:r>
      <w:r>
        <w:rPr>
          <w:rFonts w:ascii="方正书宋简体" w:eastAsia="方正书宋简体" w:hAnsi="Times New Roman" w:hint="eastAsia"/>
          <w:snapToGrid w:val="0"/>
          <w:sz w:val="21"/>
          <w:szCs w:val="21"/>
          <w:lang w:eastAsia="zh-CN"/>
        </w:rPr>
        <w:t>（上，下）、</w:t>
      </w:r>
      <w:r>
        <w:rPr>
          <w:rFonts w:ascii="方正书宋简体" w:eastAsia="方正书宋简体" w:hAnsi="Times New Roman" w:cs="宋体" w:hint="eastAsia"/>
          <w:snapToGrid w:val="0"/>
          <w:sz w:val="21"/>
          <w:szCs w:val="21"/>
          <w:lang w:eastAsia="zh-CN"/>
        </w:rPr>
        <w:t>CAD/CAM铣削技术仿真应用</w:t>
      </w:r>
      <w:r>
        <w:rPr>
          <w:rFonts w:ascii="方正书宋简体" w:eastAsia="方正书宋简体" w:hAnsi="Times New Roman" w:hint="eastAsia"/>
          <w:snapToGrid w:val="0"/>
          <w:sz w:val="21"/>
          <w:szCs w:val="21"/>
          <w:lang w:eastAsia="zh-CN"/>
        </w:rPr>
        <w:t>、</w:t>
      </w:r>
      <w:r>
        <w:rPr>
          <w:rFonts w:ascii="方正书宋简体" w:eastAsia="方正书宋简体" w:hAnsi="Times New Roman" w:cs="宋体" w:hint="eastAsia"/>
          <w:snapToGrid w:val="0"/>
          <w:sz w:val="21"/>
          <w:szCs w:val="21"/>
          <w:lang w:eastAsia="zh-CN"/>
        </w:rPr>
        <w:t>数控铣削零件加工</w:t>
      </w:r>
      <w:r>
        <w:rPr>
          <w:rFonts w:ascii="方正书宋简体" w:eastAsia="方正书宋简体" w:hAnsi="Times New Roman" w:hint="eastAsia"/>
          <w:snapToGrid w:val="0"/>
          <w:sz w:val="21"/>
          <w:szCs w:val="21"/>
          <w:lang w:eastAsia="zh-CN"/>
        </w:rPr>
        <w:t>（上，下）</w:t>
      </w:r>
      <w:r>
        <w:rPr>
          <w:rFonts w:ascii="方正书宋简体" w:eastAsia="方正书宋简体" w:hAnsi="Times New Roman" w:cs="宋体" w:hint="eastAsia"/>
          <w:snapToGrid w:val="0"/>
          <w:sz w:val="21"/>
          <w:szCs w:val="21"/>
          <w:lang w:eastAsia="zh-CN"/>
        </w:rPr>
        <w:t>、数控铣床维护与保养</w:t>
      </w:r>
      <w:r>
        <w:rPr>
          <w:rFonts w:ascii="方正书宋简体" w:eastAsia="方正书宋简体" w:hAnsi="Times New Roman" w:hint="eastAsia"/>
          <w:snapToGrid w:val="0"/>
          <w:sz w:val="21"/>
          <w:szCs w:val="21"/>
          <w:lang w:eastAsia="zh-CN"/>
        </w:rPr>
        <w:t xml:space="preserve">、毕业作业。 </w:t>
      </w:r>
    </w:p>
    <w:p w:rsidR="003E3055" w:rsidRDefault="00520049">
      <w:pPr>
        <w:widowControl w:val="0"/>
        <w:adjustRightInd w:val="0"/>
        <w:snapToGrid w:val="0"/>
        <w:ind w:firstLine="454"/>
        <w:rPr>
          <w:rFonts w:ascii="方正书宋简体" w:eastAsia="方正书宋简体" w:hAnsi="Times New Roman" w:cs="宋体"/>
          <w:snapToGrid w:val="0"/>
          <w:sz w:val="21"/>
          <w:szCs w:val="21"/>
          <w:lang w:eastAsia="zh-CN"/>
        </w:rPr>
      </w:pPr>
      <w:r>
        <w:rPr>
          <w:rFonts w:ascii="方正书宋简体" w:eastAsia="方正书宋简体" w:hAnsi="Times New Roman" w:cs="宋体" w:hint="eastAsia"/>
          <w:snapToGrid w:val="0"/>
          <w:sz w:val="21"/>
          <w:szCs w:val="21"/>
          <w:lang w:eastAsia="zh-CN"/>
        </w:rPr>
        <w:t>选修课：程序设计I、液压与气动技术、可编程控制器及应用、传感器原理与应用、工业网络控制、电气传动技术及应用。</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（四）拓展课</w:t>
      </w:r>
    </w:p>
    <w:p w:rsidR="003E3055" w:rsidRDefault="00520049">
      <w:pPr>
        <w:widowControl w:val="0"/>
        <w:adjustRightInd w:val="0"/>
        <w:snapToGrid w:val="0"/>
        <w:ind w:firstLine="454"/>
        <w:rPr>
          <w:rFonts w:ascii="方正书宋简体" w:eastAsia="方正书宋简体" w:hAnsi="Times New Roman" w:cs="宋体"/>
          <w:snapToGrid w:val="0"/>
          <w:sz w:val="21"/>
          <w:szCs w:val="21"/>
          <w:lang w:eastAsia="zh-CN"/>
        </w:rPr>
      </w:pPr>
      <w:r>
        <w:rPr>
          <w:rFonts w:ascii="方正书宋简体" w:eastAsia="方正书宋简体" w:hAnsi="Times New Roman" w:cs="宋体" w:hint="eastAsia"/>
          <w:snapToGrid w:val="0"/>
          <w:sz w:val="21"/>
          <w:szCs w:val="21"/>
          <w:lang w:eastAsia="zh-CN"/>
        </w:rPr>
        <w:t xml:space="preserve"> 管理学概论。</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（五）补修课</w:t>
      </w:r>
    </w:p>
    <w:p w:rsidR="003E3055" w:rsidRDefault="00520049">
      <w:pPr>
        <w:widowControl w:val="0"/>
        <w:adjustRightInd w:val="0"/>
        <w:snapToGrid w:val="0"/>
        <w:ind w:firstLine="454"/>
        <w:rPr>
          <w:rFonts w:ascii="方正书宋简体" w:eastAsia="方正书宋简体" w:hAnsi="Times New Roman" w:cs="宋体"/>
          <w:snapToGrid w:val="0"/>
          <w:sz w:val="21"/>
          <w:szCs w:val="21"/>
          <w:lang w:eastAsia="zh-CN"/>
        </w:rPr>
      </w:pPr>
      <w:r>
        <w:rPr>
          <w:rFonts w:ascii="方正书宋简体" w:eastAsia="方正书宋简体" w:hAnsi="Times New Roman" w:cs="宋体" w:hint="eastAsia"/>
          <w:snapToGrid w:val="0"/>
          <w:sz w:val="21"/>
          <w:szCs w:val="21"/>
          <w:lang w:eastAsia="zh-CN"/>
        </w:rPr>
        <w:t>培训衔接课：数控铣床基本操作。</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四、双证融通课程设置</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（一）对应国家职业资格证书名称、等级</w:t>
      </w:r>
    </w:p>
    <w:p w:rsidR="003E3055" w:rsidRDefault="00520049">
      <w:pPr>
        <w:widowControl w:val="0"/>
        <w:adjustRightInd w:val="0"/>
        <w:snapToGrid w:val="0"/>
        <w:ind w:firstLine="454"/>
        <w:rPr>
          <w:rFonts w:ascii="方正书宋简体" w:eastAsia="方正书宋简体" w:hAnsi="Times New Roman" w:cs="黑体"/>
          <w:bCs/>
          <w:snapToGrid w:val="0"/>
          <w:sz w:val="21"/>
          <w:szCs w:val="21"/>
          <w:lang w:eastAsia="zh-CN"/>
        </w:rPr>
      </w:pPr>
      <w:r>
        <w:rPr>
          <w:rFonts w:ascii="方正书宋简体" w:eastAsia="方正书宋简体" w:hAnsi="Times New Roman" w:cs="黑体" w:hint="eastAsia"/>
          <w:bCs/>
          <w:snapToGrid w:val="0"/>
          <w:sz w:val="21"/>
          <w:szCs w:val="21"/>
          <w:lang w:eastAsia="zh-CN"/>
        </w:rPr>
        <w:t>铣工（数控铣工）、三级。</w:t>
      </w:r>
    </w:p>
    <w:p w:rsidR="003E3055" w:rsidRDefault="00520049" w:rsidP="00520049">
      <w:pPr>
        <w:widowControl w:val="0"/>
        <w:adjustRightInd w:val="0"/>
        <w:snapToGrid w:val="0"/>
        <w:spacing w:beforeLines="20" w:before="65" w:afterLines="50" w:after="163"/>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（二）双证融通课程及主要内容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59"/>
        <w:gridCol w:w="1634"/>
        <w:gridCol w:w="2817"/>
        <w:gridCol w:w="2479"/>
        <w:gridCol w:w="1184"/>
      </w:tblGrid>
      <w:tr w:rsidR="003E3055">
        <w:trPr>
          <w:trHeight w:val="397"/>
          <w:jc w:val="center"/>
        </w:trPr>
        <w:tc>
          <w:tcPr>
            <w:tcW w:w="566" w:type="dxa"/>
            <w:vAlign w:val="center"/>
          </w:tcPr>
          <w:p w:rsidR="003E3055" w:rsidRDefault="00520049">
            <w:pPr>
              <w:widowControl w:val="0"/>
              <w:adjustRightInd w:val="0"/>
              <w:snapToGrid w:val="0"/>
              <w:jc w:val="center"/>
              <w:rPr>
                <w:rFonts w:ascii="方正书宋简体" w:eastAsia="方正书宋简体" w:hAnsi="Times New Roman"/>
                <w:bCs/>
                <w:snapToGrid w:val="0"/>
                <w:spacing w:val="-10"/>
                <w:sz w:val="18"/>
                <w:szCs w:val="18"/>
              </w:rPr>
            </w:pPr>
            <w:r>
              <w:rPr>
                <w:rFonts w:ascii="方正书宋简体" w:eastAsia="方正书宋简体" w:hAnsi="Times New Roman" w:hint="eastAsia"/>
                <w:bCs/>
                <w:snapToGrid w:val="0"/>
                <w:spacing w:val="-10"/>
                <w:sz w:val="18"/>
                <w:szCs w:val="18"/>
              </w:rPr>
              <w:t>序号</w:t>
            </w:r>
          </w:p>
        </w:tc>
        <w:tc>
          <w:tcPr>
            <w:tcW w:w="959" w:type="dxa"/>
            <w:vAlign w:val="center"/>
          </w:tcPr>
          <w:p w:rsidR="003E3055" w:rsidRDefault="00520049">
            <w:pPr>
              <w:widowControl w:val="0"/>
              <w:adjustRightInd w:val="0"/>
              <w:snapToGrid w:val="0"/>
              <w:jc w:val="center"/>
              <w:rPr>
                <w:rFonts w:ascii="方正书宋简体" w:eastAsia="方正书宋简体" w:hAnsi="Times New Roman"/>
                <w:bCs/>
                <w:snapToGrid w:val="0"/>
                <w:spacing w:val="-10"/>
                <w:sz w:val="18"/>
                <w:szCs w:val="18"/>
              </w:rPr>
            </w:pPr>
            <w:r>
              <w:rPr>
                <w:rFonts w:ascii="方正书宋简体" w:eastAsia="方正书宋简体" w:hAnsi="Times New Roman" w:hint="eastAsia"/>
                <w:bCs/>
                <w:snapToGrid w:val="0"/>
                <w:spacing w:val="-10"/>
                <w:sz w:val="18"/>
                <w:szCs w:val="18"/>
              </w:rPr>
              <w:t>课程名称</w:t>
            </w:r>
          </w:p>
        </w:tc>
        <w:tc>
          <w:tcPr>
            <w:tcW w:w="1634"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主要工作任务</w:t>
            </w:r>
          </w:p>
        </w:tc>
        <w:tc>
          <w:tcPr>
            <w:tcW w:w="2817"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主要技能要求</w:t>
            </w:r>
          </w:p>
        </w:tc>
        <w:tc>
          <w:tcPr>
            <w:tcW w:w="2479"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主要理论知识要求</w:t>
            </w:r>
          </w:p>
        </w:tc>
        <w:tc>
          <w:tcPr>
            <w:tcW w:w="1184"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学时分配</w:t>
            </w:r>
          </w:p>
        </w:tc>
      </w:tr>
      <w:tr w:rsidR="003E3055">
        <w:trPr>
          <w:trHeight w:val="397"/>
          <w:jc w:val="center"/>
        </w:trPr>
        <w:tc>
          <w:tcPr>
            <w:tcW w:w="566"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1</w:t>
            </w:r>
          </w:p>
        </w:tc>
        <w:tc>
          <w:tcPr>
            <w:tcW w:w="959"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数控</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铣削</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技术</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应用       （上）（下）</w:t>
            </w:r>
          </w:p>
        </w:tc>
        <w:tc>
          <w:tcPr>
            <w:tcW w:w="1634" w:type="dxa"/>
            <w:vAlign w:val="center"/>
          </w:tcPr>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公差配合的选用；</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板类零件的加工精度测量；</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盘类零件的加工精度测量；</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配合件加工精度测量；</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数控铣削加工方法；</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板类零件的数控铣削工艺规程编制；</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6</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盘类零件的数控铣削工艺规程编制；</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7</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典型配合件数控铣削加工工艺规程编制。</w:t>
            </w:r>
          </w:p>
        </w:tc>
        <w:tc>
          <w:tcPr>
            <w:tcW w:w="2817" w:type="dxa"/>
            <w:vAlign w:val="center"/>
          </w:tcPr>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能正确识读数控铣削类零件图样上的加工精度要求；</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能选用合适量具、检具，检测零件的加工精度；</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能完成典型数控铣削配合件的测绘；</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能根据具体零件正确选用数控铣床；</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能编制板类零件的数控铣削工艺文件；</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6</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能编制盘类零件的数控铣削工艺文件；</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7</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能正确选用数控铣削常用刀具、夹具和检具。</w:t>
            </w:r>
          </w:p>
        </w:tc>
        <w:tc>
          <w:tcPr>
            <w:tcW w:w="2479" w:type="dxa"/>
            <w:vAlign w:val="center"/>
          </w:tcPr>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掌握互换性与测量技术基础知识；</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掌握尺寸、形位公差与配合的选用常识；</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pacing w:val="4"/>
                <w:sz w:val="18"/>
                <w:szCs w:val="18"/>
                <w:lang w:eastAsia="zh-CN"/>
              </w:rPr>
              <w:t>掌握表面粗糙度的测量方法；</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掌握典型零件的几何要素的常用测量方法；</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掌握金属切削基本知识、定位原理、工艺规程制定；</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6</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pacing w:val="-4"/>
                <w:sz w:val="18"/>
                <w:szCs w:val="18"/>
                <w:lang w:eastAsia="zh-CN"/>
              </w:rPr>
              <w:t>掌握数控铣削的基本原理；</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7</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掌握数控铣削工艺规程的编制方法；</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8</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掌握数控铣削用量的合理选用方法；</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9</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掌握数控铣削加工定位原理与夹具的选用知识。</w:t>
            </w:r>
          </w:p>
        </w:tc>
        <w:tc>
          <w:tcPr>
            <w:tcW w:w="1184" w:type="dxa"/>
            <w:vAlign w:val="center"/>
          </w:tcPr>
          <w:p w:rsidR="003E3055" w:rsidRDefault="00520049">
            <w:pPr>
              <w:widowControl w:val="0"/>
              <w:adjustRightInd w:val="0"/>
              <w:snapToGrid w:val="0"/>
              <w:jc w:val="center"/>
              <w:rPr>
                <w:rFonts w:ascii="方正书宋简体" w:eastAsia="方正书宋简体" w:hAnsi="Times New Roman"/>
                <w:bCs/>
                <w:snapToGrid w:val="0"/>
                <w:spacing w:val="-10"/>
                <w:sz w:val="18"/>
                <w:szCs w:val="18"/>
                <w:lang w:eastAsia="zh-CN"/>
              </w:rPr>
            </w:pPr>
            <w:r>
              <w:rPr>
                <w:rFonts w:ascii="方正书宋简体" w:eastAsia="方正书宋简体" w:hAnsi="Times New Roman" w:hint="eastAsia"/>
                <w:bCs/>
                <w:snapToGrid w:val="0"/>
                <w:spacing w:val="-10"/>
                <w:sz w:val="18"/>
                <w:szCs w:val="18"/>
                <w:lang w:eastAsia="zh-CN"/>
              </w:rPr>
              <w:t>理论学时：112</w:t>
            </w:r>
          </w:p>
          <w:p w:rsidR="003E3055" w:rsidRDefault="00520049">
            <w:pPr>
              <w:widowControl w:val="0"/>
              <w:adjustRightInd w:val="0"/>
              <w:snapToGrid w:val="0"/>
              <w:jc w:val="center"/>
              <w:rPr>
                <w:rFonts w:ascii="方正书宋简体" w:eastAsia="方正书宋简体" w:hAnsi="Times New Roman"/>
                <w:bCs/>
                <w:snapToGrid w:val="0"/>
                <w:spacing w:val="-10"/>
                <w:sz w:val="18"/>
                <w:szCs w:val="18"/>
                <w:lang w:eastAsia="zh-CN"/>
              </w:rPr>
            </w:pPr>
            <w:r>
              <w:rPr>
                <w:rFonts w:ascii="方正书宋简体" w:eastAsia="方正书宋简体" w:hAnsi="Times New Roman" w:hint="eastAsia"/>
                <w:bCs/>
                <w:snapToGrid w:val="0"/>
                <w:spacing w:val="-10"/>
                <w:sz w:val="18"/>
                <w:szCs w:val="18"/>
                <w:lang w:eastAsia="zh-CN"/>
              </w:rPr>
              <w:t>技能学时：64</w:t>
            </w:r>
          </w:p>
        </w:tc>
      </w:tr>
      <w:tr w:rsidR="003E3055">
        <w:trPr>
          <w:trHeight w:val="397"/>
          <w:jc w:val="center"/>
        </w:trPr>
        <w:tc>
          <w:tcPr>
            <w:tcW w:w="566"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2</w:t>
            </w:r>
          </w:p>
        </w:tc>
        <w:tc>
          <w:tcPr>
            <w:tcW w:w="959" w:type="dxa"/>
            <w:vAlign w:val="center"/>
          </w:tcPr>
          <w:p w:rsidR="003E3055" w:rsidRDefault="00520049">
            <w:pPr>
              <w:widowControl w:val="0"/>
              <w:adjustRightInd w:val="0"/>
              <w:snapToGrid w:val="0"/>
              <w:jc w:val="center"/>
              <w:rPr>
                <w:rFonts w:ascii="方正书宋简体" w:eastAsia="方正书宋简体" w:hAnsi="Times New Roman"/>
                <w:bCs/>
                <w:snapToGrid w:val="0"/>
                <w:spacing w:val="-6"/>
                <w:sz w:val="18"/>
                <w:szCs w:val="18"/>
                <w:lang w:eastAsia="zh-CN"/>
              </w:rPr>
            </w:pPr>
            <w:r>
              <w:rPr>
                <w:rFonts w:ascii="方正书宋简体" w:eastAsia="方正书宋简体" w:hAnsi="Times New Roman" w:hint="eastAsia"/>
                <w:bCs/>
                <w:snapToGrid w:val="0"/>
                <w:spacing w:val="-6"/>
                <w:sz w:val="18"/>
                <w:szCs w:val="18"/>
              </w:rPr>
              <w:t>CAD/CAM</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rPr>
              <w:t>铣削</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rPr>
              <w:t>技术</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rPr>
              <w:t>仿真</w:t>
            </w:r>
          </w:p>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应用</w:t>
            </w:r>
          </w:p>
        </w:tc>
        <w:tc>
          <w:tcPr>
            <w:tcW w:w="1634" w:type="dxa"/>
            <w:vAlign w:val="center"/>
          </w:tcPr>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cs="宋体" w:hint="eastAsia"/>
                <w:snapToGrid w:val="0"/>
                <w:spacing w:val="60"/>
                <w:sz w:val="18"/>
                <w:szCs w:val="18"/>
                <w:lang w:eastAsia="zh-CN"/>
              </w:rPr>
              <w:t>.</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CAD建模；</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模型转换；</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铣削零件CAM参数设置及仿真加工。</w:t>
            </w:r>
          </w:p>
        </w:tc>
        <w:tc>
          <w:tcPr>
            <w:tcW w:w="2817" w:type="dxa"/>
            <w:vAlign w:val="center"/>
          </w:tcPr>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能够利用CAD/CAM软件，进行对中等复杂程度的零件实体造型（含曲面造型）；</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能完成二维草图绘制；</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pacing w:val="-6"/>
                <w:sz w:val="18"/>
                <w:szCs w:val="18"/>
                <w:lang w:eastAsia="zh-CN"/>
              </w:rPr>
              <w:t>能转入iges或step格式模型文件；</w:t>
            </w:r>
          </w:p>
        </w:tc>
        <w:tc>
          <w:tcPr>
            <w:tcW w:w="2479" w:type="dxa"/>
            <w:vAlign w:val="center"/>
          </w:tcPr>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掌握实体造型的方法；</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掌握曲面造型的方法；</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pacing w:val="-4"/>
                <w:sz w:val="18"/>
                <w:szCs w:val="18"/>
                <w:lang w:eastAsia="zh-CN"/>
              </w:rPr>
              <w:t>掌握刀具参数的设置方法；</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掌握刀具轨迹生成方法；</w:t>
            </w:r>
          </w:p>
        </w:tc>
        <w:tc>
          <w:tcPr>
            <w:tcW w:w="1184" w:type="dxa"/>
            <w:vAlign w:val="center"/>
          </w:tcPr>
          <w:p w:rsidR="003E3055" w:rsidRDefault="00520049">
            <w:pPr>
              <w:widowControl w:val="0"/>
              <w:adjustRightInd w:val="0"/>
              <w:snapToGrid w:val="0"/>
              <w:jc w:val="center"/>
              <w:rPr>
                <w:rFonts w:ascii="方正书宋简体" w:eastAsia="方正书宋简体" w:hAnsi="Times New Roman"/>
                <w:bCs/>
                <w:snapToGrid w:val="0"/>
                <w:spacing w:val="-10"/>
                <w:sz w:val="18"/>
                <w:szCs w:val="18"/>
                <w:lang w:eastAsia="zh-CN"/>
              </w:rPr>
            </w:pPr>
            <w:r>
              <w:rPr>
                <w:rFonts w:ascii="方正书宋简体" w:eastAsia="方正书宋简体" w:hAnsi="Times New Roman" w:hint="eastAsia"/>
                <w:bCs/>
                <w:snapToGrid w:val="0"/>
                <w:spacing w:val="-10"/>
                <w:sz w:val="18"/>
                <w:szCs w:val="18"/>
                <w:lang w:eastAsia="zh-CN"/>
              </w:rPr>
              <w:t>理论学时：32</w:t>
            </w:r>
          </w:p>
          <w:p w:rsidR="003E3055" w:rsidRDefault="00520049">
            <w:pPr>
              <w:widowControl w:val="0"/>
              <w:adjustRightInd w:val="0"/>
              <w:snapToGrid w:val="0"/>
              <w:jc w:val="center"/>
              <w:rPr>
                <w:rFonts w:ascii="方正书宋简体" w:eastAsia="方正书宋简体" w:hAnsi="Times New Roman"/>
                <w:bCs/>
                <w:snapToGrid w:val="0"/>
                <w:spacing w:val="-10"/>
                <w:sz w:val="18"/>
                <w:szCs w:val="18"/>
                <w:lang w:eastAsia="zh-CN"/>
              </w:rPr>
            </w:pPr>
            <w:r>
              <w:rPr>
                <w:rFonts w:ascii="方正书宋简体" w:eastAsia="方正书宋简体" w:hAnsi="Times New Roman" w:hint="eastAsia"/>
                <w:bCs/>
                <w:snapToGrid w:val="0"/>
                <w:spacing w:val="-10"/>
                <w:sz w:val="18"/>
                <w:szCs w:val="18"/>
                <w:lang w:eastAsia="zh-CN"/>
              </w:rPr>
              <w:t>技能学时：64</w:t>
            </w:r>
          </w:p>
        </w:tc>
      </w:tr>
    </w:tbl>
    <w:p w:rsidR="003E3055" w:rsidRDefault="00520049">
      <w:pPr>
        <w:pageBreakBefore/>
        <w:adjustRightInd w:val="0"/>
        <w:snapToGrid w:val="0"/>
        <w:jc w:val="right"/>
        <w:rPr>
          <w:lang w:eastAsia="zh-CN"/>
        </w:rPr>
      </w:pPr>
      <w:r>
        <w:rPr>
          <w:rFonts w:ascii="方正书宋简体" w:eastAsia="方正书宋简体" w:hint="eastAsia"/>
          <w:sz w:val="18"/>
          <w:szCs w:val="18"/>
        </w:rPr>
        <w:lastRenderedPageBreak/>
        <w:t>（续表）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59"/>
        <w:gridCol w:w="1634"/>
        <w:gridCol w:w="2817"/>
        <w:gridCol w:w="2479"/>
        <w:gridCol w:w="1184"/>
      </w:tblGrid>
      <w:tr w:rsidR="003E3055">
        <w:trPr>
          <w:trHeight w:val="397"/>
          <w:jc w:val="center"/>
        </w:trPr>
        <w:tc>
          <w:tcPr>
            <w:tcW w:w="566" w:type="dxa"/>
            <w:vAlign w:val="center"/>
          </w:tcPr>
          <w:p w:rsidR="003E3055" w:rsidRDefault="00520049">
            <w:pPr>
              <w:widowControl w:val="0"/>
              <w:adjustRightInd w:val="0"/>
              <w:snapToGrid w:val="0"/>
              <w:jc w:val="center"/>
              <w:rPr>
                <w:rFonts w:ascii="方正书宋简体" w:eastAsia="方正书宋简体" w:hAnsi="Times New Roman"/>
                <w:bCs/>
                <w:snapToGrid w:val="0"/>
                <w:spacing w:val="-10"/>
                <w:sz w:val="18"/>
                <w:szCs w:val="18"/>
              </w:rPr>
            </w:pPr>
            <w:r>
              <w:rPr>
                <w:rFonts w:ascii="方正书宋简体" w:eastAsia="方正书宋简体" w:hAnsi="Times New Roman" w:hint="eastAsia"/>
                <w:bCs/>
                <w:snapToGrid w:val="0"/>
                <w:spacing w:val="-10"/>
                <w:sz w:val="18"/>
                <w:szCs w:val="18"/>
              </w:rPr>
              <w:t>序号</w:t>
            </w:r>
          </w:p>
        </w:tc>
        <w:tc>
          <w:tcPr>
            <w:tcW w:w="959" w:type="dxa"/>
            <w:vAlign w:val="center"/>
          </w:tcPr>
          <w:p w:rsidR="003E3055" w:rsidRDefault="00520049">
            <w:pPr>
              <w:widowControl w:val="0"/>
              <w:adjustRightInd w:val="0"/>
              <w:snapToGrid w:val="0"/>
              <w:jc w:val="center"/>
              <w:rPr>
                <w:rFonts w:ascii="方正书宋简体" w:eastAsia="方正书宋简体" w:hAnsi="Times New Roman"/>
                <w:bCs/>
                <w:snapToGrid w:val="0"/>
                <w:spacing w:val="-10"/>
                <w:sz w:val="18"/>
                <w:szCs w:val="18"/>
              </w:rPr>
            </w:pPr>
            <w:r>
              <w:rPr>
                <w:rFonts w:ascii="方正书宋简体" w:eastAsia="方正书宋简体" w:hAnsi="Times New Roman" w:hint="eastAsia"/>
                <w:bCs/>
                <w:snapToGrid w:val="0"/>
                <w:spacing w:val="-10"/>
                <w:sz w:val="18"/>
                <w:szCs w:val="18"/>
              </w:rPr>
              <w:t>课程名称</w:t>
            </w:r>
          </w:p>
        </w:tc>
        <w:tc>
          <w:tcPr>
            <w:tcW w:w="1634"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主要工作任务</w:t>
            </w:r>
          </w:p>
        </w:tc>
        <w:tc>
          <w:tcPr>
            <w:tcW w:w="2817"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主要技能要求</w:t>
            </w:r>
          </w:p>
        </w:tc>
        <w:tc>
          <w:tcPr>
            <w:tcW w:w="2479"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主要理论知识要求</w:t>
            </w:r>
          </w:p>
        </w:tc>
        <w:tc>
          <w:tcPr>
            <w:tcW w:w="1184"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学时分配</w:t>
            </w:r>
          </w:p>
        </w:tc>
      </w:tr>
      <w:tr w:rsidR="003E3055">
        <w:trPr>
          <w:trHeight w:val="397"/>
          <w:jc w:val="center"/>
        </w:trPr>
        <w:tc>
          <w:tcPr>
            <w:tcW w:w="566"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2</w:t>
            </w:r>
          </w:p>
        </w:tc>
        <w:tc>
          <w:tcPr>
            <w:tcW w:w="959" w:type="dxa"/>
            <w:vAlign w:val="center"/>
          </w:tcPr>
          <w:p w:rsidR="003E3055" w:rsidRDefault="00520049">
            <w:pPr>
              <w:widowControl w:val="0"/>
              <w:adjustRightInd w:val="0"/>
              <w:snapToGrid w:val="0"/>
              <w:jc w:val="center"/>
              <w:rPr>
                <w:rFonts w:ascii="方正书宋简体" w:eastAsia="方正书宋简体" w:hAnsi="Times New Roman"/>
                <w:bCs/>
                <w:snapToGrid w:val="0"/>
                <w:spacing w:val="-6"/>
                <w:sz w:val="18"/>
                <w:szCs w:val="18"/>
                <w:lang w:eastAsia="zh-CN"/>
              </w:rPr>
            </w:pPr>
            <w:r>
              <w:rPr>
                <w:rFonts w:ascii="方正书宋简体" w:eastAsia="方正书宋简体" w:hAnsi="Times New Roman" w:hint="eastAsia"/>
                <w:bCs/>
                <w:snapToGrid w:val="0"/>
                <w:spacing w:val="-6"/>
                <w:sz w:val="18"/>
                <w:szCs w:val="18"/>
              </w:rPr>
              <w:t>CAD/CAM</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rPr>
              <w:t>铣削</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rPr>
              <w:t>技术</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rPr>
              <w:t>仿真</w:t>
            </w:r>
          </w:p>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应用</w:t>
            </w:r>
          </w:p>
        </w:tc>
        <w:tc>
          <w:tcPr>
            <w:tcW w:w="1634" w:type="dxa"/>
            <w:vAlign w:val="center"/>
          </w:tcPr>
          <w:p w:rsidR="003E3055" w:rsidRDefault="003E3055">
            <w:pPr>
              <w:widowControl w:val="0"/>
              <w:adjustRightInd w:val="0"/>
              <w:snapToGrid w:val="0"/>
              <w:ind w:left="216" w:hangingChars="120" w:hanging="216"/>
              <w:rPr>
                <w:rFonts w:ascii="方正书宋简体" w:eastAsia="方正书宋简体" w:hAnsi="Times New Roman"/>
                <w:bCs/>
                <w:snapToGrid w:val="0"/>
                <w:sz w:val="18"/>
                <w:szCs w:val="18"/>
                <w:lang w:eastAsia="zh-CN"/>
              </w:rPr>
            </w:pPr>
          </w:p>
        </w:tc>
        <w:tc>
          <w:tcPr>
            <w:tcW w:w="2817" w:type="dxa"/>
            <w:vAlign w:val="center"/>
          </w:tcPr>
          <w:p w:rsidR="003E3055" w:rsidRDefault="00520049">
            <w:pPr>
              <w:widowControl w:val="0"/>
              <w:adjustRightInd w:val="0"/>
              <w:snapToGrid w:val="0"/>
              <w:ind w:left="216" w:hangingChars="120" w:hanging="216"/>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pacing w:val="-10"/>
                <w:sz w:val="18"/>
                <w:szCs w:val="18"/>
                <w:lang w:eastAsia="zh-CN"/>
              </w:rPr>
              <w:t>能进行刀具的创建及参数的设定；</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能创建铣削加工几何体及</w:t>
            </w:r>
            <w:proofErr w:type="gramStart"/>
            <w:r>
              <w:rPr>
                <w:rFonts w:ascii="方正书宋简体" w:eastAsia="方正书宋简体" w:hAnsi="Times New Roman" w:hint="eastAsia"/>
                <w:bCs/>
                <w:snapToGrid w:val="0"/>
                <w:sz w:val="18"/>
                <w:szCs w:val="18"/>
                <w:lang w:eastAsia="zh-CN"/>
              </w:rPr>
              <w:t>调头装夹的</w:t>
            </w:r>
            <w:proofErr w:type="gramEnd"/>
            <w:r>
              <w:rPr>
                <w:rFonts w:ascii="方正书宋简体" w:eastAsia="方正书宋简体" w:hAnsi="Times New Roman" w:hint="eastAsia"/>
                <w:bCs/>
                <w:snapToGrid w:val="0"/>
                <w:sz w:val="18"/>
                <w:szCs w:val="18"/>
                <w:lang w:eastAsia="zh-CN"/>
              </w:rPr>
              <w:t>加工几何体；</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6</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能合理设置加工方式</w:t>
            </w:r>
            <w:proofErr w:type="gramStart"/>
            <w:r>
              <w:rPr>
                <w:rFonts w:ascii="方正书宋简体" w:eastAsia="方正书宋简体" w:hAnsi="Times New Roman" w:hint="eastAsia"/>
                <w:bCs/>
                <w:snapToGrid w:val="0"/>
                <w:sz w:val="18"/>
                <w:szCs w:val="18"/>
                <w:lang w:eastAsia="zh-CN"/>
              </w:rPr>
              <w:t>生成刀轨以及</w:t>
            </w:r>
            <w:proofErr w:type="gramEnd"/>
            <w:r>
              <w:rPr>
                <w:rFonts w:ascii="方正书宋简体" w:eastAsia="方正书宋简体" w:hAnsi="Times New Roman" w:hint="eastAsia"/>
                <w:bCs/>
                <w:snapToGrid w:val="0"/>
                <w:sz w:val="18"/>
                <w:szCs w:val="18"/>
                <w:lang w:eastAsia="zh-CN"/>
              </w:rPr>
              <w:t>加工参数的设置；</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7</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能够生成平面轮廓、平面区域、三维曲面、曲面轮廓、曲面区域、曲线的刀具轨迹；</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8</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能后处理生成加工代码；</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9</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能利用数控加工仿真软件实施加工、过程仿真以及加工代码检查、干涉检查、工时估算；</w:t>
            </w:r>
          </w:p>
          <w:p w:rsidR="003E3055" w:rsidRDefault="00520049">
            <w:pPr>
              <w:widowControl w:val="0"/>
              <w:adjustRightInd w:val="0"/>
              <w:snapToGrid w:val="0"/>
              <w:ind w:left="297" w:hangingChars="165" w:hanging="297"/>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10</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能编制数控加工工艺并填写工艺卡片和数控刀具卡片。</w:t>
            </w:r>
          </w:p>
        </w:tc>
        <w:tc>
          <w:tcPr>
            <w:tcW w:w="2479" w:type="dxa"/>
            <w:vAlign w:val="center"/>
          </w:tcPr>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掌握各种材料切削用量的数据选择方法；</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6</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掌握刀具切入切出的方法对加工质量影响的知识；</w:t>
            </w:r>
          </w:p>
          <w:p w:rsidR="003E3055" w:rsidRDefault="00520049">
            <w:pPr>
              <w:widowControl w:val="0"/>
              <w:adjustRightInd w:val="0"/>
              <w:snapToGrid w:val="0"/>
              <w:ind w:left="216" w:hangingChars="120" w:hanging="216"/>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7</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pacing w:val="-4"/>
                <w:sz w:val="18"/>
                <w:szCs w:val="18"/>
                <w:lang w:eastAsia="zh-CN"/>
              </w:rPr>
              <w:t>掌握刀具轨迹编辑的方法；</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8</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掌握后置处理程序的设置和使用方法；</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9</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掌握铣削零件的工艺编制和刀具的选择的方法。</w:t>
            </w:r>
          </w:p>
        </w:tc>
        <w:tc>
          <w:tcPr>
            <w:tcW w:w="1184" w:type="dxa"/>
            <w:vAlign w:val="center"/>
          </w:tcPr>
          <w:p w:rsidR="003E3055" w:rsidRDefault="003E3055">
            <w:pPr>
              <w:widowControl w:val="0"/>
              <w:adjustRightInd w:val="0"/>
              <w:snapToGrid w:val="0"/>
              <w:jc w:val="center"/>
              <w:rPr>
                <w:rFonts w:ascii="方正书宋简体" w:eastAsia="方正书宋简体" w:hAnsi="Times New Roman"/>
                <w:bCs/>
                <w:snapToGrid w:val="0"/>
                <w:spacing w:val="-10"/>
                <w:sz w:val="18"/>
                <w:szCs w:val="18"/>
                <w:lang w:eastAsia="zh-CN"/>
              </w:rPr>
            </w:pPr>
          </w:p>
        </w:tc>
      </w:tr>
      <w:tr w:rsidR="003E3055">
        <w:trPr>
          <w:trHeight w:val="397"/>
          <w:jc w:val="center"/>
        </w:trPr>
        <w:tc>
          <w:tcPr>
            <w:tcW w:w="566"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3</w:t>
            </w:r>
          </w:p>
        </w:tc>
        <w:tc>
          <w:tcPr>
            <w:tcW w:w="959"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数控</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铣削</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零件</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加工</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（上）（下）</w:t>
            </w:r>
          </w:p>
        </w:tc>
        <w:tc>
          <w:tcPr>
            <w:tcW w:w="1634" w:type="dxa"/>
            <w:vAlign w:val="center"/>
          </w:tcPr>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数控铣床基本指令应用；</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数控铣床的固定循环、子程序应用；</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数控铣床宏指令编程；</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数控铣床的仿真操作；</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安全文明生产；</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6</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数控铣床与使用操作；</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7</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板类零件铣削；</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8</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盘类零件铣削。</w:t>
            </w:r>
          </w:p>
        </w:tc>
        <w:tc>
          <w:tcPr>
            <w:tcW w:w="2817" w:type="dxa"/>
            <w:vAlign w:val="center"/>
          </w:tcPr>
          <w:p w:rsidR="003E3055" w:rsidRDefault="00520049">
            <w:pPr>
              <w:widowControl w:val="0"/>
              <w:adjustRightInd w:val="0"/>
              <w:snapToGrid w:val="0"/>
              <w:ind w:left="216" w:hangingChars="120" w:hanging="216"/>
              <w:jc w:val="both"/>
              <w:rPr>
                <w:rFonts w:ascii="方正书宋简体" w:eastAsia="方正书宋简体" w:hAnsi="Times New Roman"/>
                <w:bCs/>
                <w:snapToGrid w:val="0"/>
                <w:spacing w:val="-2"/>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pacing w:val="-2"/>
                <w:sz w:val="18"/>
                <w:szCs w:val="18"/>
                <w:lang w:eastAsia="zh-CN"/>
              </w:rPr>
              <w:t>能完成板类零件铣削加工编程；</w:t>
            </w:r>
          </w:p>
          <w:p w:rsidR="003E3055" w:rsidRDefault="00520049">
            <w:pPr>
              <w:widowControl w:val="0"/>
              <w:adjustRightInd w:val="0"/>
              <w:snapToGrid w:val="0"/>
              <w:ind w:left="216" w:hangingChars="120" w:hanging="216"/>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pacing w:val="-2"/>
                <w:sz w:val="18"/>
                <w:szCs w:val="18"/>
                <w:lang w:eastAsia="zh-CN"/>
              </w:rPr>
              <w:t>能完成盘类零件铣削加工编程；</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能按照装配图技术要求，完成加工配合件的铣削加工编程；</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能选用合适量具、检具，检测零件的加工精度；</w:t>
            </w:r>
          </w:p>
          <w:p w:rsidR="003E3055" w:rsidRDefault="00520049">
            <w:pPr>
              <w:widowControl w:val="0"/>
              <w:adjustRightInd w:val="0"/>
              <w:snapToGrid w:val="0"/>
              <w:ind w:left="216" w:hangingChars="120" w:hanging="216"/>
              <w:rPr>
                <w:rFonts w:ascii="方正书宋简体" w:eastAsia="方正书宋简体" w:hAnsi="Times New Roman"/>
                <w:b/>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pacing w:val="-2"/>
                <w:sz w:val="18"/>
                <w:szCs w:val="18"/>
                <w:lang w:eastAsia="zh-CN"/>
              </w:rPr>
              <w:t>能完成数控铣削加工仿真操作；</w:t>
            </w:r>
          </w:p>
          <w:p w:rsidR="003E3055" w:rsidRDefault="00520049">
            <w:pPr>
              <w:widowControl w:val="0"/>
              <w:adjustRightInd w:val="0"/>
              <w:snapToGrid w:val="0"/>
              <w:ind w:left="216" w:hangingChars="120" w:hanging="216"/>
              <w:rPr>
                <w:rFonts w:ascii="方正书宋简体" w:eastAsia="方正书宋简体" w:hAnsi="Times New Roman"/>
                <w:bCs/>
                <w:snapToGrid w:val="0"/>
                <w:spacing w:val="2"/>
                <w:sz w:val="18"/>
                <w:szCs w:val="18"/>
                <w:lang w:eastAsia="zh-CN"/>
              </w:rPr>
            </w:pPr>
            <w:r>
              <w:rPr>
                <w:rFonts w:ascii="方正书宋简体" w:eastAsia="方正书宋简体" w:hAnsi="Times New Roman" w:hint="eastAsia"/>
                <w:bCs/>
                <w:snapToGrid w:val="0"/>
                <w:sz w:val="18"/>
                <w:szCs w:val="18"/>
                <w:lang w:eastAsia="zh-CN"/>
              </w:rPr>
              <w:t>6</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pacing w:val="-6"/>
                <w:sz w:val="18"/>
                <w:szCs w:val="18"/>
                <w:lang w:eastAsia="zh-CN"/>
              </w:rPr>
              <w:t>能安全、规范熟练操作数控铣床；</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7</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能选用数控铣床组合夹具和专用夹具；</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8</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能调整数控铣削专用夹具；</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9</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pacing w:val="-2"/>
                <w:sz w:val="18"/>
                <w:szCs w:val="18"/>
                <w:lang w:eastAsia="zh-CN"/>
              </w:rPr>
              <w:t>能运用卡盘、平口钳和组合夹具多次安装工件保证加工精度；</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10</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能完成平面数控铣削加工；</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11</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能完成轮廓数控铣削加工；</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12</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能完成曲面数控铣削加工；</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13</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能完成孔类数控铣削加工；</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14</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能完成深槽类数控铣削加工；</w:t>
            </w:r>
          </w:p>
          <w:p w:rsidR="003E3055" w:rsidRDefault="00520049">
            <w:pPr>
              <w:widowControl w:val="0"/>
              <w:adjustRightInd w:val="0"/>
              <w:snapToGrid w:val="0"/>
              <w:ind w:left="306" w:hangingChars="170" w:hanging="30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15</w:t>
            </w:r>
            <w:r>
              <w:rPr>
                <w:rFonts w:ascii="方正书宋简体" w:eastAsia="方正书宋简体" w:hAnsi="Times New Roman" w:cs="宋体" w:hint="eastAsia"/>
                <w:snapToGrid w:val="0"/>
                <w:sz w:val="18"/>
                <w:szCs w:val="18"/>
                <w:lang w:eastAsia="zh-CN"/>
              </w:rPr>
              <w:t>.</w:t>
            </w:r>
            <w:r>
              <w:rPr>
                <w:rFonts w:ascii="方正书宋简体" w:eastAsia="方正书宋简体" w:hAnsi="Times New Roman" w:cs="宋体" w:hint="eastAsia"/>
                <w:snapToGrid w:val="0"/>
                <w:spacing w:val="8"/>
                <w:sz w:val="18"/>
                <w:szCs w:val="18"/>
                <w:lang w:eastAsia="zh-CN"/>
              </w:rPr>
              <w:t xml:space="preserve"> </w:t>
            </w:r>
            <w:r>
              <w:rPr>
                <w:rFonts w:ascii="方正书宋简体" w:eastAsia="方正书宋简体" w:hAnsi="Times New Roman" w:hint="eastAsia"/>
                <w:bCs/>
                <w:snapToGrid w:val="0"/>
                <w:spacing w:val="8"/>
                <w:sz w:val="18"/>
                <w:szCs w:val="18"/>
                <w:lang w:eastAsia="zh-CN"/>
              </w:rPr>
              <w:t>能完成配合件的数控铣削加工；</w:t>
            </w:r>
          </w:p>
          <w:p w:rsidR="003E3055" w:rsidRDefault="00520049">
            <w:pPr>
              <w:widowControl w:val="0"/>
              <w:adjustRightInd w:val="0"/>
              <w:snapToGrid w:val="0"/>
              <w:ind w:left="306" w:hangingChars="170" w:hanging="30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16</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pacing w:val="-6"/>
                <w:sz w:val="18"/>
                <w:szCs w:val="18"/>
                <w:lang w:eastAsia="zh-CN"/>
              </w:rPr>
              <w:t>能进行配合件的加工精度检验。</w:t>
            </w:r>
          </w:p>
        </w:tc>
        <w:tc>
          <w:tcPr>
            <w:tcW w:w="2479" w:type="dxa"/>
            <w:vAlign w:val="center"/>
          </w:tcPr>
          <w:p w:rsidR="003E3055" w:rsidRDefault="00520049">
            <w:pPr>
              <w:widowControl w:val="0"/>
              <w:adjustRightInd w:val="0"/>
              <w:snapToGrid w:val="0"/>
              <w:ind w:left="211" w:hangingChars="120" w:hanging="211"/>
              <w:jc w:val="both"/>
              <w:rPr>
                <w:rFonts w:ascii="方正书宋简体" w:eastAsia="方正书宋简体" w:hAnsi="Times New Roman"/>
                <w:bCs/>
                <w:snapToGrid w:val="0"/>
                <w:spacing w:val="-2"/>
                <w:sz w:val="18"/>
                <w:szCs w:val="18"/>
                <w:lang w:eastAsia="zh-CN"/>
              </w:rPr>
            </w:pPr>
            <w:r>
              <w:rPr>
                <w:rFonts w:ascii="方正书宋简体" w:eastAsia="方正书宋简体" w:hAnsi="Times New Roman" w:hint="eastAsia"/>
                <w:bCs/>
                <w:snapToGrid w:val="0"/>
                <w:spacing w:val="-2"/>
                <w:sz w:val="18"/>
                <w:szCs w:val="18"/>
                <w:lang w:eastAsia="zh-CN"/>
              </w:rPr>
              <w:t>1</w:t>
            </w:r>
            <w:r>
              <w:rPr>
                <w:rFonts w:ascii="方正书宋简体" w:eastAsia="方正书宋简体" w:hAnsi="Times New Roman" w:cs="宋体" w:hint="eastAsia"/>
                <w:snapToGrid w:val="0"/>
                <w:spacing w:val="-2"/>
                <w:sz w:val="18"/>
                <w:szCs w:val="18"/>
                <w:lang w:eastAsia="zh-CN"/>
              </w:rPr>
              <w:t xml:space="preserve">. </w:t>
            </w:r>
            <w:r>
              <w:rPr>
                <w:rFonts w:ascii="方正书宋简体" w:eastAsia="方正书宋简体" w:hAnsi="Times New Roman" w:hint="eastAsia"/>
                <w:bCs/>
                <w:snapToGrid w:val="0"/>
                <w:spacing w:val="4"/>
                <w:sz w:val="18"/>
                <w:szCs w:val="18"/>
                <w:lang w:eastAsia="zh-CN"/>
              </w:rPr>
              <w:t>掌握数控铣床编程基础知识；</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snapToGrid w:val="0"/>
                <w:sz w:val="18"/>
                <w:szCs w:val="18"/>
                <w:lang w:eastAsia="zh-CN"/>
              </w:rPr>
              <w:t>掌握</w:t>
            </w:r>
            <w:proofErr w:type="gramStart"/>
            <w:r>
              <w:rPr>
                <w:rFonts w:ascii="方正书宋简体" w:eastAsia="方正书宋简体" w:hAnsi="Times New Roman" w:hint="eastAsia"/>
                <w:snapToGrid w:val="0"/>
                <w:sz w:val="18"/>
                <w:szCs w:val="18"/>
                <w:lang w:eastAsia="zh-CN"/>
              </w:rPr>
              <w:t>编制较</w:t>
            </w:r>
            <w:proofErr w:type="gramEnd"/>
            <w:r>
              <w:rPr>
                <w:rFonts w:ascii="方正书宋简体" w:eastAsia="方正书宋简体" w:hAnsi="Times New Roman" w:hint="eastAsia"/>
                <w:snapToGrid w:val="0"/>
                <w:sz w:val="18"/>
                <w:szCs w:val="18"/>
                <w:lang w:eastAsia="zh-CN"/>
              </w:rPr>
              <w:t>复杂的二维轮廓铣削程序的方法；</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snapToGrid w:val="0"/>
                <w:sz w:val="18"/>
                <w:szCs w:val="18"/>
                <w:lang w:eastAsia="zh-CN"/>
              </w:rPr>
              <w:t>掌握运用固定循环、子程序进行平面、孔系、深槽、三维槽零件的加工程序编制的方法；</w:t>
            </w:r>
          </w:p>
          <w:p w:rsidR="003E3055" w:rsidRDefault="00520049">
            <w:pPr>
              <w:widowControl w:val="0"/>
              <w:adjustRightInd w:val="0"/>
              <w:snapToGrid w:val="0"/>
              <w:ind w:left="216" w:hangingChars="120" w:hanging="216"/>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snapToGrid w:val="0"/>
                <w:spacing w:val="-4"/>
                <w:sz w:val="18"/>
                <w:szCs w:val="18"/>
                <w:lang w:eastAsia="zh-CN"/>
              </w:rPr>
              <w:t>掌握运用变量编程的方法，编制二次曲面的铣削程序</w:t>
            </w:r>
            <w:r>
              <w:rPr>
                <w:rFonts w:ascii="方正书宋简体" w:eastAsia="方正书宋简体" w:hAnsi="Times New Roman" w:hint="eastAsia"/>
                <w:snapToGrid w:val="0"/>
                <w:sz w:val="18"/>
                <w:szCs w:val="18"/>
                <w:lang w:eastAsia="zh-CN"/>
              </w:rPr>
              <w:t>；</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snapToGrid w:val="0"/>
                <w:sz w:val="18"/>
                <w:szCs w:val="18"/>
                <w:lang w:eastAsia="zh-CN"/>
              </w:rPr>
              <w:t>掌握编制配合件数控铣削加工程序的方法</w:t>
            </w:r>
            <w:r>
              <w:rPr>
                <w:rFonts w:ascii="方正书宋简体" w:eastAsia="方正书宋简体" w:hAnsi="Times New Roman" w:hint="eastAsia"/>
                <w:bCs/>
                <w:snapToGrid w:val="0"/>
                <w:sz w:val="18"/>
                <w:szCs w:val="18"/>
                <w:lang w:eastAsia="zh-CN"/>
              </w:rPr>
              <w:t>；</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6</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掌握现场文明生产要求；</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7</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掌握安全操作与劳动保护知识；</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8</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掌握环境保护知识</w:t>
            </w:r>
          </w:p>
          <w:p w:rsidR="003E3055" w:rsidRDefault="00520049">
            <w:pPr>
              <w:widowControl w:val="0"/>
              <w:adjustRightInd w:val="0"/>
              <w:snapToGrid w:val="0"/>
              <w:ind w:left="216" w:hangingChars="120" w:hanging="216"/>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9</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pacing w:val="-4"/>
                <w:sz w:val="18"/>
                <w:szCs w:val="18"/>
                <w:lang w:eastAsia="zh-CN"/>
              </w:rPr>
              <w:t>掌握数控铣床的基本结构；</w:t>
            </w:r>
          </w:p>
          <w:p w:rsidR="003E3055" w:rsidRDefault="00520049">
            <w:pPr>
              <w:widowControl w:val="0"/>
              <w:adjustRightInd w:val="0"/>
              <w:snapToGrid w:val="0"/>
              <w:ind w:left="306" w:hangingChars="170" w:hanging="30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10</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掌握数控铣床组合夹具、专用夹具和通用夹具的基本结构和工作原理；</w:t>
            </w:r>
          </w:p>
          <w:p w:rsidR="003E3055" w:rsidRDefault="00520049">
            <w:pPr>
              <w:widowControl w:val="0"/>
              <w:adjustRightInd w:val="0"/>
              <w:snapToGrid w:val="0"/>
              <w:ind w:left="306" w:hangingChars="170" w:hanging="30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11</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pacing w:val="-4"/>
                <w:sz w:val="18"/>
                <w:szCs w:val="18"/>
                <w:lang w:eastAsia="zh-CN"/>
              </w:rPr>
              <w:t>掌握较复杂的二维轮廓铣削程序编制、校验方法；</w:t>
            </w:r>
          </w:p>
          <w:p w:rsidR="003E3055" w:rsidRDefault="00520049">
            <w:pPr>
              <w:widowControl w:val="0"/>
              <w:adjustRightInd w:val="0"/>
              <w:snapToGrid w:val="0"/>
              <w:ind w:left="306" w:hangingChars="170" w:hanging="30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12</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掌握配合件的数控铣削加工工艺分析方法。</w:t>
            </w:r>
          </w:p>
        </w:tc>
        <w:tc>
          <w:tcPr>
            <w:tcW w:w="1184" w:type="dxa"/>
            <w:vAlign w:val="center"/>
          </w:tcPr>
          <w:p w:rsidR="003E3055" w:rsidRDefault="00520049">
            <w:pPr>
              <w:widowControl w:val="0"/>
              <w:adjustRightInd w:val="0"/>
              <w:snapToGrid w:val="0"/>
              <w:jc w:val="center"/>
              <w:rPr>
                <w:rFonts w:ascii="方正书宋简体" w:eastAsia="方正书宋简体" w:hAnsi="Times New Roman"/>
                <w:snapToGrid w:val="0"/>
                <w:spacing w:val="-10"/>
                <w:sz w:val="18"/>
                <w:szCs w:val="18"/>
                <w:lang w:eastAsia="zh-CN"/>
              </w:rPr>
            </w:pPr>
            <w:r>
              <w:rPr>
                <w:rFonts w:ascii="方正书宋简体" w:eastAsia="方正书宋简体" w:hAnsi="Times New Roman" w:hint="eastAsia"/>
                <w:snapToGrid w:val="0"/>
                <w:spacing w:val="-10"/>
                <w:sz w:val="18"/>
                <w:szCs w:val="18"/>
                <w:lang w:eastAsia="zh-CN"/>
              </w:rPr>
              <w:t>理论学时：48</w:t>
            </w:r>
          </w:p>
          <w:p w:rsidR="003E3055" w:rsidRDefault="00520049">
            <w:pPr>
              <w:widowControl w:val="0"/>
              <w:adjustRightInd w:val="0"/>
              <w:snapToGrid w:val="0"/>
              <w:jc w:val="center"/>
              <w:rPr>
                <w:rFonts w:ascii="方正书宋简体" w:eastAsia="方正书宋简体" w:hAnsi="Times New Roman"/>
                <w:bCs/>
                <w:snapToGrid w:val="0"/>
                <w:spacing w:val="-10"/>
                <w:sz w:val="18"/>
                <w:szCs w:val="18"/>
                <w:lang w:eastAsia="zh-CN"/>
              </w:rPr>
            </w:pPr>
            <w:r>
              <w:rPr>
                <w:rFonts w:ascii="方正书宋简体" w:eastAsia="方正书宋简体" w:hAnsi="Times New Roman" w:hint="eastAsia"/>
                <w:snapToGrid w:val="0"/>
                <w:spacing w:val="-10"/>
                <w:sz w:val="18"/>
                <w:szCs w:val="18"/>
                <w:lang w:eastAsia="zh-CN"/>
              </w:rPr>
              <w:t>技能学时：176</w:t>
            </w:r>
          </w:p>
        </w:tc>
      </w:tr>
      <w:tr w:rsidR="003E3055">
        <w:trPr>
          <w:trHeight w:val="397"/>
          <w:jc w:val="center"/>
        </w:trPr>
        <w:tc>
          <w:tcPr>
            <w:tcW w:w="566"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4</w:t>
            </w:r>
          </w:p>
        </w:tc>
        <w:tc>
          <w:tcPr>
            <w:tcW w:w="959" w:type="dxa"/>
            <w:vAlign w:val="center"/>
          </w:tcPr>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rPr>
              <w:t>数控</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rPr>
              <w:t>铣床</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rPr>
              <w:t>维护</w:t>
            </w:r>
          </w:p>
          <w:p w:rsidR="003E3055" w:rsidRDefault="00520049">
            <w:pPr>
              <w:widowControl w:val="0"/>
              <w:adjustRightInd w:val="0"/>
              <w:snapToGrid w:val="0"/>
              <w:jc w:val="center"/>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rPr>
              <w:t>与保养</w:t>
            </w:r>
          </w:p>
        </w:tc>
        <w:tc>
          <w:tcPr>
            <w:tcW w:w="1634" w:type="dxa"/>
            <w:vAlign w:val="center"/>
          </w:tcPr>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数控铣床日常维护；</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数控铣床故障诊断；</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数控铣床的机床精度检验。</w:t>
            </w:r>
          </w:p>
        </w:tc>
        <w:tc>
          <w:tcPr>
            <w:tcW w:w="2817" w:type="dxa"/>
            <w:vAlign w:val="center"/>
          </w:tcPr>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能完成数控铣床的定期维护；</w:t>
            </w:r>
          </w:p>
          <w:p w:rsidR="003E3055" w:rsidRDefault="00520049">
            <w:pPr>
              <w:widowControl w:val="0"/>
              <w:adjustRightInd w:val="0"/>
              <w:snapToGrid w:val="0"/>
              <w:ind w:left="216" w:hangingChars="120" w:hanging="216"/>
              <w:jc w:val="both"/>
              <w:rPr>
                <w:rFonts w:ascii="方正书宋简体" w:eastAsia="方正书宋简体" w:hAnsi="Times New Roman"/>
                <w:bCs/>
                <w:snapToGrid w:val="0"/>
                <w:spacing w:val="-1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pacing w:val="-10"/>
                <w:sz w:val="18"/>
                <w:szCs w:val="18"/>
                <w:lang w:eastAsia="zh-CN"/>
              </w:rPr>
              <w:t>能排除数控铣床的常见机械故障；</w:t>
            </w:r>
          </w:p>
          <w:p w:rsidR="003E3055" w:rsidRDefault="00520049">
            <w:pPr>
              <w:widowControl w:val="0"/>
              <w:adjustRightInd w:val="0"/>
              <w:snapToGrid w:val="0"/>
              <w:ind w:left="216" w:hangingChars="120" w:hanging="216"/>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能协助技术人员，检验数控铣床的各种出厂精度指标。</w:t>
            </w:r>
          </w:p>
        </w:tc>
        <w:tc>
          <w:tcPr>
            <w:tcW w:w="2479" w:type="dxa"/>
            <w:vAlign w:val="center"/>
          </w:tcPr>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掌握数控铣床数控系统的基本工作原理；</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掌握数控铣床主轴系统的基本工作原理；</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掌握数控铣床进给系统的基本工作原理；</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掌握数控铣床辅助装置的基本工作原理置；</w:t>
            </w:r>
          </w:p>
          <w:p w:rsidR="003E3055" w:rsidRDefault="00520049">
            <w:pPr>
              <w:widowControl w:val="0"/>
              <w:adjustRightInd w:val="0"/>
              <w:snapToGrid w:val="0"/>
              <w:ind w:left="216" w:hangingChars="120" w:hanging="216"/>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5</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hint="eastAsia"/>
                <w:bCs/>
                <w:snapToGrid w:val="0"/>
                <w:sz w:val="18"/>
                <w:szCs w:val="18"/>
                <w:lang w:eastAsia="zh-CN"/>
              </w:rPr>
              <w:t>掌握数控铣床的安装、调试和验收规程。</w:t>
            </w:r>
          </w:p>
        </w:tc>
        <w:tc>
          <w:tcPr>
            <w:tcW w:w="1184" w:type="dxa"/>
            <w:vAlign w:val="center"/>
          </w:tcPr>
          <w:p w:rsidR="003E3055" w:rsidRDefault="00520049">
            <w:pPr>
              <w:widowControl w:val="0"/>
              <w:adjustRightInd w:val="0"/>
              <w:snapToGrid w:val="0"/>
              <w:jc w:val="center"/>
              <w:rPr>
                <w:rFonts w:ascii="方正书宋简体" w:eastAsia="方正书宋简体" w:hAnsi="Times New Roman"/>
                <w:bCs/>
                <w:snapToGrid w:val="0"/>
                <w:spacing w:val="-10"/>
                <w:sz w:val="18"/>
                <w:szCs w:val="18"/>
                <w:lang w:eastAsia="zh-CN"/>
              </w:rPr>
            </w:pPr>
            <w:r>
              <w:rPr>
                <w:rFonts w:ascii="方正书宋简体" w:eastAsia="方正书宋简体" w:hAnsi="Times New Roman" w:hint="eastAsia"/>
                <w:bCs/>
                <w:snapToGrid w:val="0"/>
                <w:spacing w:val="-10"/>
                <w:sz w:val="18"/>
                <w:szCs w:val="18"/>
                <w:lang w:eastAsia="zh-CN"/>
              </w:rPr>
              <w:t>理论学时：48</w:t>
            </w:r>
          </w:p>
          <w:p w:rsidR="003E3055" w:rsidRDefault="00520049">
            <w:pPr>
              <w:widowControl w:val="0"/>
              <w:adjustRightInd w:val="0"/>
              <w:snapToGrid w:val="0"/>
              <w:jc w:val="center"/>
              <w:rPr>
                <w:rFonts w:ascii="方正书宋简体" w:eastAsia="方正书宋简体" w:hAnsi="Times New Roman"/>
                <w:bCs/>
                <w:snapToGrid w:val="0"/>
                <w:spacing w:val="-10"/>
                <w:sz w:val="18"/>
                <w:szCs w:val="18"/>
                <w:lang w:eastAsia="zh-CN"/>
              </w:rPr>
            </w:pPr>
            <w:r>
              <w:rPr>
                <w:rFonts w:ascii="方正书宋简体" w:eastAsia="方正书宋简体" w:hAnsi="Times New Roman" w:hint="eastAsia"/>
                <w:bCs/>
                <w:snapToGrid w:val="0"/>
                <w:spacing w:val="-10"/>
                <w:sz w:val="18"/>
                <w:szCs w:val="18"/>
                <w:lang w:eastAsia="zh-CN"/>
              </w:rPr>
              <w:t>技能学时：32</w:t>
            </w:r>
          </w:p>
        </w:tc>
      </w:tr>
    </w:tbl>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五、证书对应</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48"/>
        <w:gridCol w:w="2835"/>
        <w:gridCol w:w="1134"/>
        <w:gridCol w:w="1871"/>
      </w:tblGrid>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lastRenderedPageBreak/>
              <w:t>序号</w:t>
            </w:r>
          </w:p>
        </w:tc>
        <w:tc>
          <w:tcPr>
            <w:tcW w:w="294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证书名称</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颁证单位</w:t>
            </w:r>
          </w:p>
        </w:tc>
        <w:tc>
          <w:tcPr>
            <w:tcW w:w="113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等级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对应学历课程</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1</w:t>
            </w:r>
          </w:p>
        </w:tc>
        <w:tc>
          <w:tcPr>
            <w:tcW w:w="294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办公自动化证书</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计算机应用能力测评中心</w:t>
            </w:r>
          </w:p>
        </w:tc>
        <w:tc>
          <w:tcPr>
            <w:tcW w:w="113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合格</w:t>
            </w:r>
          </w:p>
        </w:tc>
        <w:tc>
          <w:tcPr>
            <w:tcW w:w="187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办公自动化</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294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办公软件应用证书</w:t>
            </w:r>
          </w:p>
        </w:tc>
        <w:tc>
          <w:tcPr>
            <w:tcW w:w="2835" w:type="dxa"/>
            <w:vAlign w:val="center"/>
          </w:tcPr>
          <w:p w:rsidR="003E3055" w:rsidRDefault="00520049">
            <w:pPr>
              <w:pStyle w:val="p0"/>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人力资源和社会保障部</w:t>
            </w:r>
          </w:p>
          <w:p w:rsidR="003E3055" w:rsidRDefault="00520049">
            <w:pPr>
              <w:pStyle w:val="p0"/>
              <w:widowControl w:val="0"/>
              <w:adjustRightInd w:val="0"/>
              <w:snapToGrid w:val="0"/>
              <w:jc w:val="center"/>
              <w:rPr>
                <w:rFonts w:ascii="方正书宋简体" w:eastAsia="方正书宋简体" w:hAnsi="Times New Roman" w:cs="Calibri"/>
                <w:snapToGrid w:val="0"/>
                <w:sz w:val="18"/>
                <w:szCs w:val="18"/>
                <w:lang w:eastAsia="zh-CN"/>
              </w:rPr>
            </w:pPr>
            <w:r>
              <w:rPr>
                <w:rFonts w:ascii="方正书宋简体" w:eastAsia="方正书宋简体" w:hAnsi="Times New Roman" w:hint="eastAsia"/>
                <w:snapToGrid w:val="0"/>
                <w:sz w:val="18"/>
                <w:szCs w:val="18"/>
                <w:lang w:eastAsia="zh-CN"/>
              </w:rPr>
              <w:t>职业技能鉴定中心</w:t>
            </w:r>
          </w:p>
        </w:tc>
        <w:tc>
          <w:tcPr>
            <w:tcW w:w="113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中级/四级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办公自动化</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3</w:t>
            </w:r>
          </w:p>
        </w:tc>
        <w:tc>
          <w:tcPr>
            <w:tcW w:w="294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计算机辅助设计证书</w:t>
            </w:r>
          </w:p>
        </w:tc>
        <w:tc>
          <w:tcPr>
            <w:tcW w:w="2835" w:type="dxa"/>
            <w:vAlign w:val="center"/>
          </w:tcPr>
          <w:p w:rsidR="003E3055" w:rsidRDefault="00520049">
            <w:pPr>
              <w:pStyle w:val="p0"/>
              <w:widowControl w:val="0"/>
              <w:adjustRightInd w:val="0"/>
              <w:snapToGrid w:val="0"/>
              <w:jc w:val="center"/>
              <w:rPr>
                <w:rFonts w:ascii="方正书宋简体" w:eastAsia="方正书宋简体" w:hAnsi="Times New Roman" w:cs="Calibri"/>
                <w:snapToGrid w:val="0"/>
                <w:sz w:val="18"/>
                <w:szCs w:val="18"/>
                <w:lang w:eastAsia="zh-CN"/>
              </w:rPr>
            </w:pPr>
            <w:r>
              <w:rPr>
                <w:rFonts w:ascii="方正书宋简体" w:eastAsia="方正书宋简体" w:hAnsi="Times New Roman" w:cs="Calibri" w:hint="eastAsia"/>
                <w:snapToGrid w:val="0"/>
                <w:sz w:val="18"/>
                <w:szCs w:val="18"/>
                <w:lang w:eastAsia="zh-CN"/>
              </w:rPr>
              <w:t>上海</w:t>
            </w:r>
          </w:p>
          <w:p w:rsidR="003E3055" w:rsidRDefault="00520049">
            <w:pPr>
              <w:pStyle w:val="p0"/>
              <w:widowControl w:val="0"/>
              <w:adjustRightInd w:val="0"/>
              <w:snapToGrid w:val="0"/>
              <w:jc w:val="center"/>
              <w:rPr>
                <w:rFonts w:ascii="方正书宋简体" w:eastAsia="方正书宋简体" w:hAnsi="Times New Roman" w:cs="Calibri"/>
                <w:snapToGrid w:val="0"/>
                <w:sz w:val="18"/>
                <w:szCs w:val="18"/>
                <w:lang w:eastAsia="zh-CN"/>
              </w:rPr>
            </w:pPr>
            <w:r>
              <w:rPr>
                <w:rFonts w:ascii="方正书宋简体" w:eastAsia="方正书宋简体" w:hAnsi="Times New Roman" w:cs="Calibri" w:hint="eastAsia"/>
                <w:snapToGrid w:val="0"/>
                <w:sz w:val="18"/>
                <w:szCs w:val="18"/>
                <w:lang w:eastAsia="zh-CN"/>
              </w:rPr>
              <w:t>计算机应用能力测评中心</w:t>
            </w:r>
          </w:p>
        </w:tc>
        <w:tc>
          <w:tcPr>
            <w:tcW w:w="113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合格</w:t>
            </w:r>
          </w:p>
        </w:tc>
        <w:tc>
          <w:tcPr>
            <w:tcW w:w="187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计算机辅助设计</w:t>
            </w:r>
          </w:p>
        </w:tc>
      </w:tr>
    </w:tbl>
    <w:p w:rsidR="003E3055" w:rsidRDefault="00520049">
      <w:pPr>
        <w:widowControl w:val="0"/>
        <w:adjustRightInd w:val="0"/>
        <w:snapToGrid w:val="0"/>
        <w:rPr>
          <w:rFonts w:ascii="方正书宋简体" w:eastAsia="方正书宋简体" w:hAnsi="Times New Roman" w:cs="宋体"/>
          <w:bCs/>
          <w:snapToGrid w:val="0"/>
          <w:szCs w:val="21"/>
          <w:lang w:eastAsia="zh-CN"/>
        </w:rPr>
      </w:pPr>
      <w:r>
        <w:rPr>
          <w:rFonts w:ascii="方正书宋简体" w:eastAsia="方正书宋简体" w:hAnsi="Times New Roman" w:cs="宋体" w:hint="eastAsia"/>
          <w:bCs/>
          <w:snapToGrid w:val="0"/>
          <w:sz w:val="18"/>
          <w:szCs w:val="18"/>
          <w:lang w:eastAsia="zh-CN"/>
        </w:rPr>
        <w:t>注：获得相应证书者，可以凭证书获得对应课程的学分</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六、教学环节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教学环节主要包括网上教学、辅导答疑、实践教学、自主学习、评价考核等。</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（一）基本情况</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1.每门课程均建有“网上课堂”，内容包括教学基本文件，以及网络课程、课件、案例库、题库等多种数字化教学资源。</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2.网上教学形式包括视频点播、实时语音教学、实时和非实时BBS教学和辅导答疑、网上测评等形式。</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3.教师通过网上教学、辅导答疑指导学生学习，学生利用学校提供的教材和多种数字化教学资源自主学习。</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4.每学年为2学期，每学期16教学周，复习和考试2周。</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5.考核包括形成性考核和终结性考试：</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（1）形成性考核。学生必须在规定的时间内按照要求完成形成性考核，凡不能完成形成性考核总量的二分之一者，不得参加该课程的终结性考试。课程实践不合格者，不能取得该门课程的学分。</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（2）终结性考试。每学期期末学生参加学校统一组织的考试。</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cs="黑体" w:hint="eastAsia"/>
          <w:bCs/>
          <w:snapToGrid w:val="0"/>
          <w:sz w:val="21"/>
          <w:szCs w:val="21"/>
          <w:lang w:eastAsia="zh-CN"/>
        </w:rPr>
        <w:t>（3）双证融通课程考核。学生需要分别参加理论和技能考核，双证融通课程的理论考核由上海开放大学组织，技能考核由上海市职业技能鉴定中心组织。</w:t>
      </w:r>
    </w:p>
    <w:p w:rsidR="003E3055" w:rsidRDefault="00520049" w:rsidP="00520049">
      <w:pPr>
        <w:widowControl w:val="0"/>
        <w:adjustRightInd w:val="0"/>
        <w:snapToGrid w:val="0"/>
        <w:spacing w:beforeLines="20" w:before="65" w:afterLines="50" w:after="163"/>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（二）实践教学</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2268"/>
        <w:gridCol w:w="4536"/>
        <w:gridCol w:w="1418"/>
      </w:tblGrid>
      <w:tr w:rsidR="003E3055">
        <w:trPr>
          <w:trHeight w:val="56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实践教学</w:t>
            </w:r>
          </w:p>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环节名称</w:t>
            </w:r>
          </w:p>
        </w:tc>
        <w:tc>
          <w:tcPr>
            <w:tcW w:w="226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课程名称</w:t>
            </w:r>
          </w:p>
        </w:tc>
        <w:tc>
          <w:tcPr>
            <w:tcW w:w="4536"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主要实践内容</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学时或周数</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黑体" w:hint="eastAsia"/>
                <w:bCs/>
                <w:snapToGrid w:val="0"/>
                <w:sz w:val="18"/>
                <w:szCs w:val="18"/>
              </w:rPr>
              <w:t>开放学习指南</w:t>
            </w:r>
          </w:p>
        </w:tc>
        <w:tc>
          <w:tcPr>
            <w:tcW w:w="4536"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黑体" w:hint="eastAsia"/>
                <w:bCs/>
                <w:snapToGrid w:val="0"/>
                <w:sz w:val="18"/>
                <w:szCs w:val="18"/>
                <w:lang w:eastAsia="zh-CN"/>
              </w:rPr>
              <w:t>网上学习平台应用实验。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4学时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电工技术基础</w:t>
            </w:r>
          </w:p>
        </w:tc>
        <w:tc>
          <w:tcPr>
            <w:tcW w:w="4536"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基尔霍夫定律验证；</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叠加定理验证；</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 三相交流电路电压、电流的测量；</w:t>
            </w:r>
          </w:p>
          <w:p w:rsidR="003E3055" w:rsidRDefault="00520049">
            <w:pPr>
              <w:widowControl w:val="0"/>
              <w:adjustRightInd w:val="0"/>
              <w:snapToGrid w:val="0"/>
              <w:rPr>
                <w:rFonts w:ascii="方正书宋简体" w:eastAsia="方正书宋简体" w:hAnsi="Times New Roman" w:cs="黑体"/>
                <w:bCs/>
                <w:snapToGrid w:val="0"/>
                <w:sz w:val="18"/>
                <w:szCs w:val="18"/>
                <w:lang w:eastAsia="zh-CN"/>
              </w:rPr>
            </w:pPr>
            <w:r>
              <w:rPr>
                <w:rFonts w:ascii="方正书宋简体" w:eastAsia="方正书宋简体" w:hAnsi="Times New Roman" w:cs="宋体" w:hint="eastAsia"/>
                <w:snapToGrid w:val="0"/>
                <w:sz w:val="18"/>
                <w:szCs w:val="18"/>
                <w:lang w:eastAsia="zh-CN"/>
              </w:rPr>
              <w:t>4. 日光灯电路及功率因数的提高。</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268"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电子技术基础</w:t>
            </w:r>
          </w:p>
        </w:tc>
        <w:tc>
          <w:tcPr>
            <w:tcW w:w="4536"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晶体管共射极单管放大电路研究；</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集成运算放大器的运用；</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 直流稳压电源；</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4. 基本门电路。</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268"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液压与气动技术</w:t>
            </w:r>
          </w:p>
        </w:tc>
        <w:tc>
          <w:tcPr>
            <w:tcW w:w="4536"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节流调速性能实验；</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液压回路实验。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10学时</w:t>
            </w:r>
          </w:p>
        </w:tc>
      </w:tr>
    </w:tbl>
    <w:p w:rsidR="003E3055" w:rsidRDefault="003E3055">
      <w:pPr>
        <w:adjustRightInd w:val="0"/>
        <w:snapToGrid w:val="0"/>
        <w:jc w:val="right"/>
        <w:rPr>
          <w:rFonts w:ascii="方正书宋简体" w:eastAsia="方正书宋简体"/>
          <w:sz w:val="18"/>
          <w:szCs w:val="18"/>
          <w:lang w:eastAsia="zh-CN"/>
        </w:rPr>
      </w:pPr>
    </w:p>
    <w:p w:rsidR="003E3055" w:rsidRDefault="003E3055">
      <w:pPr>
        <w:adjustRightInd w:val="0"/>
        <w:snapToGrid w:val="0"/>
        <w:jc w:val="right"/>
        <w:rPr>
          <w:rFonts w:ascii="方正书宋简体" w:eastAsia="方正书宋简体"/>
          <w:sz w:val="18"/>
          <w:szCs w:val="18"/>
          <w:lang w:eastAsia="zh-CN"/>
        </w:rPr>
      </w:pPr>
    </w:p>
    <w:p w:rsidR="003E3055" w:rsidRDefault="003E3055">
      <w:pPr>
        <w:adjustRightInd w:val="0"/>
        <w:snapToGrid w:val="0"/>
        <w:jc w:val="right"/>
        <w:rPr>
          <w:rFonts w:ascii="方正书宋简体" w:eastAsia="方正书宋简体"/>
          <w:sz w:val="18"/>
          <w:szCs w:val="18"/>
          <w:lang w:eastAsia="zh-CN"/>
        </w:rPr>
      </w:pPr>
    </w:p>
    <w:p w:rsidR="003E3055" w:rsidRDefault="003E3055">
      <w:pPr>
        <w:adjustRightInd w:val="0"/>
        <w:snapToGrid w:val="0"/>
        <w:jc w:val="right"/>
        <w:rPr>
          <w:rFonts w:ascii="方正书宋简体" w:eastAsia="方正书宋简体"/>
          <w:sz w:val="18"/>
          <w:szCs w:val="18"/>
          <w:lang w:eastAsia="zh-CN"/>
        </w:rPr>
      </w:pPr>
    </w:p>
    <w:p w:rsidR="003E3055" w:rsidRDefault="003E3055">
      <w:pPr>
        <w:adjustRightInd w:val="0"/>
        <w:snapToGrid w:val="0"/>
        <w:jc w:val="right"/>
        <w:rPr>
          <w:rFonts w:ascii="方正书宋简体" w:eastAsia="方正书宋简体"/>
          <w:sz w:val="18"/>
          <w:szCs w:val="18"/>
          <w:lang w:eastAsia="zh-CN"/>
        </w:rPr>
      </w:pPr>
    </w:p>
    <w:p w:rsidR="003E3055" w:rsidRDefault="00520049">
      <w:pPr>
        <w:adjustRightInd w:val="0"/>
        <w:snapToGrid w:val="0"/>
        <w:jc w:val="right"/>
        <w:rPr>
          <w:lang w:eastAsia="zh-CN"/>
        </w:rPr>
      </w:pPr>
      <w:r>
        <w:rPr>
          <w:rFonts w:ascii="方正书宋简体" w:eastAsia="方正书宋简体" w:hint="eastAsia"/>
          <w:sz w:val="18"/>
          <w:szCs w:val="18"/>
        </w:rPr>
        <w:t>（续表）</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2268"/>
        <w:gridCol w:w="4536"/>
        <w:gridCol w:w="1418"/>
      </w:tblGrid>
      <w:tr w:rsidR="003E3055">
        <w:trPr>
          <w:trHeight w:val="56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实践教学</w:t>
            </w:r>
          </w:p>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环节名称</w:t>
            </w:r>
          </w:p>
        </w:tc>
        <w:tc>
          <w:tcPr>
            <w:tcW w:w="226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课程名称</w:t>
            </w:r>
          </w:p>
        </w:tc>
        <w:tc>
          <w:tcPr>
            <w:tcW w:w="4536"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主要实践内容</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学时或周数</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268"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电气传动技术及应用</w:t>
            </w:r>
          </w:p>
        </w:tc>
        <w:tc>
          <w:tcPr>
            <w:tcW w:w="4536"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单相变压器的空载和短路实验；</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直流电动机机械特性测定实验；</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 交流异步电动机机械特性测定实验；</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4. 三相异步电机的起动和调速实验；</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lastRenderedPageBreak/>
              <w:t>5. 直流电机调速实验；</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6. 串励直流电机实验；</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7. 三相变压器空载和短路实验。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lastRenderedPageBreak/>
              <w:t>10学时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lastRenderedPageBreak/>
              <w:t>课程实验</w:t>
            </w:r>
          </w:p>
        </w:tc>
        <w:tc>
          <w:tcPr>
            <w:tcW w:w="2268"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传感器原理与应用</w:t>
            </w:r>
          </w:p>
        </w:tc>
        <w:tc>
          <w:tcPr>
            <w:tcW w:w="4536"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 xml:space="preserve">1. 电阻式传感器实验；  </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电感式传感器实验；</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 xml:space="preserve">3. 电容式传感器实验； </w:t>
            </w:r>
            <w:r>
              <w:rPr>
                <w:rFonts w:ascii="方正书宋简体" w:eastAsia="方正书宋简体" w:hAnsi="Times New Roman" w:cs="宋体" w:hint="eastAsia"/>
                <w:snapToGrid w:val="0"/>
                <w:sz w:val="18"/>
                <w:szCs w:val="18"/>
                <w:lang w:eastAsia="zh-CN"/>
              </w:rPr>
              <w:br/>
              <w:t xml:space="preserve">4. 其它传感器演示实验。 </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268"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可编程控制器及应用</w:t>
            </w:r>
          </w:p>
        </w:tc>
        <w:tc>
          <w:tcPr>
            <w:tcW w:w="4536" w:type="dxa"/>
            <w:vAlign w:val="center"/>
          </w:tcPr>
          <w:p w:rsidR="003E3055" w:rsidRDefault="00520049">
            <w:pPr>
              <w:widowControl w:val="0"/>
              <w:adjustRightInd w:val="0"/>
              <w:snapToGrid w:val="0"/>
              <w:ind w:left="234" w:hangingChars="130" w:hanging="234"/>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w:t>
            </w:r>
            <w:r>
              <w:rPr>
                <w:rFonts w:ascii="方正书宋简体" w:eastAsia="方正书宋简体" w:hAnsi="Times New Roman" w:cs="宋体" w:hint="eastAsia"/>
                <w:snapToGrid w:val="0"/>
                <w:spacing w:val="60"/>
                <w:sz w:val="18"/>
                <w:szCs w:val="18"/>
                <w:lang w:eastAsia="zh-CN"/>
              </w:rPr>
              <w:t>.</w:t>
            </w:r>
            <w:r>
              <w:rPr>
                <w:rFonts w:ascii="方正书宋简体" w:eastAsia="方正书宋简体" w:hAnsi="Times New Roman" w:cs="宋体" w:hint="eastAsia"/>
                <w:snapToGrid w:val="0"/>
                <w:sz w:val="18"/>
                <w:szCs w:val="18"/>
                <w:lang w:eastAsia="zh-CN"/>
              </w:rPr>
              <w:t xml:space="preserve"> Gx-developer编程软件的使用、修改与运行；基本指令实现往返控制、定时 器、计数器及运行监控实验；</w:t>
            </w:r>
          </w:p>
          <w:p w:rsidR="003E3055" w:rsidRDefault="00520049">
            <w:pPr>
              <w:widowControl w:val="0"/>
              <w:adjustRightInd w:val="0"/>
              <w:snapToGrid w:val="0"/>
              <w:ind w:left="270" w:hangingChars="150" w:hanging="27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cs="宋体" w:hint="eastAsia"/>
                <w:snapToGrid w:val="0"/>
                <w:sz w:val="18"/>
                <w:szCs w:val="18"/>
              </w:rPr>
              <w:t>步进指令控制实验；</w:t>
            </w:r>
          </w:p>
          <w:p w:rsidR="003E3055" w:rsidRDefault="00520049">
            <w:pPr>
              <w:widowControl w:val="0"/>
              <w:adjustRightInd w:val="0"/>
              <w:snapToGrid w:val="0"/>
              <w:ind w:left="270" w:hangingChars="150" w:hanging="27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cs="宋体" w:hint="eastAsia"/>
                <w:snapToGrid w:val="0"/>
                <w:sz w:val="18"/>
                <w:szCs w:val="18"/>
              </w:rPr>
              <w:t>特殊功能模FX2N-4AD,FX2N-2DA,FX2N-4AD-PT；</w:t>
            </w:r>
          </w:p>
          <w:p w:rsidR="003E3055" w:rsidRDefault="00520049">
            <w:pPr>
              <w:widowControl w:val="0"/>
              <w:adjustRightInd w:val="0"/>
              <w:snapToGrid w:val="0"/>
              <w:ind w:left="270" w:hangingChars="150" w:hanging="27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r>
              <w:rPr>
                <w:rFonts w:ascii="方正书宋简体" w:eastAsia="方正书宋简体" w:hAnsi="Times New Roman" w:cs="宋体" w:hint="eastAsia"/>
                <w:snapToGrid w:val="0"/>
                <w:spacing w:val="60"/>
                <w:sz w:val="18"/>
                <w:szCs w:val="18"/>
              </w:rPr>
              <w:t>.</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cs="宋体" w:hint="eastAsia"/>
                <w:snapToGrid w:val="0"/>
                <w:sz w:val="18"/>
                <w:szCs w:val="18"/>
              </w:rPr>
              <w:t>PLC_变频器。</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268"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工业网络控制</w:t>
            </w:r>
          </w:p>
        </w:tc>
        <w:tc>
          <w:tcPr>
            <w:tcW w:w="4536" w:type="dxa"/>
            <w:vAlign w:val="center"/>
          </w:tcPr>
          <w:p w:rsidR="003E3055" w:rsidRDefault="00520049">
            <w:pPr>
              <w:widowControl w:val="0"/>
              <w:adjustRightInd w:val="0"/>
              <w:snapToGrid w:val="0"/>
              <w:rPr>
                <w:rFonts w:ascii="方正书宋简体" w:eastAsia="方正书宋简体" w:hAnsi="Times New Roman"/>
                <w:snapToGrid w:val="0"/>
                <w:sz w:val="18"/>
                <w:szCs w:val="18"/>
                <w:lang w:val="it-IT"/>
              </w:rPr>
            </w:pPr>
            <w:r>
              <w:rPr>
                <w:rFonts w:ascii="方正书宋简体" w:eastAsia="方正书宋简体" w:hAnsi="Times New Roman" w:hint="eastAsia"/>
                <w:snapToGrid w:val="0"/>
                <w:sz w:val="18"/>
                <w:szCs w:val="18"/>
                <w:lang w:val="it-IT"/>
              </w:rPr>
              <w:t>1</w:t>
            </w:r>
            <w:r>
              <w:rPr>
                <w:rFonts w:ascii="方正书宋简体" w:eastAsia="方正书宋简体" w:hAnsi="Times New Roman" w:hint="eastAsia"/>
                <w:snapToGrid w:val="0"/>
                <w:spacing w:val="60"/>
                <w:sz w:val="18"/>
                <w:szCs w:val="18"/>
                <w:lang w:val="it-IT"/>
              </w:rPr>
              <w:t>.</w:t>
            </w:r>
            <w:r>
              <w:rPr>
                <w:rFonts w:ascii="方正书宋简体" w:eastAsia="方正书宋简体" w:hAnsi="Times New Roman" w:hint="eastAsia"/>
                <w:snapToGrid w:val="0"/>
                <w:sz w:val="18"/>
                <w:szCs w:val="18"/>
                <w:lang w:val="it-IT" w:eastAsia="zh-CN"/>
              </w:rPr>
              <w:t xml:space="preserve"> </w:t>
            </w:r>
            <w:r>
              <w:rPr>
                <w:rFonts w:ascii="方正书宋简体" w:eastAsia="方正书宋简体" w:hAnsi="Times New Roman" w:hint="eastAsia"/>
                <w:snapToGrid w:val="0"/>
                <w:sz w:val="18"/>
                <w:szCs w:val="18"/>
                <w:lang w:val="it-IT"/>
              </w:rPr>
              <w:t>MPI；</w:t>
            </w:r>
          </w:p>
          <w:p w:rsidR="003E3055" w:rsidRDefault="00520049">
            <w:pPr>
              <w:widowControl w:val="0"/>
              <w:adjustRightInd w:val="0"/>
              <w:snapToGrid w:val="0"/>
              <w:rPr>
                <w:rFonts w:ascii="方正书宋简体" w:eastAsia="方正书宋简体" w:hAnsi="Times New Roman" w:cs="宋体"/>
                <w:snapToGrid w:val="0"/>
                <w:sz w:val="18"/>
                <w:szCs w:val="18"/>
                <w:lang w:val="it-IT"/>
              </w:rPr>
            </w:pPr>
            <w:r>
              <w:rPr>
                <w:rFonts w:ascii="方正书宋简体" w:eastAsia="方正书宋简体" w:hAnsi="Times New Roman" w:hint="eastAsia"/>
                <w:snapToGrid w:val="0"/>
                <w:sz w:val="18"/>
                <w:szCs w:val="18"/>
                <w:lang w:val="it-IT"/>
              </w:rPr>
              <w:t>2</w:t>
            </w:r>
            <w:r>
              <w:rPr>
                <w:rFonts w:ascii="方正书宋简体" w:eastAsia="方正书宋简体" w:hAnsi="Times New Roman" w:hint="eastAsia"/>
                <w:snapToGrid w:val="0"/>
                <w:spacing w:val="60"/>
                <w:sz w:val="18"/>
                <w:szCs w:val="18"/>
                <w:lang w:val="it-IT"/>
              </w:rPr>
              <w:t>.</w:t>
            </w:r>
            <w:r>
              <w:rPr>
                <w:rFonts w:ascii="方正书宋简体" w:eastAsia="方正书宋简体" w:hAnsi="Times New Roman" w:hint="eastAsia"/>
                <w:snapToGrid w:val="0"/>
                <w:sz w:val="18"/>
                <w:szCs w:val="18"/>
                <w:lang w:val="it-IT" w:eastAsia="zh-CN"/>
              </w:rPr>
              <w:t xml:space="preserve"> </w:t>
            </w:r>
            <w:r>
              <w:rPr>
                <w:rFonts w:ascii="方正书宋简体" w:eastAsia="方正书宋简体" w:hAnsi="Times New Roman" w:hint="eastAsia"/>
                <w:snapToGrid w:val="0"/>
                <w:sz w:val="18"/>
                <w:szCs w:val="18"/>
                <w:lang w:val="it-IT"/>
              </w:rPr>
              <w:t>PROFIBUS；</w:t>
            </w:r>
          </w:p>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lang w:val="it-IT"/>
              </w:rPr>
              <w:t>3</w:t>
            </w:r>
            <w:r>
              <w:rPr>
                <w:rFonts w:ascii="方正书宋简体" w:eastAsia="方正书宋简体" w:hAnsi="Times New Roman" w:hint="eastAsia"/>
                <w:snapToGrid w:val="0"/>
                <w:spacing w:val="60"/>
                <w:sz w:val="18"/>
                <w:szCs w:val="18"/>
                <w:lang w:val="it-IT"/>
              </w:rPr>
              <w:t>.</w:t>
            </w:r>
            <w:r>
              <w:rPr>
                <w:rFonts w:ascii="方正书宋简体" w:eastAsia="方正书宋简体" w:hAnsi="Times New Roman" w:hint="eastAsia"/>
                <w:snapToGrid w:val="0"/>
                <w:sz w:val="18"/>
                <w:szCs w:val="18"/>
                <w:lang w:val="it-IT" w:eastAsia="zh-CN"/>
              </w:rPr>
              <w:t xml:space="preserve"> </w:t>
            </w:r>
            <w:r>
              <w:rPr>
                <w:rFonts w:ascii="方正书宋简体" w:eastAsia="方正书宋简体" w:hAnsi="Times New Roman" w:hint="eastAsia"/>
                <w:snapToGrid w:val="0"/>
                <w:sz w:val="18"/>
                <w:szCs w:val="18"/>
                <w:lang w:val="it-IT"/>
              </w:rPr>
              <w:t>PROFINET。</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24学时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课程实验</w:t>
            </w:r>
          </w:p>
        </w:tc>
        <w:tc>
          <w:tcPr>
            <w:tcW w:w="2268"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程序设计I</w:t>
            </w:r>
          </w:p>
        </w:tc>
        <w:tc>
          <w:tcPr>
            <w:tcW w:w="4536"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基础编程实验。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12小时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实验课程</w:t>
            </w:r>
          </w:p>
        </w:tc>
        <w:tc>
          <w:tcPr>
            <w:tcW w:w="2268"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办公自动化</w:t>
            </w:r>
          </w:p>
        </w:tc>
        <w:tc>
          <w:tcPr>
            <w:tcW w:w="4536"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Windows 7、Word和Excel实践操作。</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397"/>
          <w:jc w:val="center"/>
        </w:trPr>
        <w:tc>
          <w:tcPr>
            <w:tcW w:w="1417" w:type="dxa"/>
            <w:vAlign w:val="center"/>
          </w:tcPr>
          <w:p w:rsidR="003E3055" w:rsidRDefault="003E3055">
            <w:pPr>
              <w:widowControl w:val="0"/>
              <w:adjustRightInd w:val="0"/>
              <w:snapToGrid w:val="0"/>
              <w:jc w:val="center"/>
              <w:rPr>
                <w:rFonts w:ascii="方正书宋简体" w:eastAsia="方正书宋简体" w:hAnsi="Times New Roman" w:cs="黑体"/>
                <w:bCs/>
                <w:snapToGrid w:val="0"/>
                <w:sz w:val="18"/>
                <w:szCs w:val="18"/>
                <w:lang w:eastAsia="zh-CN"/>
              </w:rPr>
            </w:pPr>
          </w:p>
        </w:tc>
        <w:tc>
          <w:tcPr>
            <w:tcW w:w="2268"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双证融通课程</w:t>
            </w:r>
          </w:p>
        </w:tc>
        <w:tc>
          <w:tcPr>
            <w:tcW w:w="4536" w:type="dxa"/>
            <w:vAlign w:val="center"/>
          </w:tcPr>
          <w:p w:rsidR="003E3055" w:rsidRDefault="00520049">
            <w:pPr>
              <w:widowControl w:val="0"/>
              <w:adjustRightInd w:val="0"/>
              <w:snapToGrid w:val="0"/>
              <w:rPr>
                <w:rFonts w:ascii="方正书宋简体" w:eastAsia="方正书宋简体" w:hAnsi="Times New Roman"/>
                <w:snapToGrid w:val="0"/>
                <w:sz w:val="18"/>
                <w:szCs w:val="18"/>
                <w:lang w:eastAsia="zh-CN"/>
              </w:rPr>
            </w:pPr>
            <w:r>
              <w:rPr>
                <w:rFonts w:ascii="方正书宋简体" w:eastAsia="方正书宋简体" w:hAnsi="Times New Roman" w:cs="宋体" w:hint="eastAsia"/>
                <w:snapToGrid w:val="0"/>
                <w:sz w:val="18"/>
                <w:szCs w:val="18"/>
                <w:lang w:eastAsia="zh-CN"/>
              </w:rPr>
              <w:t>详见“</w:t>
            </w:r>
            <w:r>
              <w:rPr>
                <w:rFonts w:ascii="方正书宋简体" w:eastAsia="方正书宋简体" w:hAnsi="Times New Roman" w:hint="eastAsia"/>
                <w:snapToGrid w:val="0"/>
                <w:sz w:val="18"/>
                <w:szCs w:val="18"/>
                <w:lang w:eastAsia="zh-CN"/>
              </w:rPr>
              <w:t>双证融通课程及主要内容”。</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336学时</w:t>
            </w:r>
          </w:p>
        </w:tc>
      </w:tr>
      <w:tr w:rsidR="003E3055">
        <w:trPr>
          <w:trHeight w:val="397"/>
          <w:jc w:val="center"/>
        </w:trPr>
        <w:tc>
          <w:tcPr>
            <w:tcW w:w="1417" w:type="dxa"/>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毕业实践</w:t>
            </w:r>
          </w:p>
        </w:tc>
        <w:tc>
          <w:tcPr>
            <w:tcW w:w="2268"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毕业作业</w:t>
            </w:r>
          </w:p>
        </w:tc>
        <w:tc>
          <w:tcPr>
            <w:tcW w:w="4536"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综合应用。</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6周</w:t>
            </w:r>
          </w:p>
        </w:tc>
      </w:tr>
    </w:tbl>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七、学制、毕业与职业资格证书</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（一）学制</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本专业学制为3年制，最低毕业总学分为90学分。学习年限不得低于3年或2.5年。</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（二）毕业</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实行学分制，学生注册后8年内取得的学分均有效。学生修完人才培养方案规定修读的课程，达到毕业总学分的要求，思想品德经鉴定符合要求，准予毕业并颁发毕业证书，国家承认其高等教育相应学历，并予以毕业证书电子注册。</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（三）职业资格证书</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双证融通课程（</w:t>
      </w:r>
      <w:proofErr w:type="gramStart"/>
      <w:r>
        <w:rPr>
          <w:rFonts w:ascii="方正书宋简体" w:eastAsia="方正书宋简体" w:hAnsi="Times New Roman" w:hint="eastAsia"/>
          <w:snapToGrid w:val="0"/>
          <w:sz w:val="21"/>
          <w:szCs w:val="21"/>
          <w:lang w:eastAsia="zh-CN"/>
        </w:rPr>
        <w:t>含理论</w:t>
      </w:r>
      <w:proofErr w:type="gramEnd"/>
      <w:r>
        <w:rPr>
          <w:rFonts w:ascii="方正书宋简体" w:eastAsia="方正书宋简体" w:hAnsi="Times New Roman" w:hint="eastAsia"/>
          <w:snapToGrid w:val="0"/>
          <w:sz w:val="21"/>
          <w:szCs w:val="21"/>
          <w:lang w:eastAsia="zh-CN"/>
        </w:rPr>
        <w:t>与技能）</w:t>
      </w:r>
      <w:r>
        <w:rPr>
          <w:rFonts w:ascii="方正书宋简体" w:eastAsia="方正书宋简体" w:hAnsi="Times New Roman" w:cs="宋体" w:hint="eastAsia"/>
          <w:snapToGrid w:val="0"/>
          <w:sz w:val="21"/>
          <w:szCs w:val="21"/>
          <w:lang w:eastAsia="zh-CN"/>
        </w:rPr>
        <w:t>考核成绩合格</w:t>
      </w:r>
      <w:r>
        <w:rPr>
          <w:rFonts w:ascii="方正书宋简体" w:eastAsia="方正书宋简体" w:hAnsi="Times New Roman" w:hint="eastAsia"/>
          <w:snapToGrid w:val="0"/>
          <w:sz w:val="21"/>
          <w:szCs w:val="21"/>
          <w:lang w:eastAsia="zh-CN"/>
        </w:rPr>
        <w:t>，可获得铣工</w:t>
      </w:r>
      <w:r>
        <w:rPr>
          <w:rFonts w:ascii="方正书宋简体" w:eastAsia="方正书宋简体" w:hAnsi="Times New Roman" w:cs="黑体" w:hint="eastAsia"/>
          <w:bCs/>
          <w:snapToGrid w:val="0"/>
          <w:sz w:val="21"/>
          <w:szCs w:val="21"/>
          <w:lang w:eastAsia="zh-CN"/>
        </w:rPr>
        <w:t>（数控铣工）</w:t>
      </w:r>
      <w:r>
        <w:rPr>
          <w:rFonts w:ascii="方正书宋简体" w:eastAsia="方正书宋简体" w:hAnsi="Times New Roman" w:hint="eastAsia"/>
          <w:snapToGrid w:val="0"/>
          <w:sz w:val="21"/>
          <w:szCs w:val="21"/>
          <w:lang w:eastAsia="zh-CN"/>
        </w:rPr>
        <w:t>三级国家职业资格证书。</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 xml:space="preserve">八、专业教学计划进程表（附后） </w:t>
      </w:r>
    </w:p>
    <w:p w:rsidR="003E3055" w:rsidRDefault="003E3055" w:rsidP="00520049">
      <w:pPr>
        <w:pageBreakBefore/>
        <w:widowControl w:val="0"/>
        <w:adjustRightInd w:val="0"/>
        <w:snapToGrid w:val="0"/>
        <w:spacing w:beforeLines="50" w:before="163" w:afterLines="50" w:after="163"/>
        <w:jc w:val="center"/>
        <w:rPr>
          <w:rFonts w:ascii="方正大标宋简体" w:eastAsia="方正大标宋简体" w:hAnsi="方正大标宋简体"/>
          <w:snapToGrid w:val="0"/>
          <w:sz w:val="15"/>
          <w:szCs w:val="15"/>
          <w:lang w:eastAsia="zh-CN"/>
        </w:rPr>
      </w:pPr>
    </w:p>
    <w:p w:rsidR="003E3055" w:rsidRDefault="00520049" w:rsidP="00520049">
      <w:pPr>
        <w:widowControl w:val="0"/>
        <w:adjustRightInd w:val="0"/>
        <w:snapToGrid w:val="0"/>
        <w:spacing w:beforeLines="50" w:before="163" w:afterLines="50" w:after="163"/>
        <w:jc w:val="center"/>
        <w:rPr>
          <w:rFonts w:ascii="方正大标宋简体" w:eastAsia="方正大标宋简体" w:hAnsi="方正大标宋简体"/>
          <w:snapToGrid w:val="0"/>
          <w:sz w:val="28"/>
          <w:szCs w:val="28"/>
          <w:lang w:eastAsia="zh-CN"/>
        </w:rPr>
      </w:pPr>
      <w:r>
        <w:rPr>
          <w:rFonts w:ascii="方正大标宋简体" w:eastAsia="方正大标宋简体" w:hAnsi="方正大标宋简体" w:hint="eastAsia"/>
          <w:snapToGrid w:val="0"/>
          <w:sz w:val="28"/>
          <w:szCs w:val="28"/>
          <w:lang w:eastAsia="zh-CN"/>
        </w:rPr>
        <w:t>装备制造大类自动化类</w:t>
      </w:r>
    </w:p>
    <w:p w:rsidR="003E3055" w:rsidRDefault="00520049" w:rsidP="00520049">
      <w:pPr>
        <w:widowControl w:val="0"/>
        <w:adjustRightInd w:val="0"/>
        <w:snapToGrid w:val="0"/>
        <w:spacing w:beforeLines="50" w:before="163" w:afterLines="50" w:after="163"/>
        <w:jc w:val="center"/>
        <w:rPr>
          <w:rFonts w:ascii="黑体" w:eastAsia="黑体"/>
          <w:snapToGrid w:val="0"/>
          <w:sz w:val="22"/>
          <w:szCs w:val="22"/>
          <w:lang w:eastAsia="zh-CN"/>
        </w:rPr>
      </w:pPr>
      <w:r>
        <w:rPr>
          <w:rFonts w:ascii="黑体" w:eastAsia="黑体" w:hint="eastAsia"/>
          <w:snapToGrid w:val="0"/>
          <w:sz w:val="22"/>
          <w:szCs w:val="22"/>
          <w:lang w:eastAsia="zh-CN"/>
        </w:rPr>
        <w:t>2018级机电一体化技术专业（高起专）3年制教学计划进程表</w:t>
      </w:r>
    </w:p>
    <w:p w:rsidR="003E3055" w:rsidRDefault="00520049" w:rsidP="00520049">
      <w:pPr>
        <w:widowControl w:val="0"/>
        <w:adjustRightInd w:val="0"/>
        <w:snapToGrid w:val="0"/>
        <w:spacing w:beforeLines="50" w:before="163" w:afterLines="50" w:after="163"/>
        <w:jc w:val="center"/>
        <w:rPr>
          <w:rFonts w:ascii="方正细圆简体" w:eastAsia="方正细圆简体"/>
          <w:snapToGrid w:val="0"/>
          <w:sz w:val="21"/>
          <w:szCs w:val="21"/>
          <w:lang w:eastAsia="zh-CN"/>
        </w:rPr>
      </w:pPr>
      <w:r>
        <w:rPr>
          <w:rFonts w:ascii="方正细圆简体" w:eastAsia="方正细圆简体" w:hint="eastAsia"/>
          <w:snapToGrid w:val="0"/>
          <w:sz w:val="21"/>
          <w:szCs w:val="21"/>
          <w:lang w:eastAsia="zh-CN"/>
        </w:rPr>
        <w:t>［铣工（数控铣工）三级双证融通］</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61"/>
        <w:gridCol w:w="574"/>
        <w:gridCol w:w="861"/>
        <w:gridCol w:w="2237"/>
        <w:gridCol w:w="574"/>
        <w:gridCol w:w="688"/>
        <w:gridCol w:w="688"/>
        <w:gridCol w:w="688"/>
        <w:gridCol w:w="688"/>
        <w:gridCol w:w="918"/>
      </w:tblGrid>
      <w:tr w:rsidR="003E3055">
        <w:trPr>
          <w:trHeight w:val="369"/>
          <w:jc w:val="center"/>
        </w:trPr>
        <w:tc>
          <w:tcPr>
            <w:tcW w:w="1723" w:type="dxa"/>
            <w:gridSpan w:val="2"/>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专业层次</w:t>
            </w:r>
          </w:p>
        </w:tc>
        <w:tc>
          <w:tcPr>
            <w:tcW w:w="3672" w:type="dxa"/>
            <w:gridSpan w:val="3"/>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高起专</w:t>
            </w:r>
          </w:p>
        </w:tc>
        <w:tc>
          <w:tcPr>
            <w:tcW w:w="1950" w:type="dxa"/>
            <w:gridSpan w:val="3"/>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毕业学分</w:t>
            </w:r>
          </w:p>
        </w:tc>
        <w:tc>
          <w:tcPr>
            <w:tcW w:w="2294" w:type="dxa"/>
            <w:gridSpan w:val="3"/>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90</w:t>
            </w:r>
          </w:p>
        </w:tc>
      </w:tr>
      <w:tr w:rsidR="003E3055">
        <w:trPr>
          <w:trHeight w:val="567"/>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模块名称</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模块最低修读学分</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序号</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课程代码</w:t>
            </w:r>
          </w:p>
        </w:tc>
        <w:tc>
          <w:tcPr>
            <w:tcW w:w="2237"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课程名称</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学分</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2"/>
                <w:sz w:val="18"/>
                <w:szCs w:val="18"/>
              </w:rPr>
            </w:pPr>
            <w:r>
              <w:rPr>
                <w:rFonts w:ascii="方正书宋简体" w:eastAsia="方正书宋简体" w:hAnsi="Times New Roman" w:cs="宋体" w:hint="eastAsia"/>
                <w:snapToGrid w:val="0"/>
                <w:spacing w:val="-12"/>
                <w:sz w:val="18"/>
                <w:szCs w:val="18"/>
              </w:rPr>
              <w:t>实践教学学时</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课程性质</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2"/>
                <w:sz w:val="18"/>
                <w:szCs w:val="18"/>
              </w:rPr>
            </w:pPr>
            <w:r>
              <w:rPr>
                <w:rFonts w:ascii="方正书宋简体" w:eastAsia="方正书宋简体" w:hAnsi="Times New Roman" w:cs="宋体" w:hint="eastAsia"/>
                <w:snapToGrid w:val="0"/>
                <w:spacing w:val="-12"/>
                <w:sz w:val="18"/>
                <w:szCs w:val="18"/>
              </w:rPr>
              <w:t>建议开设学期</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证书课程</w:t>
            </w:r>
          </w:p>
        </w:tc>
        <w:tc>
          <w:tcPr>
            <w:tcW w:w="91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备注</w:t>
            </w:r>
          </w:p>
        </w:tc>
      </w:tr>
      <w:tr w:rsidR="003E3055">
        <w:trPr>
          <w:trHeight w:val="340"/>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通识课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22</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GE3201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开放学习指南</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GE0301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办公自动化</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ET0408</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高等数学基础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GE0442</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大学英语（1）</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GE0443</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大学英语（2）</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GE0347</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中国特色社会主义理论体系概论</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7</w:t>
            </w:r>
          </w:p>
        </w:tc>
        <w:tc>
          <w:tcPr>
            <w:tcW w:w="861"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学校通识教育课程</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大类</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基础课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13</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ET0309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工程制图基础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ET0328</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电工技术基础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ET0419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机械技术基础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ET0329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电子技术基础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专业课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50</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ET0534</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数控铣削技术应用（上）*</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ET0612</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数控铣削技术应用（下）*</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t>
            </w: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14</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ET0605</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CAD/CAM铣削技术仿真应用*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t>
            </w: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15</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ET0613</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数控铣削零件加工（上）*</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16</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ET0801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数控铣削零件加工（下）*</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t>
            </w: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17</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ET0532</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数控铣床维护与保养*</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t>
            </w: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18</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ET0609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毕业作业</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19</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CA0436</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程序设计I</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12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20</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ET0431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液压与气动技术</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ET0441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可编程控制器及应用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传感器原理与应用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ET0311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工业网络控制</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ind w:firstLine="454"/>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24</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ET0404</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电气传动技术及应用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拓展课</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0</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25</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BA0417</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管理学概论</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补修课</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26</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ET0602</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数控铣床基本操作</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培训</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衔接课</w:t>
            </w:r>
          </w:p>
        </w:tc>
      </w:tr>
      <w:tr w:rsidR="003E3055">
        <w:trPr>
          <w:trHeight w:val="397"/>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说明</w:t>
            </w:r>
          </w:p>
        </w:tc>
        <w:tc>
          <w:tcPr>
            <w:tcW w:w="8777" w:type="dxa"/>
            <w:gridSpan w:val="10"/>
            <w:shd w:val="clear" w:color="auto" w:fill="auto"/>
            <w:vAlign w:val="center"/>
          </w:tcPr>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打“√”课程要求学习后必须参加该证书考核。</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课程名称后打“*”的课程是双证融通课程。</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 入学前不具有铣工（数控铣工）四级证书的学生需修读补修课，补修课不计</w:t>
            </w:r>
            <w:proofErr w:type="gramStart"/>
            <w:r>
              <w:rPr>
                <w:rFonts w:ascii="方正书宋简体" w:eastAsia="方正书宋简体" w:hAnsi="Times New Roman" w:cs="宋体" w:hint="eastAsia"/>
                <w:snapToGrid w:val="0"/>
                <w:sz w:val="18"/>
                <w:szCs w:val="18"/>
                <w:lang w:eastAsia="zh-CN"/>
              </w:rPr>
              <w:t>入毕业</w:t>
            </w:r>
            <w:proofErr w:type="gramEnd"/>
            <w:r>
              <w:rPr>
                <w:rFonts w:ascii="方正书宋简体" w:eastAsia="方正书宋简体" w:hAnsi="Times New Roman" w:cs="宋体" w:hint="eastAsia"/>
                <w:snapToGrid w:val="0"/>
                <w:sz w:val="18"/>
                <w:szCs w:val="18"/>
                <w:lang w:eastAsia="zh-CN"/>
              </w:rPr>
              <w:t>总学分。</w:t>
            </w:r>
          </w:p>
        </w:tc>
      </w:tr>
    </w:tbl>
    <w:p w:rsidR="003E3055" w:rsidRDefault="003E3055">
      <w:pPr>
        <w:pageBreakBefore/>
        <w:widowControl w:val="0"/>
        <w:adjustRightInd w:val="0"/>
        <w:snapToGrid w:val="0"/>
        <w:jc w:val="center"/>
        <w:rPr>
          <w:rFonts w:ascii="方正大标宋简体" w:eastAsia="方正大标宋简体" w:hAnsi="方正大标宋简体"/>
          <w:snapToGrid w:val="0"/>
          <w:sz w:val="15"/>
          <w:szCs w:val="15"/>
          <w:lang w:eastAsia="zh-CN"/>
        </w:rPr>
      </w:pPr>
    </w:p>
    <w:p w:rsidR="003E3055" w:rsidRDefault="00520049" w:rsidP="00520049">
      <w:pPr>
        <w:widowControl w:val="0"/>
        <w:adjustRightInd w:val="0"/>
        <w:snapToGrid w:val="0"/>
        <w:spacing w:beforeLines="50" w:before="163" w:afterLines="50" w:after="163"/>
        <w:jc w:val="center"/>
        <w:rPr>
          <w:rFonts w:ascii="方正大标宋简体" w:eastAsia="方正大标宋简体" w:hAnsi="方正大标宋简体"/>
          <w:snapToGrid w:val="0"/>
          <w:sz w:val="28"/>
          <w:szCs w:val="28"/>
          <w:lang w:eastAsia="zh-CN"/>
        </w:rPr>
      </w:pPr>
      <w:r>
        <w:rPr>
          <w:rFonts w:ascii="方正大标宋简体" w:eastAsia="方正大标宋简体" w:hAnsi="方正大标宋简体" w:hint="eastAsia"/>
          <w:snapToGrid w:val="0"/>
          <w:sz w:val="28"/>
          <w:szCs w:val="28"/>
          <w:lang w:eastAsia="zh-CN"/>
        </w:rPr>
        <w:t>装备制造大类自动化类</w:t>
      </w:r>
    </w:p>
    <w:p w:rsidR="003E3055" w:rsidRDefault="00520049" w:rsidP="00520049">
      <w:pPr>
        <w:widowControl w:val="0"/>
        <w:adjustRightInd w:val="0"/>
        <w:snapToGrid w:val="0"/>
        <w:spacing w:beforeLines="50" w:before="163" w:afterLines="50" w:after="163"/>
        <w:jc w:val="center"/>
        <w:rPr>
          <w:rFonts w:ascii="黑体" w:eastAsia="黑体"/>
          <w:snapToGrid w:val="0"/>
          <w:sz w:val="22"/>
          <w:szCs w:val="22"/>
          <w:lang w:eastAsia="zh-CN"/>
        </w:rPr>
      </w:pPr>
      <w:r>
        <w:rPr>
          <w:rFonts w:ascii="黑体" w:eastAsia="黑体" w:hint="eastAsia"/>
          <w:snapToGrid w:val="0"/>
          <w:sz w:val="22"/>
          <w:szCs w:val="22"/>
          <w:lang w:eastAsia="zh-CN"/>
        </w:rPr>
        <w:t>2018级机电一体化技术专业（高起专）3年制教学计划进程表（白天班）</w:t>
      </w:r>
    </w:p>
    <w:p w:rsidR="003E3055" w:rsidRDefault="00520049" w:rsidP="00520049">
      <w:pPr>
        <w:widowControl w:val="0"/>
        <w:adjustRightInd w:val="0"/>
        <w:snapToGrid w:val="0"/>
        <w:spacing w:beforeLines="50" w:before="163" w:afterLines="50" w:after="163"/>
        <w:jc w:val="center"/>
        <w:rPr>
          <w:rFonts w:ascii="方正细圆简体" w:eastAsia="方正细圆简体"/>
          <w:snapToGrid w:val="0"/>
          <w:sz w:val="21"/>
          <w:szCs w:val="21"/>
          <w:lang w:eastAsia="zh-CN"/>
        </w:rPr>
      </w:pPr>
      <w:r>
        <w:rPr>
          <w:rFonts w:ascii="方正细圆简体" w:eastAsia="方正细圆简体" w:hint="eastAsia"/>
          <w:snapToGrid w:val="0"/>
          <w:sz w:val="21"/>
          <w:szCs w:val="21"/>
          <w:lang w:eastAsia="zh-CN"/>
        </w:rPr>
        <w:t>［铣工（数控铣工）三级双证融通］</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61"/>
        <w:gridCol w:w="574"/>
        <w:gridCol w:w="861"/>
        <w:gridCol w:w="2237"/>
        <w:gridCol w:w="574"/>
        <w:gridCol w:w="688"/>
        <w:gridCol w:w="688"/>
        <w:gridCol w:w="688"/>
        <w:gridCol w:w="688"/>
        <w:gridCol w:w="918"/>
      </w:tblGrid>
      <w:tr w:rsidR="003E3055">
        <w:trPr>
          <w:trHeight w:val="397"/>
          <w:jc w:val="center"/>
        </w:trPr>
        <w:tc>
          <w:tcPr>
            <w:tcW w:w="1723" w:type="dxa"/>
            <w:gridSpan w:val="2"/>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专业层次</w:t>
            </w:r>
          </w:p>
        </w:tc>
        <w:tc>
          <w:tcPr>
            <w:tcW w:w="3672" w:type="dxa"/>
            <w:gridSpan w:val="3"/>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高起专</w:t>
            </w:r>
          </w:p>
        </w:tc>
        <w:tc>
          <w:tcPr>
            <w:tcW w:w="1950" w:type="dxa"/>
            <w:gridSpan w:val="3"/>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毕业学分</w:t>
            </w:r>
          </w:p>
        </w:tc>
        <w:tc>
          <w:tcPr>
            <w:tcW w:w="2294" w:type="dxa"/>
            <w:gridSpan w:val="3"/>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90</w:t>
            </w:r>
          </w:p>
        </w:tc>
      </w:tr>
      <w:tr w:rsidR="003E3055">
        <w:trPr>
          <w:trHeight w:val="567"/>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模块名称</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模块最低修读学分</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序号</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课程代码</w:t>
            </w:r>
          </w:p>
        </w:tc>
        <w:tc>
          <w:tcPr>
            <w:tcW w:w="2237"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课程名称</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学分</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2"/>
                <w:sz w:val="18"/>
                <w:szCs w:val="18"/>
              </w:rPr>
            </w:pPr>
            <w:r>
              <w:rPr>
                <w:rFonts w:ascii="方正书宋简体" w:eastAsia="方正书宋简体" w:hAnsi="Times New Roman" w:cs="宋体" w:hint="eastAsia"/>
                <w:snapToGrid w:val="0"/>
                <w:spacing w:val="-12"/>
                <w:sz w:val="18"/>
                <w:szCs w:val="18"/>
              </w:rPr>
              <w:t>实践教学学时</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课程性质</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2"/>
                <w:sz w:val="18"/>
                <w:szCs w:val="18"/>
              </w:rPr>
            </w:pPr>
            <w:r>
              <w:rPr>
                <w:rFonts w:ascii="方正书宋简体" w:eastAsia="方正书宋简体" w:hAnsi="Times New Roman" w:cs="宋体" w:hint="eastAsia"/>
                <w:snapToGrid w:val="0"/>
                <w:spacing w:val="-12"/>
                <w:sz w:val="18"/>
                <w:szCs w:val="18"/>
              </w:rPr>
              <w:t>建议开设学期</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证书课程</w:t>
            </w:r>
          </w:p>
        </w:tc>
        <w:tc>
          <w:tcPr>
            <w:tcW w:w="91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备注</w:t>
            </w:r>
          </w:p>
        </w:tc>
      </w:tr>
      <w:tr w:rsidR="003E3055">
        <w:trPr>
          <w:trHeight w:val="340"/>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通识课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22</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GE3201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开放学习指南</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GE0301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办公自动化</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ET0408</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高等数学基础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GE0442</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大学英语（1）</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GE0443</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大学英语（2）</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GE0347</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中国特色社会主义理论体系概论</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7</w:t>
            </w:r>
          </w:p>
        </w:tc>
        <w:tc>
          <w:tcPr>
            <w:tcW w:w="861"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学校通识教育课程</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大类</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基础课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13</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ET0309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工程制图基础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ET0328</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电工技术基础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ET0419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机械技术基础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ET0329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电子技术基础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专业课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50</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ET0534</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数控铣削技术应用（上）*</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ET0612</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数控铣削技术应用（下）*</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t>
            </w: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14</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ET0605</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CAD/CAM铣削技术仿真应用*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t>
            </w: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15</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ET0613</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数控铣削零件加工（上）*</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16</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ET0801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数控铣削零件加工（下）*</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t>
            </w: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17</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ET0532</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数控铣床维护与保养*</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t>
            </w: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18</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ET0609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毕业作业</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19</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CA0436</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程序设计I</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20</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ET0441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可编程控制器及应用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传感器原理与应用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ET0311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工业网络控制</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ET0431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液压与气动技术</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24</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ET0404</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电气传动技术及应用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拓展课</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0</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25</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BA0417</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管理学概论</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40"/>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补修课</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26</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ET0602</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数控铣床基本操作</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培训</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衔接课</w:t>
            </w:r>
          </w:p>
        </w:tc>
      </w:tr>
      <w:tr w:rsidR="003E3055">
        <w:trPr>
          <w:trHeight w:val="397"/>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说明</w:t>
            </w:r>
          </w:p>
        </w:tc>
        <w:tc>
          <w:tcPr>
            <w:tcW w:w="8777" w:type="dxa"/>
            <w:gridSpan w:val="10"/>
            <w:shd w:val="clear" w:color="auto" w:fill="auto"/>
            <w:vAlign w:val="center"/>
          </w:tcPr>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打“√”课程要求学习后必须参加该证书考核。</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课程名称后打“*”的课程是双证融通课程。</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 入学前不具有铣工（数控铣工）四级证书的学生需修读补修课，补修课不计</w:t>
            </w:r>
            <w:proofErr w:type="gramStart"/>
            <w:r>
              <w:rPr>
                <w:rFonts w:ascii="方正书宋简体" w:eastAsia="方正书宋简体" w:hAnsi="Times New Roman" w:cs="宋体" w:hint="eastAsia"/>
                <w:snapToGrid w:val="0"/>
                <w:sz w:val="18"/>
                <w:szCs w:val="18"/>
                <w:lang w:eastAsia="zh-CN"/>
              </w:rPr>
              <w:t>入毕业</w:t>
            </w:r>
            <w:proofErr w:type="gramEnd"/>
            <w:r>
              <w:rPr>
                <w:rFonts w:ascii="方正书宋简体" w:eastAsia="方正书宋简体" w:hAnsi="Times New Roman" w:cs="宋体" w:hint="eastAsia"/>
                <w:snapToGrid w:val="0"/>
                <w:sz w:val="18"/>
                <w:szCs w:val="18"/>
                <w:lang w:eastAsia="zh-CN"/>
              </w:rPr>
              <w:t>总学分。</w:t>
            </w:r>
          </w:p>
        </w:tc>
      </w:tr>
    </w:tbl>
    <w:p w:rsidR="003E3055" w:rsidRDefault="003E3055">
      <w:pPr>
        <w:pageBreakBefore/>
        <w:widowControl w:val="0"/>
        <w:adjustRightInd w:val="0"/>
        <w:snapToGrid w:val="0"/>
        <w:jc w:val="center"/>
        <w:rPr>
          <w:rFonts w:ascii="方正大标宋简体" w:eastAsia="方正大标宋简体" w:hAnsi="方正大标宋简体" w:cs="宋体"/>
          <w:bCs/>
          <w:snapToGrid w:val="0"/>
          <w:sz w:val="42"/>
          <w:szCs w:val="42"/>
          <w:lang w:eastAsia="zh-CN"/>
        </w:rPr>
      </w:pPr>
    </w:p>
    <w:p w:rsidR="003E3055" w:rsidRDefault="00520049" w:rsidP="00520049">
      <w:pPr>
        <w:widowControl w:val="0"/>
        <w:adjustRightInd w:val="0"/>
        <w:snapToGrid w:val="0"/>
        <w:spacing w:beforeLines="50" w:before="163" w:afterLines="50" w:after="163"/>
        <w:jc w:val="center"/>
        <w:rPr>
          <w:rFonts w:ascii="方正大标宋简体" w:eastAsia="方正大标宋简体" w:hAnsi="方正大标宋简体" w:cs="宋体"/>
          <w:bCs/>
          <w:snapToGrid w:val="0"/>
          <w:sz w:val="42"/>
          <w:szCs w:val="42"/>
          <w:lang w:eastAsia="zh-CN"/>
        </w:rPr>
      </w:pPr>
      <w:r>
        <w:rPr>
          <w:rFonts w:ascii="方正大标宋简体" w:eastAsia="方正大标宋简体" w:hAnsi="方正大标宋简体" w:cs="宋体" w:hint="eastAsia"/>
          <w:bCs/>
          <w:snapToGrid w:val="0"/>
          <w:sz w:val="42"/>
          <w:szCs w:val="42"/>
          <w:lang w:eastAsia="zh-CN"/>
        </w:rPr>
        <w:t>装备制造大类自动化类</w:t>
      </w:r>
    </w:p>
    <w:p w:rsidR="003E3055" w:rsidRDefault="00520049" w:rsidP="00520049">
      <w:pPr>
        <w:widowControl w:val="0"/>
        <w:adjustRightInd w:val="0"/>
        <w:snapToGrid w:val="0"/>
        <w:spacing w:beforeLines="50" w:before="163" w:afterLines="50" w:after="163"/>
        <w:jc w:val="center"/>
        <w:rPr>
          <w:rFonts w:ascii="方正准圆简体" w:eastAsia="方正准圆简体" w:hAnsi="Times New Roman" w:cs="宋体"/>
          <w:bCs/>
          <w:snapToGrid w:val="0"/>
          <w:sz w:val="30"/>
          <w:szCs w:val="30"/>
          <w:lang w:eastAsia="zh-CN"/>
        </w:rPr>
      </w:pPr>
      <w:r>
        <w:rPr>
          <w:rFonts w:ascii="方正准圆简体" w:eastAsia="方正准圆简体" w:hAnsi="Times New Roman" w:cs="宋体" w:hint="eastAsia"/>
          <w:bCs/>
          <w:snapToGrid w:val="0"/>
          <w:sz w:val="30"/>
          <w:szCs w:val="30"/>
          <w:lang w:eastAsia="zh-CN"/>
        </w:rPr>
        <w:t>2018级机电一体化技术专业（高起专）人才培养方案</w:t>
      </w:r>
    </w:p>
    <w:p w:rsidR="003E3055" w:rsidRDefault="00520049" w:rsidP="00520049">
      <w:pPr>
        <w:widowControl w:val="0"/>
        <w:adjustRightInd w:val="0"/>
        <w:snapToGrid w:val="0"/>
        <w:spacing w:beforeLines="50" w:before="163" w:afterLines="50" w:after="163"/>
        <w:jc w:val="center"/>
        <w:rPr>
          <w:rFonts w:ascii="方正细圆简体" w:eastAsia="方正细圆简体" w:hAnsi="Times New Roman" w:cs="宋体"/>
          <w:bCs/>
          <w:snapToGrid w:val="0"/>
          <w:sz w:val="28"/>
          <w:szCs w:val="28"/>
          <w:lang w:eastAsia="zh-CN"/>
        </w:rPr>
      </w:pPr>
      <w:r>
        <w:rPr>
          <w:rFonts w:ascii="方正细圆简体" w:eastAsia="方正细圆简体" w:hAnsi="Times New Roman" w:cs="黑体" w:hint="eastAsia"/>
          <w:bCs/>
          <w:snapToGrid w:val="0"/>
          <w:sz w:val="28"/>
          <w:szCs w:val="28"/>
          <w:lang w:eastAsia="zh-CN"/>
        </w:rPr>
        <w:t>［铣工（数控铣工）］</w:t>
      </w:r>
    </w:p>
    <w:p w:rsidR="003E3055" w:rsidRDefault="00520049" w:rsidP="00520049">
      <w:pPr>
        <w:widowControl w:val="0"/>
        <w:adjustRightInd w:val="0"/>
        <w:snapToGrid w:val="0"/>
        <w:spacing w:beforeLines="50" w:before="163" w:afterLines="50" w:after="163"/>
        <w:jc w:val="center"/>
        <w:rPr>
          <w:rFonts w:ascii="方正楷体简体" w:eastAsia="方正楷体简体" w:hAnsi="Times New Roman" w:cs="宋体"/>
          <w:bCs/>
          <w:snapToGrid w:val="0"/>
          <w:szCs w:val="21"/>
          <w:lang w:eastAsia="zh-CN"/>
        </w:rPr>
      </w:pPr>
      <w:r>
        <w:rPr>
          <w:rFonts w:ascii="方正楷体简体" w:eastAsia="方正楷体简体" w:hAnsi="Times New Roman" w:cs="宋体" w:hint="eastAsia"/>
          <w:bCs/>
          <w:snapToGrid w:val="0"/>
          <w:szCs w:val="21"/>
          <w:lang w:eastAsia="zh-CN"/>
        </w:rPr>
        <w:t>（专业代码：560301）</w:t>
      </w:r>
    </w:p>
    <w:p w:rsidR="003E3055" w:rsidRDefault="003E3055">
      <w:pPr>
        <w:widowControl w:val="0"/>
        <w:adjustRightInd w:val="0"/>
        <w:snapToGrid w:val="0"/>
        <w:rPr>
          <w:rFonts w:ascii="方正书宋简体" w:eastAsia="方正书宋简体" w:hAnsi="Times New Roman" w:cs="宋体"/>
          <w:bCs/>
          <w:snapToGrid w:val="0"/>
          <w:sz w:val="21"/>
          <w:szCs w:val="21"/>
          <w:lang w:eastAsia="zh-CN"/>
        </w:rPr>
      </w:pPr>
    </w:p>
    <w:p w:rsidR="003E3055" w:rsidRDefault="003E3055">
      <w:pPr>
        <w:widowControl w:val="0"/>
        <w:adjustRightInd w:val="0"/>
        <w:snapToGrid w:val="0"/>
        <w:rPr>
          <w:rFonts w:ascii="方正书宋简体" w:eastAsia="方正书宋简体" w:hAnsi="Times New Roman" w:cs="宋体"/>
          <w:bCs/>
          <w:snapToGrid w:val="0"/>
          <w:sz w:val="21"/>
          <w:szCs w:val="21"/>
          <w:lang w:eastAsia="zh-CN"/>
        </w:rPr>
      </w:pPr>
    </w:p>
    <w:p w:rsidR="003E3055" w:rsidRDefault="00520049" w:rsidP="00520049">
      <w:pPr>
        <w:widowControl w:val="0"/>
        <w:adjustRightInd w:val="0"/>
        <w:snapToGrid w:val="0"/>
        <w:spacing w:beforeLines="30" w:before="97"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一、培养目标</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培养适应社会经济发展需要，掌握机电一体化技术专业基础理论，掌握机电技术专门技能，具有创新意识，在机电、自动化制造行业从事自动化机械设备及生产流水线的电气控制系统的调试、维修和机械制造加工、数控机床操作、维护及车间生产和技术管理的应用型专门人才。</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二、培养要求</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（一）知识要求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1.掌握电工电子、机械设计与制造、液压与气动技术以及PLC控制技术等基础理论；</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2.掌握数控机床的结构、编程、加工工艺、操作及维护等专业理论知识；</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3.掌握机电一体化相关的拓展性知识。</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 xml:space="preserve">（二）能力要求  </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1.具备一定的理论联系实际、分析和解决实际问题的基本能力；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2.具备自动化机械设备及生产流水线的电气控制系统的调试、维修维护基本技能和初步能力；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3.能使用计算机及其与机械制造行业的控制系统相关的应用软件；</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4.能将先进的数字控制技术、伺服驱动技术等融入机械装置,并能对机电设备进行简单技术改造；</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5.具有数控机床维护、保养及排除数控机床简单故障能力；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6.具有较强的操作数控机床的能力，熟练掌握刀具调整、工件装夹、工件测量、机床操作的技能，达到铣工国家职业资格三级水平；</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7.具有车间生产和技术管理的初步能力。</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（三）素质要求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1.具备良好的职业精神；</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2.具备工程技术人员所必需的文化素质和基本能力素质；</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3.具备良好的心理素质和健康的体魄以及承担专业工作所需的身心条件。</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三、课程设置</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本专业共设置四个模块，分别是通识课、大类基础课、专业课和拓展课。</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（一）通识课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必修课：开放学习指南、办公自动化、高等数学基础、大学英语（1）、大学英语（2）、中国特色社会主义理论体系概论。</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选修课：学校通识教育课程。</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（二）大类基础课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lastRenderedPageBreak/>
        <w:t>工程制图基础、电工技术基础、机械技术基础</w:t>
      </w:r>
      <w:r>
        <w:rPr>
          <w:rFonts w:ascii="方正书宋简体" w:eastAsia="方正书宋简体" w:hAnsi="Times New Roman" w:cs="宋体" w:hint="eastAsia"/>
          <w:snapToGrid w:val="0"/>
          <w:sz w:val="21"/>
          <w:szCs w:val="21"/>
          <w:lang w:eastAsia="zh-CN"/>
        </w:rPr>
        <w:t>、</w:t>
      </w:r>
      <w:r>
        <w:rPr>
          <w:rFonts w:ascii="方正书宋简体" w:eastAsia="方正书宋简体" w:hAnsi="Times New Roman" w:hint="eastAsia"/>
          <w:snapToGrid w:val="0"/>
          <w:sz w:val="21"/>
          <w:szCs w:val="21"/>
          <w:lang w:eastAsia="zh-CN"/>
        </w:rPr>
        <w:t>电子技术基础。</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（三）专业课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必修课：</w:t>
      </w:r>
      <w:r>
        <w:rPr>
          <w:rFonts w:ascii="方正书宋简体" w:eastAsia="方正书宋简体" w:hAnsi="Times New Roman" w:cs="宋体" w:hint="eastAsia"/>
          <w:snapToGrid w:val="0"/>
          <w:sz w:val="21"/>
          <w:szCs w:val="21"/>
          <w:lang w:eastAsia="zh-CN"/>
        </w:rPr>
        <w:t>数控铣削技术应用</w:t>
      </w:r>
      <w:r>
        <w:rPr>
          <w:rFonts w:ascii="方正书宋简体" w:eastAsia="方正书宋简体" w:hAnsi="Times New Roman" w:hint="eastAsia"/>
          <w:snapToGrid w:val="0"/>
          <w:sz w:val="21"/>
          <w:szCs w:val="21"/>
          <w:lang w:eastAsia="zh-CN"/>
        </w:rPr>
        <w:t>（上，下）、</w:t>
      </w:r>
      <w:r>
        <w:rPr>
          <w:rFonts w:ascii="方正书宋简体" w:eastAsia="方正书宋简体" w:hAnsi="Times New Roman" w:cs="宋体" w:hint="eastAsia"/>
          <w:snapToGrid w:val="0"/>
          <w:sz w:val="21"/>
          <w:szCs w:val="21"/>
          <w:lang w:eastAsia="zh-CN"/>
        </w:rPr>
        <w:t>CAD/CAM铣削技术仿真应用</w:t>
      </w:r>
      <w:r>
        <w:rPr>
          <w:rFonts w:ascii="方正书宋简体" w:eastAsia="方正书宋简体" w:hAnsi="Times New Roman" w:hint="eastAsia"/>
          <w:snapToGrid w:val="0"/>
          <w:sz w:val="21"/>
          <w:szCs w:val="21"/>
          <w:lang w:eastAsia="zh-CN"/>
        </w:rPr>
        <w:t>、</w:t>
      </w:r>
      <w:r>
        <w:rPr>
          <w:rFonts w:ascii="方正书宋简体" w:eastAsia="方正书宋简体" w:hAnsi="Times New Roman" w:cs="宋体" w:hint="eastAsia"/>
          <w:snapToGrid w:val="0"/>
          <w:sz w:val="21"/>
          <w:szCs w:val="21"/>
          <w:lang w:eastAsia="zh-CN"/>
        </w:rPr>
        <w:t>数控铣削零件加工</w:t>
      </w:r>
      <w:r>
        <w:rPr>
          <w:rFonts w:ascii="方正书宋简体" w:eastAsia="方正书宋简体" w:hAnsi="Times New Roman" w:hint="eastAsia"/>
          <w:snapToGrid w:val="0"/>
          <w:sz w:val="21"/>
          <w:szCs w:val="21"/>
          <w:lang w:eastAsia="zh-CN"/>
        </w:rPr>
        <w:t>（上，下）</w:t>
      </w:r>
      <w:r>
        <w:rPr>
          <w:rFonts w:ascii="方正书宋简体" w:eastAsia="方正书宋简体" w:hAnsi="Times New Roman" w:cs="宋体" w:hint="eastAsia"/>
          <w:snapToGrid w:val="0"/>
          <w:sz w:val="21"/>
          <w:szCs w:val="21"/>
          <w:lang w:eastAsia="zh-CN"/>
        </w:rPr>
        <w:t>、数控铣床维护与保养</w:t>
      </w:r>
      <w:r>
        <w:rPr>
          <w:rFonts w:ascii="方正书宋简体" w:eastAsia="方正书宋简体" w:hAnsi="Times New Roman" w:hint="eastAsia"/>
          <w:snapToGrid w:val="0"/>
          <w:sz w:val="21"/>
          <w:szCs w:val="21"/>
          <w:lang w:eastAsia="zh-CN"/>
        </w:rPr>
        <w:t xml:space="preserve">、毕业作业。 </w:t>
      </w:r>
    </w:p>
    <w:p w:rsidR="003E3055" w:rsidRDefault="00520049">
      <w:pPr>
        <w:widowControl w:val="0"/>
        <w:adjustRightInd w:val="0"/>
        <w:snapToGrid w:val="0"/>
        <w:ind w:firstLine="454"/>
        <w:rPr>
          <w:rFonts w:ascii="方正书宋简体" w:eastAsia="方正书宋简体" w:hAnsi="Times New Roman" w:cs="宋体"/>
          <w:snapToGrid w:val="0"/>
          <w:sz w:val="21"/>
          <w:szCs w:val="21"/>
          <w:lang w:eastAsia="zh-CN"/>
        </w:rPr>
      </w:pPr>
      <w:r>
        <w:rPr>
          <w:rFonts w:ascii="方正书宋简体" w:eastAsia="方正书宋简体" w:hAnsi="Times New Roman" w:cs="宋体" w:hint="eastAsia"/>
          <w:snapToGrid w:val="0"/>
          <w:sz w:val="21"/>
          <w:szCs w:val="21"/>
          <w:lang w:eastAsia="zh-CN"/>
        </w:rPr>
        <w:t>选修课：程序设计I、液压与气动技术、可编程控制器及应用、传感器原理与应用、工业网络控制、电气传动技术及应用。</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（四）拓展课</w:t>
      </w:r>
    </w:p>
    <w:p w:rsidR="003E3055" w:rsidRDefault="00520049">
      <w:pPr>
        <w:widowControl w:val="0"/>
        <w:adjustRightInd w:val="0"/>
        <w:snapToGrid w:val="0"/>
        <w:ind w:firstLine="454"/>
        <w:rPr>
          <w:rFonts w:ascii="方正书宋简体" w:eastAsia="方正书宋简体" w:hAnsi="Times New Roman" w:cs="宋体"/>
          <w:snapToGrid w:val="0"/>
          <w:sz w:val="21"/>
          <w:szCs w:val="21"/>
          <w:lang w:eastAsia="zh-CN"/>
        </w:rPr>
      </w:pPr>
      <w:r>
        <w:rPr>
          <w:rFonts w:ascii="方正书宋简体" w:eastAsia="方正书宋简体" w:hAnsi="Times New Roman" w:cs="宋体" w:hint="eastAsia"/>
          <w:snapToGrid w:val="0"/>
          <w:sz w:val="21"/>
          <w:szCs w:val="21"/>
          <w:lang w:eastAsia="zh-CN"/>
        </w:rPr>
        <w:t>管理学概论。</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四、证书对应</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48"/>
        <w:gridCol w:w="2835"/>
        <w:gridCol w:w="1134"/>
        <w:gridCol w:w="1871"/>
      </w:tblGrid>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序号</w:t>
            </w:r>
          </w:p>
        </w:tc>
        <w:tc>
          <w:tcPr>
            <w:tcW w:w="294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证书名称</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颁证单位</w:t>
            </w:r>
          </w:p>
        </w:tc>
        <w:tc>
          <w:tcPr>
            <w:tcW w:w="113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等级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对应学历课程</w:t>
            </w:r>
            <w:r>
              <w:rPr>
                <w:rFonts w:ascii="方正书宋简体" w:eastAsia="方正书宋简体" w:hAnsi="Times New Roman" w:hint="eastAsia"/>
                <w:snapToGrid w:val="0"/>
                <w:sz w:val="18"/>
                <w:szCs w:val="18"/>
                <w:lang w:eastAsia="zh-CN"/>
              </w:rPr>
              <w:t>/学分</w:t>
            </w:r>
          </w:p>
        </w:tc>
      </w:tr>
      <w:tr w:rsidR="003E3055">
        <w:trPr>
          <w:trHeight w:val="56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1</w:t>
            </w:r>
          </w:p>
        </w:tc>
        <w:tc>
          <w:tcPr>
            <w:tcW w:w="294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办公自动化证书</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计算机应用能力测评中心</w:t>
            </w:r>
          </w:p>
        </w:tc>
        <w:tc>
          <w:tcPr>
            <w:tcW w:w="113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合格</w:t>
            </w:r>
          </w:p>
        </w:tc>
        <w:tc>
          <w:tcPr>
            <w:tcW w:w="187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办公自动化</w:t>
            </w:r>
          </w:p>
        </w:tc>
      </w:tr>
      <w:tr w:rsidR="003E3055">
        <w:trPr>
          <w:trHeight w:val="56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2</w:t>
            </w:r>
          </w:p>
        </w:tc>
        <w:tc>
          <w:tcPr>
            <w:tcW w:w="294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办公软件应用证书</w:t>
            </w:r>
          </w:p>
        </w:tc>
        <w:tc>
          <w:tcPr>
            <w:tcW w:w="2835" w:type="dxa"/>
            <w:vAlign w:val="center"/>
          </w:tcPr>
          <w:p w:rsidR="003E3055" w:rsidRDefault="00520049">
            <w:pPr>
              <w:pStyle w:val="p0"/>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人力资源和社会保障部</w:t>
            </w:r>
          </w:p>
          <w:p w:rsidR="003E3055" w:rsidRDefault="00520049">
            <w:pPr>
              <w:pStyle w:val="p0"/>
              <w:widowControl w:val="0"/>
              <w:adjustRightInd w:val="0"/>
              <w:snapToGrid w:val="0"/>
              <w:jc w:val="center"/>
              <w:rPr>
                <w:rFonts w:ascii="方正书宋简体" w:eastAsia="方正书宋简体" w:hAnsi="Times New Roman" w:cs="Calibri"/>
                <w:snapToGrid w:val="0"/>
                <w:sz w:val="18"/>
                <w:szCs w:val="18"/>
                <w:lang w:eastAsia="zh-CN"/>
              </w:rPr>
            </w:pPr>
            <w:r>
              <w:rPr>
                <w:rFonts w:ascii="方正书宋简体" w:eastAsia="方正书宋简体" w:hAnsi="Times New Roman" w:hint="eastAsia"/>
                <w:snapToGrid w:val="0"/>
                <w:sz w:val="18"/>
                <w:szCs w:val="18"/>
                <w:lang w:eastAsia="zh-CN"/>
              </w:rPr>
              <w:t>职业技能鉴定中心</w:t>
            </w:r>
          </w:p>
        </w:tc>
        <w:tc>
          <w:tcPr>
            <w:tcW w:w="113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中级/四级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办公自动化</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w:t>
            </w:r>
          </w:p>
        </w:tc>
        <w:tc>
          <w:tcPr>
            <w:tcW w:w="294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车工</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4</w:t>
            </w:r>
          </w:p>
        </w:tc>
        <w:tc>
          <w:tcPr>
            <w:tcW w:w="294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电工</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5</w:t>
            </w:r>
          </w:p>
        </w:tc>
        <w:tc>
          <w:tcPr>
            <w:tcW w:w="294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电梯安装维修工</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widowControl w:val="0"/>
              <w:adjustRightInd w:val="0"/>
              <w:snapToGrid w:val="0"/>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6</w:t>
            </w:r>
          </w:p>
        </w:tc>
        <w:tc>
          <w:tcPr>
            <w:tcW w:w="294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机床装调维修工</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z w:val="18"/>
                <w:szCs w:val="18"/>
                <w:lang w:eastAsia="zh-CN"/>
              </w:rPr>
              <w:t>高级/三级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8学分</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7</w:t>
            </w:r>
          </w:p>
        </w:tc>
        <w:tc>
          <w:tcPr>
            <w:tcW w:w="294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汽车维修工</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8</w:t>
            </w:r>
          </w:p>
        </w:tc>
        <w:tc>
          <w:tcPr>
            <w:tcW w:w="294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铣工</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9</w:t>
            </w:r>
          </w:p>
        </w:tc>
        <w:tc>
          <w:tcPr>
            <w:tcW w:w="294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制冷空调系统安装维修工</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bl>
    <w:p w:rsidR="003E3055" w:rsidRDefault="00520049">
      <w:pPr>
        <w:widowControl w:val="0"/>
        <w:adjustRightInd w:val="0"/>
        <w:snapToGrid w:val="0"/>
        <w:rPr>
          <w:rFonts w:ascii="方正书宋简体" w:eastAsia="方正书宋简体" w:hAnsi="Times New Roman"/>
          <w:bCs/>
          <w:snapToGrid w:val="0"/>
          <w:sz w:val="18"/>
          <w:szCs w:val="18"/>
          <w:lang w:eastAsia="zh-CN"/>
        </w:rPr>
      </w:pPr>
      <w:r>
        <w:rPr>
          <w:rFonts w:ascii="方正书宋简体" w:eastAsia="方正书宋简体" w:hAnsi="Times New Roman" w:hint="eastAsia"/>
          <w:snapToGrid w:val="0"/>
          <w:sz w:val="18"/>
          <w:szCs w:val="18"/>
          <w:lang w:eastAsia="zh-CN"/>
        </w:rPr>
        <w:t>注：（1）</w:t>
      </w:r>
      <w:r>
        <w:rPr>
          <w:rFonts w:ascii="方正书宋简体" w:eastAsia="方正书宋简体" w:hAnsi="Times New Roman" w:hint="eastAsia"/>
          <w:bCs/>
          <w:snapToGrid w:val="0"/>
          <w:sz w:val="18"/>
          <w:szCs w:val="18"/>
          <w:lang w:eastAsia="zh-CN"/>
        </w:rPr>
        <w:t>获得相应证书者，可以凭证书获得对应课程</w:t>
      </w:r>
      <w:r>
        <w:rPr>
          <w:rFonts w:ascii="方正书宋简体" w:eastAsia="方正书宋简体" w:hAnsi="Times New Roman" w:cs="宋体" w:hint="eastAsia"/>
          <w:snapToGrid w:val="0"/>
          <w:sz w:val="18"/>
          <w:szCs w:val="18"/>
          <w:lang w:eastAsia="zh-CN"/>
        </w:rPr>
        <w:t>或专业选修课程的</w:t>
      </w:r>
      <w:r>
        <w:rPr>
          <w:rFonts w:ascii="方正书宋简体" w:eastAsia="方正书宋简体" w:hAnsi="Times New Roman" w:hint="eastAsia"/>
          <w:bCs/>
          <w:snapToGrid w:val="0"/>
          <w:sz w:val="18"/>
          <w:szCs w:val="18"/>
          <w:lang w:eastAsia="zh-CN"/>
        </w:rPr>
        <w:t>学分</w:t>
      </w:r>
    </w:p>
    <w:p w:rsidR="003E3055" w:rsidRDefault="00520049">
      <w:pPr>
        <w:widowControl w:val="0"/>
        <w:adjustRightInd w:val="0"/>
        <w:snapToGrid w:val="0"/>
        <w:ind w:firstLineChars="200" w:firstLine="360"/>
        <w:rPr>
          <w:rFonts w:ascii="方正书宋简体" w:eastAsia="方正书宋简体" w:hAnsi="Times New Roman"/>
          <w:snapToGrid w:val="0"/>
          <w:sz w:val="18"/>
          <w:szCs w:val="18"/>
          <w:lang w:eastAsia="zh-CN"/>
        </w:rPr>
      </w:pPr>
      <w:r>
        <w:rPr>
          <w:rFonts w:ascii="方正书宋简体" w:eastAsia="方正书宋简体" w:hAnsi="Times New Roman" w:hint="eastAsia"/>
          <w:bCs/>
          <w:snapToGrid w:val="0"/>
          <w:sz w:val="18"/>
          <w:szCs w:val="18"/>
          <w:lang w:eastAsia="zh-CN"/>
        </w:rPr>
        <w:t>（2）职业资格证书中</w:t>
      </w:r>
      <w:r>
        <w:rPr>
          <w:rFonts w:ascii="方正书宋简体" w:eastAsia="方正书宋简体" w:hAnsi="Times New Roman" w:hint="eastAsia"/>
          <w:snapToGrid w:val="0"/>
          <w:sz w:val="18"/>
          <w:szCs w:val="18"/>
          <w:lang w:eastAsia="zh-CN"/>
        </w:rPr>
        <w:t>同级别的多张证书只可使用一张，最高可获专业选修课程12学分</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五、教学环节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教学环节主要包括网上教学、辅导答疑、实践教学、自主学习、评价考核等。</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（一）基本情况</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1.每门课程均建有“网上课堂”，内容包括教学基本文件，以及网络课程、课件、案例库、题库等多种数字化教学资源。</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2.网上教学形式包括视频点播、实时语音教学、实时和非实时BBS教学和辅导答疑、网上测评等形式。</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3.教师通过网上教学、辅导答疑指导学生学习，学生利用学校提供的教材和多种数字化教学资源自主学习。</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4.每学年为2学期，每学期16教学周，复习和考试2周。</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lastRenderedPageBreak/>
        <w:t>5.考核包括形成性考核和终结性考试：</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（1）形成性考核。学生必须在规定的时间内按照要求完成形成性考核，凡不能完成形成性考核总量的二分之一者，不得参加该课程的终结性考试。课程实践不合格者，不能取得该门课程的学分。</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（2）终结性考试。每学期期末学生参加学校统一组织的考试。</w:t>
      </w:r>
    </w:p>
    <w:p w:rsidR="003E3055" w:rsidRDefault="00520049" w:rsidP="00520049">
      <w:pPr>
        <w:widowControl w:val="0"/>
        <w:adjustRightInd w:val="0"/>
        <w:snapToGrid w:val="0"/>
        <w:spacing w:beforeLines="20" w:before="65" w:afterLines="50" w:after="163"/>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（二）实践教学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041"/>
        <w:gridCol w:w="4762"/>
        <w:gridCol w:w="1418"/>
      </w:tblGrid>
      <w:tr w:rsidR="003E3055">
        <w:trPr>
          <w:trHeight w:val="56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实践教学</w:t>
            </w:r>
          </w:p>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环节名称</w:t>
            </w:r>
          </w:p>
        </w:tc>
        <w:tc>
          <w:tcPr>
            <w:tcW w:w="2041"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课程名称</w:t>
            </w:r>
          </w:p>
        </w:tc>
        <w:tc>
          <w:tcPr>
            <w:tcW w:w="4762"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主要实践内容</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学时或周数</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黑体" w:hint="eastAsia"/>
                <w:bCs/>
                <w:snapToGrid w:val="0"/>
                <w:sz w:val="18"/>
                <w:szCs w:val="18"/>
              </w:rPr>
              <w:t>开放学习指南</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黑体" w:hint="eastAsia"/>
                <w:bCs/>
                <w:snapToGrid w:val="0"/>
                <w:sz w:val="18"/>
                <w:szCs w:val="18"/>
                <w:lang w:eastAsia="zh-CN"/>
              </w:rPr>
              <w:t>网上学习平台应用实验。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4学时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电工技术基础</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基尔霍夫定律验证；</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叠加定理验证；</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 三相交流电路电压、电流的测量；</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4. 日光灯电路及功率因数的提高。</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电子技术基础</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晶体管共射极单管放大电路研究；</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集成运算放大器的运用；</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 直流稳压电源；</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4. 基本门电路。</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数控铣削技术应用</w:t>
            </w:r>
          </w:p>
          <w:p w:rsidR="003E3055" w:rsidRDefault="00520049">
            <w:pPr>
              <w:widowControl w:val="0"/>
              <w:adjustRightInd w:val="0"/>
              <w:snapToGrid w:val="0"/>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（上）（下）</w:t>
            </w:r>
          </w:p>
        </w:tc>
        <w:tc>
          <w:tcPr>
            <w:tcW w:w="4762" w:type="dxa"/>
            <w:vAlign w:val="center"/>
          </w:tcPr>
          <w:p w:rsidR="003E3055" w:rsidRDefault="00520049">
            <w:pPr>
              <w:widowControl w:val="0"/>
              <w:adjustRightInd w:val="0"/>
              <w:snapToGrid w:val="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 典型数控铣削类零件测量测绘</w:t>
            </w:r>
            <w:r>
              <w:rPr>
                <w:rFonts w:ascii="方正书宋简体" w:eastAsia="方正书宋简体" w:hAnsi="Times New Roman" w:cs="宋体" w:hint="eastAsia"/>
                <w:snapToGrid w:val="0"/>
                <w:sz w:val="18"/>
                <w:szCs w:val="18"/>
                <w:lang w:eastAsia="zh-CN"/>
              </w:rPr>
              <w:t>；</w:t>
            </w:r>
          </w:p>
          <w:p w:rsidR="003E3055" w:rsidRDefault="00520049">
            <w:pPr>
              <w:widowControl w:val="0"/>
              <w:adjustRightInd w:val="0"/>
              <w:snapToGrid w:val="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 板类零件的数控铣削工艺文件编制；</w:t>
            </w:r>
          </w:p>
          <w:p w:rsidR="003E3055" w:rsidRDefault="00520049">
            <w:pPr>
              <w:widowControl w:val="0"/>
              <w:adjustRightInd w:val="0"/>
              <w:snapToGrid w:val="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 盘类零件的数控铣削工艺文件编制；</w:t>
            </w:r>
          </w:p>
          <w:p w:rsidR="003E3055" w:rsidRDefault="00520049">
            <w:pPr>
              <w:widowControl w:val="0"/>
              <w:adjustRightInd w:val="0"/>
              <w:snapToGrid w:val="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4. 典型数控铣削零件刀具卡片编制。</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64学时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bCs/>
                <w:snapToGrid w:val="0"/>
                <w:sz w:val="18"/>
                <w:szCs w:val="18"/>
              </w:rPr>
            </w:pPr>
            <w:r>
              <w:rPr>
                <w:rFonts w:ascii="方正书宋简体" w:eastAsia="方正书宋简体" w:hAnsi="Times New Roman" w:hint="eastAsia"/>
                <w:bCs/>
                <w:snapToGrid w:val="0"/>
                <w:sz w:val="18"/>
                <w:szCs w:val="18"/>
              </w:rPr>
              <w:t>数控铣床维护与保养</w:t>
            </w:r>
          </w:p>
        </w:tc>
        <w:tc>
          <w:tcPr>
            <w:tcW w:w="4762" w:type="dxa"/>
            <w:vAlign w:val="center"/>
          </w:tcPr>
          <w:p w:rsidR="003E3055" w:rsidRDefault="00520049">
            <w:pPr>
              <w:widowControl w:val="0"/>
              <w:adjustRightInd w:val="0"/>
              <w:snapToGrid w:val="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1. 数控铣床的定期维护；</w:t>
            </w:r>
          </w:p>
          <w:p w:rsidR="003E3055" w:rsidRDefault="00520049">
            <w:pPr>
              <w:widowControl w:val="0"/>
              <w:adjustRightInd w:val="0"/>
              <w:snapToGrid w:val="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2. 数控铣床的常见机械故障排除；</w:t>
            </w:r>
          </w:p>
          <w:p w:rsidR="003E3055" w:rsidRDefault="00520049">
            <w:pPr>
              <w:widowControl w:val="0"/>
              <w:adjustRightInd w:val="0"/>
              <w:snapToGrid w:val="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bCs/>
                <w:snapToGrid w:val="0"/>
                <w:sz w:val="18"/>
                <w:szCs w:val="18"/>
                <w:lang w:eastAsia="zh-CN"/>
              </w:rPr>
              <w:t>3. 检验、测量数控铣床的各种出厂精度指标。</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程序设计I</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基础编程实验。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12小时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液压与气动技术</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节流调速性能实验；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液压回路实验。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可编程控制器及应用</w:t>
            </w:r>
          </w:p>
        </w:tc>
        <w:tc>
          <w:tcPr>
            <w:tcW w:w="4762" w:type="dxa"/>
            <w:vAlign w:val="center"/>
          </w:tcPr>
          <w:p w:rsidR="003E3055" w:rsidRDefault="00520049">
            <w:pPr>
              <w:widowControl w:val="0"/>
              <w:adjustRightInd w:val="0"/>
              <w:snapToGrid w:val="0"/>
              <w:ind w:left="216" w:hangingChars="120" w:hanging="216"/>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Gx-developer编程软件的使用、修改与运行；基本指令实现往返控制、定时器、计数器及运行监控实验；</w:t>
            </w:r>
          </w:p>
          <w:p w:rsidR="003E3055" w:rsidRDefault="00520049">
            <w:pPr>
              <w:widowControl w:val="0"/>
              <w:adjustRightInd w:val="0"/>
              <w:snapToGrid w:val="0"/>
              <w:ind w:left="216" w:hangingChars="120" w:hanging="216"/>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cs="宋体" w:hint="eastAsia"/>
                <w:snapToGrid w:val="0"/>
                <w:sz w:val="18"/>
                <w:szCs w:val="18"/>
              </w:rPr>
              <w:t>步进指令控制实验；</w:t>
            </w:r>
          </w:p>
          <w:p w:rsidR="003E3055" w:rsidRDefault="00520049">
            <w:pPr>
              <w:widowControl w:val="0"/>
              <w:adjustRightInd w:val="0"/>
              <w:snapToGrid w:val="0"/>
              <w:ind w:left="216" w:hangingChars="120" w:hanging="216"/>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cs="宋体" w:hint="eastAsia"/>
                <w:snapToGrid w:val="0"/>
                <w:sz w:val="18"/>
                <w:szCs w:val="18"/>
              </w:rPr>
              <w:t>特殊功能模</w:t>
            </w:r>
            <w:r>
              <w:rPr>
                <w:rFonts w:ascii="方正书宋简体" w:eastAsia="方正书宋简体" w:hAnsi="Times New Roman" w:cs="宋体" w:hint="eastAsia"/>
                <w:snapToGrid w:val="0"/>
                <w:sz w:val="18"/>
                <w:szCs w:val="18"/>
                <w:lang w:eastAsia="zh-CN"/>
              </w:rPr>
              <w:t>块</w:t>
            </w:r>
            <w:r>
              <w:rPr>
                <w:rFonts w:ascii="方正书宋简体" w:eastAsia="方正书宋简体" w:hAnsi="Times New Roman" w:cs="宋体" w:hint="eastAsia"/>
                <w:snapToGrid w:val="0"/>
                <w:sz w:val="18"/>
                <w:szCs w:val="18"/>
              </w:rPr>
              <w:t>FX2N-4AD,FX2N-2DA,FX2N-4AD-PT；</w:t>
            </w:r>
          </w:p>
          <w:p w:rsidR="003E3055" w:rsidRDefault="00520049">
            <w:pPr>
              <w:widowControl w:val="0"/>
              <w:adjustRightInd w:val="0"/>
              <w:snapToGrid w:val="0"/>
              <w:ind w:left="216" w:hangingChars="120" w:hanging="216"/>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r>
              <w:rPr>
                <w:rFonts w:ascii="方正书宋简体" w:eastAsia="方正书宋简体" w:hAnsi="Times New Roman" w:cs="宋体" w:hint="eastAsia"/>
                <w:snapToGrid w:val="0"/>
                <w:spacing w:val="60"/>
                <w:sz w:val="18"/>
                <w:szCs w:val="18"/>
              </w:rPr>
              <w:t>.</w:t>
            </w:r>
            <w:r>
              <w:rPr>
                <w:rFonts w:ascii="方正书宋简体" w:eastAsia="方正书宋简体" w:hAnsi="Times New Roman" w:cs="宋体" w:hint="eastAsia"/>
                <w:snapToGrid w:val="0"/>
                <w:sz w:val="18"/>
                <w:szCs w:val="18"/>
                <w:lang w:eastAsia="zh-CN"/>
              </w:rPr>
              <w:t xml:space="preserve"> </w:t>
            </w:r>
            <w:r>
              <w:rPr>
                <w:rFonts w:ascii="方正书宋简体" w:eastAsia="方正书宋简体" w:hAnsi="Times New Roman" w:cs="宋体" w:hint="eastAsia"/>
                <w:snapToGrid w:val="0"/>
                <w:sz w:val="18"/>
                <w:szCs w:val="18"/>
              </w:rPr>
              <w:t>PLC_变频器。</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传感器原理与应用</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电阻式传感器实验；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电感式传感器实验；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 xml:space="preserve">3. 电容式传感器实验； </w:t>
            </w:r>
            <w:r>
              <w:rPr>
                <w:rFonts w:ascii="方正书宋简体" w:eastAsia="方正书宋简体" w:hAnsi="Times New Roman" w:cs="宋体" w:hint="eastAsia"/>
                <w:snapToGrid w:val="0"/>
                <w:sz w:val="18"/>
                <w:szCs w:val="18"/>
                <w:lang w:eastAsia="zh-CN"/>
              </w:rPr>
              <w:br/>
              <w:t>4. 其它传感器演示实验。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工业网络控制</w:t>
            </w:r>
          </w:p>
        </w:tc>
        <w:tc>
          <w:tcPr>
            <w:tcW w:w="4762" w:type="dxa"/>
            <w:vAlign w:val="center"/>
          </w:tcPr>
          <w:p w:rsidR="003E3055" w:rsidRDefault="00520049">
            <w:pPr>
              <w:widowControl w:val="0"/>
              <w:adjustRightInd w:val="0"/>
              <w:snapToGrid w:val="0"/>
              <w:jc w:val="both"/>
              <w:rPr>
                <w:rFonts w:ascii="方正书宋简体" w:eastAsia="方正书宋简体" w:hAnsi="Times New Roman"/>
                <w:snapToGrid w:val="0"/>
                <w:sz w:val="18"/>
                <w:szCs w:val="18"/>
                <w:lang w:val="it-IT"/>
              </w:rPr>
            </w:pPr>
            <w:r>
              <w:rPr>
                <w:rFonts w:ascii="方正书宋简体" w:eastAsia="方正书宋简体" w:hAnsi="Times New Roman" w:hint="eastAsia"/>
                <w:snapToGrid w:val="0"/>
                <w:sz w:val="18"/>
                <w:szCs w:val="18"/>
                <w:lang w:val="it-IT"/>
              </w:rPr>
              <w:t>1</w:t>
            </w:r>
            <w:r>
              <w:rPr>
                <w:rFonts w:ascii="方正书宋简体" w:eastAsia="方正书宋简体" w:hAnsi="Times New Roman" w:hint="eastAsia"/>
                <w:snapToGrid w:val="0"/>
                <w:spacing w:val="60"/>
                <w:sz w:val="18"/>
                <w:szCs w:val="18"/>
                <w:lang w:val="it-IT"/>
              </w:rPr>
              <w:t>.</w:t>
            </w:r>
            <w:r>
              <w:rPr>
                <w:rFonts w:ascii="方正书宋简体" w:eastAsia="方正书宋简体" w:hAnsi="Times New Roman" w:hint="eastAsia"/>
                <w:snapToGrid w:val="0"/>
                <w:sz w:val="18"/>
                <w:szCs w:val="18"/>
                <w:lang w:val="it-IT" w:eastAsia="zh-CN"/>
              </w:rPr>
              <w:t xml:space="preserve"> </w:t>
            </w:r>
            <w:r>
              <w:rPr>
                <w:rFonts w:ascii="方正书宋简体" w:eastAsia="方正书宋简体" w:hAnsi="Times New Roman" w:hint="eastAsia"/>
                <w:snapToGrid w:val="0"/>
                <w:sz w:val="18"/>
                <w:szCs w:val="18"/>
                <w:lang w:val="it-IT"/>
              </w:rPr>
              <w:t>MPI；</w:t>
            </w:r>
          </w:p>
          <w:p w:rsidR="003E3055" w:rsidRDefault="00520049">
            <w:pPr>
              <w:widowControl w:val="0"/>
              <w:adjustRightInd w:val="0"/>
              <w:snapToGrid w:val="0"/>
              <w:jc w:val="both"/>
              <w:rPr>
                <w:rFonts w:ascii="方正书宋简体" w:eastAsia="方正书宋简体" w:hAnsi="Times New Roman" w:cs="宋体"/>
                <w:snapToGrid w:val="0"/>
                <w:sz w:val="18"/>
                <w:szCs w:val="18"/>
                <w:lang w:val="it-IT"/>
              </w:rPr>
            </w:pPr>
            <w:r>
              <w:rPr>
                <w:rFonts w:ascii="方正书宋简体" w:eastAsia="方正书宋简体" w:hAnsi="Times New Roman" w:hint="eastAsia"/>
                <w:snapToGrid w:val="0"/>
                <w:sz w:val="18"/>
                <w:szCs w:val="18"/>
                <w:lang w:val="it-IT"/>
              </w:rPr>
              <w:t>2</w:t>
            </w:r>
            <w:r>
              <w:rPr>
                <w:rFonts w:ascii="方正书宋简体" w:eastAsia="方正书宋简体" w:hAnsi="Times New Roman" w:hint="eastAsia"/>
                <w:snapToGrid w:val="0"/>
                <w:spacing w:val="60"/>
                <w:sz w:val="18"/>
                <w:szCs w:val="18"/>
                <w:lang w:val="it-IT"/>
              </w:rPr>
              <w:t>.</w:t>
            </w:r>
            <w:r>
              <w:rPr>
                <w:rFonts w:ascii="方正书宋简体" w:eastAsia="方正书宋简体" w:hAnsi="Times New Roman" w:hint="eastAsia"/>
                <w:snapToGrid w:val="0"/>
                <w:sz w:val="18"/>
                <w:szCs w:val="18"/>
                <w:lang w:val="it-IT" w:eastAsia="zh-CN"/>
              </w:rPr>
              <w:t xml:space="preserve"> </w:t>
            </w:r>
            <w:r>
              <w:rPr>
                <w:rFonts w:ascii="方正书宋简体" w:eastAsia="方正书宋简体" w:hAnsi="Times New Roman" w:hint="eastAsia"/>
                <w:snapToGrid w:val="0"/>
                <w:sz w:val="18"/>
                <w:szCs w:val="18"/>
                <w:lang w:val="it-IT"/>
              </w:rPr>
              <w:t>PROFIBUS；</w:t>
            </w:r>
          </w:p>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lang w:val="it-IT"/>
              </w:rPr>
              <w:t>3</w:t>
            </w:r>
            <w:r>
              <w:rPr>
                <w:rFonts w:ascii="方正书宋简体" w:eastAsia="方正书宋简体" w:hAnsi="Times New Roman" w:hint="eastAsia"/>
                <w:snapToGrid w:val="0"/>
                <w:spacing w:val="60"/>
                <w:sz w:val="18"/>
                <w:szCs w:val="18"/>
                <w:lang w:val="it-IT"/>
              </w:rPr>
              <w:t>.</w:t>
            </w:r>
            <w:r>
              <w:rPr>
                <w:rFonts w:ascii="方正书宋简体" w:eastAsia="方正书宋简体" w:hAnsi="Times New Roman" w:hint="eastAsia"/>
                <w:snapToGrid w:val="0"/>
                <w:sz w:val="18"/>
                <w:szCs w:val="18"/>
                <w:lang w:val="it-IT" w:eastAsia="zh-CN"/>
              </w:rPr>
              <w:t xml:space="preserve"> </w:t>
            </w:r>
            <w:r>
              <w:rPr>
                <w:rFonts w:ascii="方正书宋简体" w:eastAsia="方正书宋简体" w:hAnsi="Times New Roman" w:hint="eastAsia"/>
                <w:snapToGrid w:val="0"/>
                <w:sz w:val="18"/>
                <w:szCs w:val="18"/>
                <w:lang w:val="it-IT"/>
              </w:rPr>
              <w:t>PROFINET。</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24学时</w:t>
            </w:r>
          </w:p>
        </w:tc>
      </w:tr>
    </w:tbl>
    <w:p w:rsidR="003E3055" w:rsidRDefault="003E3055">
      <w:pPr>
        <w:adjustRightInd w:val="0"/>
        <w:snapToGrid w:val="0"/>
        <w:jc w:val="right"/>
        <w:rPr>
          <w:rFonts w:ascii="方正书宋简体" w:eastAsia="方正书宋简体"/>
          <w:sz w:val="18"/>
          <w:szCs w:val="18"/>
          <w:lang w:eastAsia="zh-CN"/>
        </w:rPr>
      </w:pPr>
    </w:p>
    <w:p w:rsidR="003E3055" w:rsidRDefault="00520049">
      <w:pPr>
        <w:adjustRightInd w:val="0"/>
        <w:snapToGrid w:val="0"/>
        <w:jc w:val="right"/>
        <w:rPr>
          <w:lang w:eastAsia="zh-CN"/>
        </w:rPr>
      </w:pPr>
      <w:r>
        <w:rPr>
          <w:rFonts w:ascii="方正书宋简体" w:eastAsia="方正书宋简体" w:hint="eastAsia"/>
          <w:sz w:val="18"/>
          <w:szCs w:val="18"/>
        </w:rPr>
        <w:t>（续表）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041"/>
        <w:gridCol w:w="4762"/>
        <w:gridCol w:w="1418"/>
      </w:tblGrid>
      <w:tr w:rsidR="003E3055">
        <w:trPr>
          <w:trHeight w:val="56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实践教学</w:t>
            </w:r>
          </w:p>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环节名称</w:t>
            </w:r>
          </w:p>
        </w:tc>
        <w:tc>
          <w:tcPr>
            <w:tcW w:w="2041"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课程名称</w:t>
            </w:r>
          </w:p>
        </w:tc>
        <w:tc>
          <w:tcPr>
            <w:tcW w:w="4762"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主要实践内容</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学时或周数</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电气传动技术及应用</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单相变压器的空载和短路实验；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直流电动机机械特性测定实验；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 交流异步电动机机械特性测定实验；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4. 三相异步电机的起动和调速实验；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5. 直流电机调速实验；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6. 串励直流电机实验；</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7. 三相变压器空载和短路实验。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实验课程</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办公自动化</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Windows 7、Word和Excel实践操作。</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实验课程</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CAD/CAM</w:t>
            </w:r>
          </w:p>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铣削技术仿真应用</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二维草图绘制；</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实体建模及编辑；</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lastRenderedPageBreak/>
              <w:t>3. 创建曲线及曲面；</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4. 不同文件格式转换及导入；</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5. 合理选用刀具，编辑刀具参数及刀具路径；</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lastRenderedPageBreak/>
              <w:t>64学时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lastRenderedPageBreak/>
              <w:t>实验课程</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CAD/CAM</w:t>
            </w:r>
          </w:p>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铣削技术仿真应用</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6. 进行粗、精加工刀具路径的加工仿真；</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7. 后处理生成加工代码；</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8. 加工代码检查、干涉检查、工时估算；</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9. 综合例题练习。</w:t>
            </w:r>
          </w:p>
        </w:tc>
        <w:tc>
          <w:tcPr>
            <w:tcW w:w="1418" w:type="dxa"/>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实验课程</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数控铣削零件加工（上）（下）</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平面、轮廓、曲面箱体类零件数控铣削加工及检测；</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孔类、深槽类零件数控铣削加工及检测；</w:t>
            </w:r>
          </w:p>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 配合件的数控铣削加工及检测。</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176学时</w:t>
            </w:r>
          </w:p>
        </w:tc>
      </w:tr>
      <w:tr w:rsidR="003E3055">
        <w:trPr>
          <w:trHeight w:val="397"/>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毕业实践</w:t>
            </w:r>
          </w:p>
        </w:tc>
        <w:tc>
          <w:tcPr>
            <w:tcW w:w="204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毕业作业</w:t>
            </w:r>
          </w:p>
        </w:tc>
        <w:tc>
          <w:tcPr>
            <w:tcW w:w="4762" w:type="dxa"/>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综合应用。</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6周</w:t>
            </w:r>
          </w:p>
        </w:tc>
      </w:tr>
    </w:tbl>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六、学制、毕业</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（一）学制</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本专业学制为3年制，最低毕业总学分为90学分。学习年限不得低于3年。</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（二）毕业</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实行学分制，学生注册后8年内取得的学分均有效。学生修完人才培养方案规定修读的课程，达到毕业总学分的要求，思想品德经鉴定符合要求，准予毕业并颁发毕业证书，国家承认其高等教育相应学历，并予以毕业证书电子注册。</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 xml:space="preserve">七、专业教学计划进程表（附后） </w:t>
      </w:r>
      <w:r>
        <w:rPr>
          <w:rFonts w:ascii="Times New Roman" w:eastAsia="方正书宋简体" w:hAnsi="Times New Roman" w:cs="宋体"/>
          <w:bCs/>
          <w:snapToGrid w:val="0"/>
          <w:szCs w:val="21"/>
          <w:lang w:eastAsia="zh-CN"/>
        </w:rPr>
        <w:br w:type="page"/>
      </w:r>
    </w:p>
    <w:p w:rsidR="003E3055" w:rsidRDefault="003E3055">
      <w:pPr>
        <w:pageBreakBefore/>
        <w:widowControl w:val="0"/>
        <w:adjustRightInd w:val="0"/>
        <w:snapToGrid w:val="0"/>
        <w:jc w:val="center"/>
        <w:rPr>
          <w:rFonts w:ascii="方正大标宋简体" w:eastAsia="方正大标宋简体" w:hAnsi="方正大标宋简体"/>
          <w:snapToGrid w:val="0"/>
          <w:sz w:val="28"/>
          <w:szCs w:val="28"/>
          <w:lang w:eastAsia="zh-CN"/>
        </w:rPr>
      </w:pPr>
    </w:p>
    <w:p w:rsidR="003E3055" w:rsidRDefault="00520049" w:rsidP="00520049">
      <w:pPr>
        <w:widowControl w:val="0"/>
        <w:adjustRightInd w:val="0"/>
        <w:snapToGrid w:val="0"/>
        <w:spacing w:beforeLines="50" w:before="163" w:afterLines="50" w:after="163"/>
        <w:jc w:val="center"/>
        <w:rPr>
          <w:rFonts w:ascii="方正大标宋简体" w:eastAsia="方正大标宋简体" w:hAnsi="方正大标宋简体"/>
          <w:snapToGrid w:val="0"/>
          <w:sz w:val="28"/>
          <w:szCs w:val="28"/>
          <w:lang w:eastAsia="zh-CN"/>
        </w:rPr>
      </w:pPr>
      <w:r>
        <w:rPr>
          <w:rFonts w:ascii="方正大标宋简体" w:eastAsia="方正大标宋简体" w:hAnsi="方正大标宋简体" w:hint="eastAsia"/>
          <w:snapToGrid w:val="0"/>
          <w:sz w:val="28"/>
          <w:szCs w:val="28"/>
          <w:lang w:eastAsia="zh-CN"/>
        </w:rPr>
        <w:t>装备制造大类自动化类</w:t>
      </w:r>
    </w:p>
    <w:p w:rsidR="003E3055" w:rsidRDefault="00520049" w:rsidP="00520049">
      <w:pPr>
        <w:widowControl w:val="0"/>
        <w:adjustRightInd w:val="0"/>
        <w:snapToGrid w:val="0"/>
        <w:spacing w:beforeLines="50" w:before="163" w:afterLines="50" w:after="163"/>
        <w:jc w:val="center"/>
        <w:rPr>
          <w:rFonts w:ascii="黑体" w:eastAsia="黑体"/>
          <w:snapToGrid w:val="0"/>
          <w:sz w:val="22"/>
          <w:szCs w:val="22"/>
          <w:lang w:eastAsia="zh-CN"/>
        </w:rPr>
      </w:pPr>
      <w:r>
        <w:rPr>
          <w:rFonts w:ascii="黑体" w:eastAsia="黑体" w:hint="eastAsia"/>
          <w:snapToGrid w:val="0"/>
          <w:sz w:val="22"/>
          <w:szCs w:val="22"/>
          <w:lang w:eastAsia="zh-CN"/>
        </w:rPr>
        <w:t>2018级机电一体化技术专业（高起专）3年制教学计划进程表</w:t>
      </w:r>
    </w:p>
    <w:p w:rsidR="003E3055" w:rsidRDefault="00520049" w:rsidP="00520049">
      <w:pPr>
        <w:widowControl w:val="0"/>
        <w:adjustRightInd w:val="0"/>
        <w:snapToGrid w:val="0"/>
        <w:spacing w:beforeLines="50" w:before="163" w:afterLines="50" w:after="163"/>
        <w:jc w:val="center"/>
        <w:rPr>
          <w:rFonts w:ascii="方正细圆简体" w:eastAsia="方正细圆简体"/>
          <w:snapToGrid w:val="0"/>
          <w:sz w:val="21"/>
          <w:szCs w:val="21"/>
          <w:lang w:eastAsia="zh-CN"/>
        </w:rPr>
      </w:pPr>
      <w:r>
        <w:rPr>
          <w:rFonts w:ascii="方正细圆简体" w:eastAsia="方正细圆简体" w:hint="eastAsia"/>
          <w:snapToGrid w:val="0"/>
          <w:sz w:val="21"/>
          <w:szCs w:val="21"/>
          <w:lang w:eastAsia="zh-CN"/>
        </w:rPr>
        <w:t>［铣工</w:t>
      </w:r>
      <w:r>
        <w:rPr>
          <w:rFonts w:ascii="方正细圆简体" w:eastAsia="方正细圆简体" w:hAnsi="Times New Roman" w:cs="黑体" w:hint="eastAsia"/>
          <w:bCs/>
          <w:snapToGrid w:val="0"/>
          <w:sz w:val="21"/>
          <w:szCs w:val="21"/>
          <w:lang w:eastAsia="zh-CN"/>
        </w:rPr>
        <w:t>（数控铣工）］</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61"/>
        <w:gridCol w:w="574"/>
        <w:gridCol w:w="861"/>
        <w:gridCol w:w="2237"/>
        <w:gridCol w:w="574"/>
        <w:gridCol w:w="688"/>
        <w:gridCol w:w="688"/>
        <w:gridCol w:w="688"/>
        <w:gridCol w:w="688"/>
        <w:gridCol w:w="918"/>
      </w:tblGrid>
      <w:tr w:rsidR="003E3055">
        <w:trPr>
          <w:trHeight w:val="397"/>
          <w:jc w:val="center"/>
        </w:trPr>
        <w:tc>
          <w:tcPr>
            <w:tcW w:w="1723" w:type="dxa"/>
            <w:gridSpan w:val="2"/>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专业层次</w:t>
            </w:r>
          </w:p>
        </w:tc>
        <w:tc>
          <w:tcPr>
            <w:tcW w:w="3672" w:type="dxa"/>
            <w:gridSpan w:val="3"/>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高起专</w:t>
            </w:r>
          </w:p>
        </w:tc>
        <w:tc>
          <w:tcPr>
            <w:tcW w:w="1950" w:type="dxa"/>
            <w:gridSpan w:val="3"/>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毕业学分</w:t>
            </w:r>
          </w:p>
        </w:tc>
        <w:tc>
          <w:tcPr>
            <w:tcW w:w="2294" w:type="dxa"/>
            <w:gridSpan w:val="3"/>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90</w:t>
            </w:r>
          </w:p>
        </w:tc>
      </w:tr>
      <w:tr w:rsidR="003E3055">
        <w:trPr>
          <w:trHeight w:val="567"/>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模块名称</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模块最低修读学分</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序号</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课程代码</w:t>
            </w:r>
          </w:p>
        </w:tc>
        <w:tc>
          <w:tcPr>
            <w:tcW w:w="2237"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课程名称</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学分</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2"/>
                <w:sz w:val="18"/>
                <w:szCs w:val="18"/>
              </w:rPr>
            </w:pPr>
            <w:r>
              <w:rPr>
                <w:rFonts w:ascii="方正书宋简体" w:eastAsia="方正书宋简体" w:hAnsi="Times New Roman" w:cs="宋体" w:hint="eastAsia"/>
                <w:snapToGrid w:val="0"/>
                <w:spacing w:val="-12"/>
                <w:sz w:val="18"/>
                <w:szCs w:val="18"/>
              </w:rPr>
              <w:t>实践教学学时</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课程性质</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2"/>
                <w:sz w:val="18"/>
                <w:szCs w:val="18"/>
              </w:rPr>
            </w:pPr>
            <w:r>
              <w:rPr>
                <w:rFonts w:ascii="方正书宋简体" w:eastAsia="方正书宋简体" w:hAnsi="Times New Roman" w:cs="宋体" w:hint="eastAsia"/>
                <w:snapToGrid w:val="0"/>
                <w:spacing w:val="-12"/>
                <w:sz w:val="18"/>
                <w:szCs w:val="18"/>
              </w:rPr>
              <w:t>建议开设学期</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证书课程</w:t>
            </w:r>
          </w:p>
        </w:tc>
        <w:tc>
          <w:tcPr>
            <w:tcW w:w="91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备注</w:t>
            </w:r>
          </w:p>
        </w:tc>
      </w:tr>
      <w:tr w:rsidR="003E3055">
        <w:trPr>
          <w:trHeight w:val="397"/>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通识课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22</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GE3201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开放学习指南</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GE0301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办公自动化</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ET0408</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高等数学基础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GE0442</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大学英语（1）</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GE0443</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大学英语（2）</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GE0347</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中国特色社会主义理论体系概论</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7</w:t>
            </w:r>
          </w:p>
        </w:tc>
        <w:tc>
          <w:tcPr>
            <w:tcW w:w="861"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学校通识教育课程</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大类</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基础课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13</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ET0309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工程制图基础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ET0328</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电工技术基础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ET0419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机械技术基础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ET0329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电子技术基础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专业课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50</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ET0534</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数控铣削技术应用（上）</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ET0612</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数控铣削技术应用（下）</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14</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ET0605</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CAD/CAM铣削技术仿真应用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15</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ET0613</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数控铣削零件加工（上）</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16</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ET0801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数控铣削零件加工（下）</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17</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ET0532</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数控铣床维护与保养</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18</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ET0609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毕业作业</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19</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CA0436</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程序设计I</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20</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ET0431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液压与气动技术</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ET0441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可编程控制器及应用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传感器原理与应用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ET0311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工业网络控制</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24</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ET0404</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电气传动技术及应用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拓展课</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0</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25</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BA0417</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管理学概论</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lang w:eastAsia="zh-CN"/>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lang w:eastAsia="zh-CN"/>
              </w:rPr>
            </w:pPr>
          </w:p>
        </w:tc>
      </w:tr>
    </w:tbl>
    <w:p w:rsidR="003E3055" w:rsidRDefault="003E3055">
      <w:pPr>
        <w:pageBreakBefore/>
        <w:widowControl w:val="0"/>
        <w:adjustRightInd w:val="0"/>
        <w:snapToGrid w:val="0"/>
        <w:jc w:val="center"/>
        <w:rPr>
          <w:rFonts w:ascii="方正大标宋简体" w:eastAsia="方正大标宋简体" w:hAnsi="方正大标宋简体"/>
          <w:snapToGrid w:val="0"/>
          <w:sz w:val="42"/>
          <w:szCs w:val="42"/>
          <w:lang w:eastAsia="zh-CN"/>
        </w:rPr>
      </w:pPr>
    </w:p>
    <w:p w:rsidR="003E3055" w:rsidRDefault="00520049" w:rsidP="00520049">
      <w:pPr>
        <w:widowControl w:val="0"/>
        <w:adjustRightInd w:val="0"/>
        <w:snapToGrid w:val="0"/>
        <w:spacing w:beforeLines="50" w:before="163" w:afterLines="50" w:after="163"/>
        <w:jc w:val="center"/>
        <w:rPr>
          <w:rFonts w:ascii="方正大标宋简体" w:eastAsia="方正大标宋简体" w:hAnsi="方正大标宋简体"/>
          <w:snapToGrid w:val="0"/>
          <w:sz w:val="42"/>
          <w:szCs w:val="42"/>
          <w:lang w:eastAsia="zh-CN"/>
        </w:rPr>
      </w:pPr>
      <w:r>
        <w:rPr>
          <w:rFonts w:ascii="方正大标宋简体" w:eastAsia="方正大标宋简体" w:hAnsi="方正大标宋简体" w:hint="eastAsia"/>
          <w:snapToGrid w:val="0"/>
          <w:sz w:val="42"/>
          <w:szCs w:val="42"/>
          <w:lang w:eastAsia="zh-CN"/>
        </w:rPr>
        <w:t>装备制造大类自动化类</w:t>
      </w:r>
    </w:p>
    <w:p w:rsidR="003E3055" w:rsidRDefault="00520049" w:rsidP="00520049">
      <w:pPr>
        <w:widowControl w:val="0"/>
        <w:adjustRightInd w:val="0"/>
        <w:snapToGrid w:val="0"/>
        <w:spacing w:beforeLines="50" w:before="163" w:afterLines="50" w:after="163"/>
        <w:jc w:val="center"/>
        <w:rPr>
          <w:rFonts w:ascii="方正准圆简体" w:eastAsia="方正准圆简体" w:hAnsi="Times New Roman"/>
          <w:snapToGrid w:val="0"/>
          <w:sz w:val="30"/>
          <w:szCs w:val="30"/>
          <w:lang w:eastAsia="zh-CN"/>
        </w:rPr>
      </w:pPr>
      <w:r>
        <w:rPr>
          <w:rFonts w:ascii="方正准圆简体" w:eastAsia="方正准圆简体" w:hAnsi="Times New Roman" w:hint="eastAsia"/>
          <w:snapToGrid w:val="0"/>
          <w:sz w:val="30"/>
          <w:szCs w:val="30"/>
          <w:lang w:eastAsia="zh-CN"/>
        </w:rPr>
        <w:t>2018级机电一体化技术专业（高起专）人才培养方案</w:t>
      </w:r>
    </w:p>
    <w:p w:rsidR="003E3055" w:rsidRDefault="00520049" w:rsidP="00520049">
      <w:pPr>
        <w:widowControl w:val="0"/>
        <w:adjustRightInd w:val="0"/>
        <w:snapToGrid w:val="0"/>
        <w:spacing w:beforeLines="50" w:before="163" w:afterLines="50" w:after="163"/>
        <w:jc w:val="center"/>
        <w:rPr>
          <w:rFonts w:ascii="方正细圆简体" w:eastAsia="方正细圆简体" w:hAnsi="Times New Roman"/>
          <w:snapToGrid w:val="0"/>
          <w:sz w:val="28"/>
          <w:szCs w:val="28"/>
          <w:lang w:eastAsia="zh-CN"/>
        </w:rPr>
      </w:pPr>
      <w:r>
        <w:rPr>
          <w:rFonts w:ascii="方正细圆简体" w:eastAsia="方正细圆简体" w:hAnsi="Times New Roman" w:hint="eastAsia"/>
          <w:snapToGrid w:val="0"/>
          <w:sz w:val="28"/>
          <w:szCs w:val="28"/>
          <w:lang w:eastAsia="zh-CN"/>
        </w:rPr>
        <w:t>（电工三级双证融通）</w:t>
      </w:r>
    </w:p>
    <w:p w:rsidR="003E3055" w:rsidRDefault="00520049" w:rsidP="00520049">
      <w:pPr>
        <w:widowControl w:val="0"/>
        <w:adjustRightInd w:val="0"/>
        <w:snapToGrid w:val="0"/>
        <w:spacing w:beforeLines="50" w:before="163" w:afterLines="50" w:after="163"/>
        <w:jc w:val="center"/>
        <w:rPr>
          <w:rFonts w:ascii="方正楷体简体" w:eastAsia="方正楷体简体" w:hAnsi="Times New Roman"/>
          <w:snapToGrid w:val="0"/>
          <w:lang w:eastAsia="zh-CN"/>
        </w:rPr>
      </w:pPr>
      <w:r>
        <w:rPr>
          <w:rFonts w:ascii="方正楷体简体" w:eastAsia="方正楷体简体" w:hAnsi="Times New Roman" w:hint="eastAsia"/>
          <w:snapToGrid w:val="0"/>
          <w:lang w:eastAsia="zh-CN"/>
        </w:rPr>
        <w:t>（专业代码：560301）</w:t>
      </w:r>
    </w:p>
    <w:p w:rsidR="003E3055" w:rsidRDefault="003E3055">
      <w:pPr>
        <w:widowControl w:val="0"/>
        <w:adjustRightInd w:val="0"/>
        <w:snapToGrid w:val="0"/>
        <w:rPr>
          <w:rFonts w:ascii="方正书宋简体" w:eastAsia="方正书宋简体" w:hAnsi="Times New Roman"/>
          <w:snapToGrid w:val="0"/>
          <w:sz w:val="21"/>
          <w:szCs w:val="21"/>
          <w:lang w:eastAsia="zh-CN"/>
        </w:rPr>
      </w:pPr>
    </w:p>
    <w:p w:rsidR="003E3055" w:rsidRDefault="003E3055">
      <w:pPr>
        <w:widowControl w:val="0"/>
        <w:adjustRightInd w:val="0"/>
        <w:snapToGrid w:val="0"/>
        <w:rPr>
          <w:rFonts w:ascii="方正书宋简体" w:eastAsia="方正书宋简体" w:hAnsi="Times New Roman"/>
          <w:snapToGrid w:val="0"/>
          <w:sz w:val="21"/>
          <w:szCs w:val="21"/>
          <w:lang w:eastAsia="zh-CN"/>
        </w:rPr>
      </w:pP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lang w:eastAsia="zh-CN"/>
        </w:rPr>
      </w:pPr>
      <w:r>
        <w:rPr>
          <w:rFonts w:ascii="方正书宋简体" w:eastAsia="方正书宋简体" w:hAnsi="Times New Roman" w:hint="eastAsia"/>
          <w:b/>
          <w:snapToGrid w:val="0"/>
          <w:lang w:eastAsia="zh-CN"/>
        </w:rPr>
        <w:t>一、培养目标</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培养适应社会经济发展需要，掌握机电一体化技术专业基础理论，掌握机电技术专门技能，具有创新意识，在机电、自动化制造行业从事自动化机械设备及生产流水线的电气控制系统的调试、维修和机械制造加工工作，以及从事机电产品中电气控制系统组装、调试、维护及机电产品售后服务等基层工作的应用型专门人才。</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lang w:eastAsia="zh-CN"/>
        </w:rPr>
      </w:pPr>
      <w:r>
        <w:rPr>
          <w:rFonts w:ascii="方正书宋简体" w:eastAsia="方正书宋简体" w:hAnsi="Times New Roman" w:hint="eastAsia"/>
          <w:b/>
          <w:snapToGrid w:val="0"/>
          <w:lang w:eastAsia="zh-CN"/>
        </w:rPr>
        <w:t>二、培养要求</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（一）知识要求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1.掌握电工电子、机械设计与制造、液压与气动技术以及PLC控制技术等基础理论；</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2.掌握机电产品电气控制系统组成、原理等专业技术知识；</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3.掌握机电一体化相关的拓展性知识。</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（二）能力要求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1.具备各种基本的电工工具和仪器仪表的操作和使用能力；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2.具备以继电接触控制系统、PLC应用系统、典型模拟电路和交直流调速系统为主的电气系统图的阅读能力；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3.具备根据电气系统原理图，对包括PLC在内的各种电器、电子元件进行选型、安装的能力；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4.具备根据电气系统原理图，对电气系统具备调试和维护的能力。</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（三）素质要求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1.具备一定的职业精神；</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2.具备工程技术人员所必需的文化素质和基本能力素质等；</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3.具备良好的心理素质和健康的体魄以及承担专业工作所需的身心条件。</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lang w:eastAsia="zh-CN"/>
        </w:rPr>
      </w:pPr>
      <w:r>
        <w:rPr>
          <w:rFonts w:ascii="方正书宋简体" w:eastAsia="方正书宋简体" w:hAnsi="Times New Roman" w:hint="eastAsia"/>
          <w:b/>
          <w:snapToGrid w:val="0"/>
          <w:lang w:eastAsia="zh-CN"/>
        </w:rPr>
        <w:t>三、课程设置</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本专业共设置五个模块，分别是通识课、大类基础课、专业课、拓展课和补修课。</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（一）通识课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必修课：开放学习指南、中国特色社会主义理论体系概论、办公自动化、高等数学基础、大学英语（1）、大学英语（2）。</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选修课：学校通识教育课程。</w:t>
      </w:r>
    </w:p>
    <w:p w:rsidR="003E3055" w:rsidRDefault="00520049" w:rsidP="00520049">
      <w:pPr>
        <w:pageBreakBefore/>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lastRenderedPageBreak/>
        <w:t>（二）大类基础课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工程制图基础、电工技术基础、机械制造基础。</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（三）专业课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必修课：应用电子电路调试与维修、继电控制电路装调维修、PLC控制系统装调维修、交直流传动系统装调维修、传感器原理与应用、液压与气动技术、毕业作业。</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选修课：计算机辅助设计、工业网络控制、触摸屏组态与应用。</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（四）拓展课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工业机器人技术及应用。</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（五）补修课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培训衔接课：电气控制线路安装调试。</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lang w:eastAsia="zh-CN"/>
        </w:rPr>
      </w:pPr>
      <w:r>
        <w:rPr>
          <w:rFonts w:ascii="方正书宋简体" w:eastAsia="方正书宋简体" w:hAnsi="Times New Roman" w:hint="eastAsia"/>
          <w:b/>
          <w:snapToGrid w:val="0"/>
          <w:lang w:eastAsia="zh-CN"/>
        </w:rPr>
        <w:t>四、双证融通课程设置</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（一）对应国家职业资格证书名称、等级</w:t>
      </w:r>
    </w:p>
    <w:p w:rsidR="003E3055" w:rsidRDefault="00520049">
      <w:pPr>
        <w:widowControl w:val="0"/>
        <w:adjustRightInd w:val="0"/>
        <w:snapToGrid w:val="0"/>
        <w:ind w:firstLine="454"/>
        <w:rPr>
          <w:rFonts w:ascii="方正书宋简体" w:eastAsia="方正书宋简体" w:hAnsi="Times New Roman" w:cs="黑体"/>
          <w:bCs/>
          <w:snapToGrid w:val="0"/>
          <w:sz w:val="21"/>
          <w:szCs w:val="21"/>
          <w:lang w:eastAsia="zh-CN"/>
        </w:rPr>
      </w:pPr>
      <w:r>
        <w:rPr>
          <w:rFonts w:ascii="方正书宋简体" w:eastAsia="方正书宋简体" w:hAnsi="Times New Roman" w:cs="Arial" w:hint="eastAsia"/>
          <w:snapToGrid w:val="0"/>
          <w:sz w:val="21"/>
          <w:szCs w:val="21"/>
          <w:lang w:eastAsia="zh-CN"/>
        </w:rPr>
        <w:t>电工、三级。</w:t>
      </w:r>
    </w:p>
    <w:p w:rsidR="003E3055" w:rsidRDefault="00520049" w:rsidP="00520049">
      <w:pPr>
        <w:widowControl w:val="0"/>
        <w:adjustRightInd w:val="0"/>
        <w:snapToGrid w:val="0"/>
        <w:spacing w:beforeLines="20" w:before="65" w:afterLines="50" w:after="163"/>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 双证融通课程及主要内容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912"/>
        <w:gridCol w:w="1711"/>
        <w:gridCol w:w="2624"/>
        <w:gridCol w:w="2567"/>
        <w:gridCol w:w="1254"/>
      </w:tblGrid>
      <w:tr w:rsidR="003E3055">
        <w:trPr>
          <w:trHeight w:val="397"/>
          <w:jc w:val="center"/>
        </w:trPr>
        <w:tc>
          <w:tcPr>
            <w:tcW w:w="57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snapToGrid w:val="0"/>
                <w:spacing w:val="-6"/>
                <w:sz w:val="18"/>
                <w:szCs w:val="18"/>
              </w:rPr>
            </w:pPr>
            <w:r>
              <w:rPr>
                <w:rFonts w:ascii="方正书宋简体" w:eastAsia="方正书宋简体" w:hAnsi="Times New Roman" w:cs="宋体" w:hint="eastAsia"/>
                <w:snapToGrid w:val="0"/>
                <w:spacing w:val="-6"/>
                <w:sz w:val="18"/>
                <w:szCs w:val="18"/>
              </w:rPr>
              <w:t>序号</w:t>
            </w:r>
          </w:p>
        </w:tc>
        <w:tc>
          <w:tcPr>
            <w:tcW w:w="91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snapToGrid w:val="0"/>
                <w:spacing w:val="-6"/>
                <w:sz w:val="18"/>
                <w:szCs w:val="18"/>
              </w:rPr>
            </w:pPr>
            <w:r>
              <w:rPr>
                <w:rFonts w:ascii="方正书宋简体" w:eastAsia="方正书宋简体" w:hAnsi="Times New Roman" w:cs="宋体" w:hint="eastAsia"/>
                <w:snapToGrid w:val="0"/>
                <w:spacing w:val="-6"/>
                <w:sz w:val="18"/>
                <w:szCs w:val="18"/>
              </w:rPr>
              <w:t>课程名称</w:t>
            </w:r>
          </w:p>
        </w:tc>
        <w:tc>
          <w:tcPr>
            <w:tcW w:w="171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主要工作任务</w:t>
            </w:r>
          </w:p>
        </w:tc>
        <w:tc>
          <w:tcPr>
            <w:tcW w:w="262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主要技能要求</w:t>
            </w:r>
          </w:p>
        </w:tc>
        <w:tc>
          <w:tcPr>
            <w:tcW w:w="2567"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主要理论知识要求</w:t>
            </w:r>
          </w:p>
        </w:tc>
        <w:tc>
          <w:tcPr>
            <w:tcW w:w="125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学时分配</w:t>
            </w:r>
          </w:p>
        </w:tc>
      </w:tr>
      <w:tr w:rsidR="003E3055">
        <w:trPr>
          <w:trHeight w:val="5909"/>
          <w:jc w:val="center"/>
        </w:trPr>
        <w:tc>
          <w:tcPr>
            <w:tcW w:w="57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1</w:t>
            </w:r>
          </w:p>
        </w:tc>
        <w:tc>
          <w:tcPr>
            <w:tcW w:w="91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应用</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电子</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电路</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调试</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与维修</w:t>
            </w:r>
          </w:p>
        </w:tc>
        <w:tc>
          <w:tcPr>
            <w:tcW w:w="1711" w:type="dxa"/>
            <w:shd w:val="clear" w:color="auto" w:fill="auto"/>
            <w:vAlign w:val="center"/>
          </w:tcPr>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借助</w:t>
            </w:r>
            <w:hyperlink r:id="rId10" w:tgtFrame="_blank" w:history="1">
              <w:r>
                <w:rPr>
                  <w:rFonts w:ascii="方正书宋简体" w:eastAsia="方正书宋简体" w:hAnsi="Times New Roman" w:hint="eastAsia"/>
                  <w:snapToGrid w:val="0"/>
                  <w:sz w:val="18"/>
                  <w:szCs w:val="18"/>
                  <w:lang w:eastAsia="zh-CN"/>
                </w:rPr>
                <w:t>工具书</w:t>
              </w:r>
            </w:hyperlink>
            <w:r>
              <w:rPr>
                <w:rFonts w:ascii="方正书宋简体" w:eastAsia="方正书宋简体" w:hAnsi="Times New Roman" w:hint="eastAsia"/>
                <w:snapToGrid w:val="0"/>
                <w:sz w:val="18"/>
                <w:szCs w:val="18"/>
                <w:lang w:eastAsia="zh-CN"/>
              </w:rPr>
              <w:t>,查阅</w:t>
            </w:r>
            <w:hyperlink r:id="rId11" w:tgtFrame="_blank" w:history="1">
              <w:r>
                <w:rPr>
                  <w:rFonts w:ascii="方正书宋简体" w:eastAsia="方正书宋简体" w:hAnsi="Times New Roman" w:hint="eastAsia"/>
                  <w:snapToGrid w:val="0"/>
                  <w:sz w:val="18"/>
                  <w:szCs w:val="18"/>
                  <w:lang w:eastAsia="zh-CN"/>
                </w:rPr>
                <w:t>电子</w:t>
              </w:r>
            </w:hyperlink>
            <w:r>
              <w:rPr>
                <w:rFonts w:ascii="方正书宋简体" w:eastAsia="方正书宋简体" w:hAnsi="Times New Roman" w:hint="eastAsia"/>
                <w:snapToGrid w:val="0"/>
                <w:sz w:val="18"/>
                <w:szCs w:val="18"/>
                <w:lang w:eastAsia="zh-CN"/>
              </w:rPr>
              <w:t>、电力电子器件及</w:t>
            </w:r>
            <w:proofErr w:type="gramStart"/>
            <w:r>
              <w:rPr>
                <w:rFonts w:ascii="方正书宋简体" w:eastAsia="方正书宋简体" w:hAnsi="Times New Roman" w:hint="eastAsia"/>
                <w:snapToGrid w:val="0"/>
                <w:sz w:val="18"/>
                <w:szCs w:val="18"/>
                <w:lang w:eastAsia="zh-CN"/>
              </w:rPr>
              <w:t>产有关</w:t>
            </w:r>
            <w:proofErr w:type="gramEnd"/>
            <w:r>
              <w:rPr>
                <w:rFonts w:ascii="方正书宋简体" w:eastAsia="方正书宋简体" w:hAnsi="Times New Roman" w:hint="eastAsia"/>
                <w:snapToGrid w:val="0"/>
                <w:sz w:val="18"/>
                <w:szCs w:val="18"/>
                <w:lang w:eastAsia="zh-CN"/>
              </w:rPr>
              <w:t>数据、功能和使用方法；</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 xml:space="preserve">2. </w:t>
            </w:r>
            <w:r>
              <w:rPr>
                <w:rFonts w:ascii="方正书宋简体" w:eastAsia="方正书宋简体" w:hAnsi="Times New Roman" w:hint="eastAsia"/>
                <w:snapToGrid w:val="0"/>
                <w:spacing w:val="-12"/>
                <w:sz w:val="18"/>
                <w:szCs w:val="18"/>
                <w:lang w:eastAsia="zh-CN"/>
              </w:rPr>
              <w:t>熟练使用常用</w:t>
            </w:r>
            <w:r w:rsidR="002F2F0B">
              <w:fldChar w:fldCharType="begin"/>
            </w:r>
            <w:r w:rsidR="002F2F0B">
              <w:rPr>
                <w:lang w:eastAsia="zh-CN"/>
              </w:rPr>
              <w:instrText xml:space="preserve"> HYPERLINK "http://wenwen.sogou.com/s/?w=%E7%94%B5%E5%B7%A5%E7%94%B5%E5%AD%90&amp;ch=w.search.i</w:instrText>
            </w:r>
            <w:r w:rsidR="002F2F0B">
              <w:rPr>
                <w:lang w:eastAsia="zh-CN"/>
              </w:rPr>
              <w:instrText xml:space="preserve">ntlink" \t "_blank" </w:instrText>
            </w:r>
            <w:r w:rsidR="002F2F0B">
              <w:fldChar w:fldCharType="separate"/>
            </w:r>
            <w:r>
              <w:rPr>
                <w:rFonts w:ascii="方正书宋简体" w:eastAsia="方正书宋简体" w:hAnsi="Times New Roman" w:hint="eastAsia"/>
                <w:snapToGrid w:val="0"/>
                <w:spacing w:val="-12"/>
                <w:sz w:val="18"/>
                <w:szCs w:val="18"/>
                <w:lang w:eastAsia="zh-CN"/>
              </w:rPr>
              <w:t>电工电子</w:t>
            </w:r>
            <w:r w:rsidR="002F2F0B">
              <w:rPr>
                <w:rFonts w:ascii="方正书宋简体" w:eastAsia="方正书宋简体" w:hAnsi="Times New Roman"/>
                <w:snapToGrid w:val="0"/>
                <w:spacing w:val="-12"/>
                <w:sz w:val="18"/>
                <w:szCs w:val="18"/>
                <w:lang w:eastAsia="zh-CN"/>
              </w:rPr>
              <w:fldChar w:fldCharType="end"/>
            </w:r>
            <w:r w:rsidR="002F2F0B">
              <w:fldChar w:fldCharType="begin"/>
            </w:r>
            <w:r w:rsidR="002F2F0B">
              <w:rPr>
                <w:lang w:eastAsia="zh-CN"/>
              </w:rPr>
              <w:instrText xml:space="preserve"> HYPERLINK "http://wenwen.sogou.com/s/?w=%E4%BB%AA%E8%A1%A8&amp;ch=w.search.intlink" \t "_blank" </w:instrText>
            </w:r>
            <w:r w:rsidR="002F2F0B">
              <w:fldChar w:fldCharType="separate"/>
            </w:r>
            <w:r>
              <w:rPr>
                <w:rFonts w:ascii="方正书宋简体" w:eastAsia="方正书宋简体" w:hAnsi="Times New Roman" w:hint="eastAsia"/>
                <w:snapToGrid w:val="0"/>
                <w:spacing w:val="-12"/>
                <w:sz w:val="18"/>
                <w:szCs w:val="18"/>
                <w:lang w:eastAsia="zh-CN"/>
              </w:rPr>
              <w:t>仪表</w:t>
            </w:r>
            <w:r w:rsidR="002F2F0B">
              <w:rPr>
                <w:rFonts w:ascii="方正书宋简体" w:eastAsia="方正书宋简体" w:hAnsi="Times New Roman"/>
                <w:snapToGrid w:val="0"/>
                <w:spacing w:val="-12"/>
                <w:sz w:val="18"/>
                <w:szCs w:val="18"/>
                <w:lang w:eastAsia="zh-CN"/>
              </w:rPr>
              <w:fldChar w:fldCharType="end"/>
            </w:r>
            <w:r>
              <w:rPr>
                <w:rFonts w:ascii="方正书宋简体" w:eastAsia="方正书宋简体" w:hAnsi="Times New Roman" w:hint="eastAsia"/>
                <w:snapToGrid w:val="0"/>
                <w:spacing w:val="-12"/>
                <w:sz w:val="18"/>
                <w:szCs w:val="18"/>
                <w:lang w:eastAsia="zh-CN"/>
              </w:rPr>
              <w:t>、仪器；</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 能按</w:t>
            </w:r>
            <w:r w:rsidR="002F2F0B">
              <w:fldChar w:fldCharType="begin"/>
            </w:r>
            <w:r w:rsidR="002F2F0B">
              <w:rPr>
                <w:lang w:eastAsia="zh-CN"/>
              </w:rPr>
              <w:instrText xml:space="preserve"> HYPERLINK "http://wenwen.sogou.com/s/?w=%E7%94%B5%E8%B7%AF&amp;ch=w.search.intlink" \t "_blank" </w:instrText>
            </w:r>
            <w:r w:rsidR="002F2F0B">
              <w:fldChar w:fldCharType="separate"/>
            </w:r>
            <w:r>
              <w:rPr>
                <w:rFonts w:ascii="方正书宋简体" w:eastAsia="方正书宋简体" w:hAnsi="Times New Roman" w:hint="eastAsia"/>
                <w:snapToGrid w:val="0"/>
                <w:sz w:val="18"/>
                <w:szCs w:val="18"/>
                <w:lang w:eastAsia="zh-CN"/>
              </w:rPr>
              <w:t>电路</w:t>
            </w:r>
            <w:r w:rsidR="002F2F0B">
              <w:rPr>
                <w:rFonts w:ascii="方正书宋简体" w:eastAsia="方正书宋简体" w:hAnsi="Times New Roman"/>
                <w:snapToGrid w:val="0"/>
                <w:sz w:val="18"/>
                <w:szCs w:val="18"/>
                <w:lang w:eastAsia="zh-CN"/>
              </w:rPr>
              <w:fldChar w:fldCharType="end"/>
            </w:r>
            <w:r>
              <w:rPr>
                <w:rFonts w:ascii="方正书宋简体" w:eastAsia="方正书宋简体" w:hAnsi="Times New Roman" w:hint="eastAsia"/>
                <w:snapToGrid w:val="0"/>
                <w:sz w:val="18"/>
                <w:szCs w:val="18"/>
                <w:lang w:eastAsia="zh-CN"/>
              </w:rPr>
              <w:t>图要求，正确安装、调试、维修由运放组成、常用的中小规模集成数字组成的应用电路，处理</w:t>
            </w:r>
            <w:r w:rsidR="002F2F0B">
              <w:fldChar w:fldCharType="begin"/>
            </w:r>
            <w:r w:rsidR="002F2F0B">
              <w:rPr>
                <w:lang w:eastAsia="zh-CN"/>
              </w:rPr>
              <w:instrText xml:space="preserve"> HYPERLINK "http://wenwen.sogou.com/s/?w=%E7%94%B5%E5%AD%90%E8%AE%BE%E5%A4%87&amp;ch=w.search.intlink" \t "_blank" </w:instrText>
            </w:r>
            <w:r w:rsidR="002F2F0B">
              <w:fldChar w:fldCharType="separate"/>
            </w:r>
            <w:r>
              <w:rPr>
                <w:rFonts w:ascii="方正书宋简体" w:eastAsia="方正书宋简体" w:hAnsi="Times New Roman" w:hint="eastAsia"/>
                <w:snapToGrid w:val="0"/>
                <w:sz w:val="18"/>
                <w:szCs w:val="18"/>
                <w:lang w:eastAsia="zh-CN"/>
              </w:rPr>
              <w:t>电子设备</w:t>
            </w:r>
            <w:r w:rsidR="002F2F0B">
              <w:rPr>
                <w:rFonts w:ascii="方正书宋简体" w:eastAsia="方正书宋简体" w:hAnsi="Times New Roman"/>
                <w:snapToGrid w:val="0"/>
                <w:sz w:val="18"/>
                <w:szCs w:val="18"/>
                <w:lang w:eastAsia="zh-CN"/>
              </w:rPr>
              <w:fldChar w:fldCharType="end"/>
            </w:r>
            <w:r>
              <w:rPr>
                <w:rFonts w:ascii="方正书宋简体" w:eastAsia="方正书宋简体" w:hAnsi="Times New Roman" w:hint="eastAsia"/>
                <w:snapToGrid w:val="0"/>
                <w:sz w:val="18"/>
                <w:szCs w:val="18"/>
                <w:lang w:eastAsia="zh-CN"/>
              </w:rPr>
              <w:t>的典型故障；</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4. 能分析</w:t>
            </w:r>
            <w:r w:rsidR="002F2F0B">
              <w:fldChar w:fldCharType="begin"/>
            </w:r>
            <w:r w:rsidR="002F2F0B">
              <w:rPr>
                <w:lang w:eastAsia="zh-CN"/>
              </w:rPr>
              <w:instrText xml:space="preserve"> HYPERLINK "http://wenwen.sogou.com/s/?w=%E7%94%B5%E8%B7%AF&amp;ch=w.search.intlink" \t "_blank" </w:instrText>
            </w:r>
            <w:r w:rsidR="002F2F0B">
              <w:fldChar w:fldCharType="separate"/>
            </w:r>
            <w:r>
              <w:rPr>
                <w:rFonts w:ascii="方正书宋简体" w:eastAsia="方正书宋简体" w:hAnsi="Times New Roman" w:hint="eastAsia"/>
                <w:snapToGrid w:val="0"/>
                <w:sz w:val="18"/>
                <w:szCs w:val="18"/>
                <w:lang w:eastAsia="zh-CN"/>
              </w:rPr>
              <w:t>电路</w:t>
            </w:r>
            <w:r w:rsidR="002F2F0B">
              <w:rPr>
                <w:rFonts w:ascii="方正书宋简体" w:eastAsia="方正书宋简体" w:hAnsi="Times New Roman"/>
                <w:snapToGrid w:val="0"/>
                <w:sz w:val="18"/>
                <w:szCs w:val="18"/>
                <w:lang w:eastAsia="zh-CN"/>
              </w:rPr>
              <w:fldChar w:fldCharType="end"/>
            </w:r>
            <w:r>
              <w:rPr>
                <w:rFonts w:ascii="方正书宋简体" w:eastAsia="方正书宋简体" w:hAnsi="Times New Roman" w:hint="eastAsia"/>
                <w:snapToGrid w:val="0"/>
                <w:sz w:val="18"/>
                <w:szCs w:val="18"/>
                <w:lang w:eastAsia="zh-CN"/>
              </w:rPr>
              <w:t>图,并按要求，正确安装、调试、维修三相可控整流电路,处理电力</w:t>
            </w:r>
            <w:r w:rsidR="002F2F0B">
              <w:fldChar w:fldCharType="begin"/>
            </w:r>
            <w:r w:rsidR="002F2F0B">
              <w:rPr>
                <w:lang w:eastAsia="zh-CN"/>
              </w:rPr>
              <w:instrText xml:space="preserve"> HYPERLINK "http://wenwen.sogou.com/s/?w=%E7%94%B5%E5%AD%90%E8%AE%BE%E5%A4%87&amp;ch=w.search.intlink" \t "_blank" </w:instrText>
            </w:r>
            <w:r w:rsidR="002F2F0B">
              <w:fldChar w:fldCharType="separate"/>
            </w:r>
            <w:r>
              <w:rPr>
                <w:rFonts w:ascii="方正书宋简体" w:eastAsia="方正书宋简体" w:hAnsi="Times New Roman" w:hint="eastAsia"/>
                <w:snapToGrid w:val="0"/>
                <w:sz w:val="18"/>
                <w:szCs w:val="18"/>
                <w:lang w:eastAsia="zh-CN"/>
              </w:rPr>
              <w:t>电子设备</w:t>
            </w:r>
            <w:r w:rsidR="002F2F0B">
              <w:rPr>
                <w:rFonts w:ascii="方正书宋简体" w:eastAsia="方正书宋简体" w:hAnsi="Times New Roman"/>
                <w:snapToGrid w:val="0"/>
                <w:sz w:val="18"/>
                <w:szCs w:val="18"/>
                <w:lang w:eastAsia="zh-CN"/>
              </w:rPr>
              <w:fldChar w:fldCharType="end"/>
            </w:r>
            <w:r>
              <w:rPr>
                <w:rFonts w:ascii="方正书宋简体" w:eastAsia="方正书宋简体" w:hAnsi="Times New Roman" w:hint="eastAsia"/>
                <w:snapToGrid w:val="0"/>
                <w:sz w:val="18"/>
                <w:szCs w:val="18"/>
                <w:lang w:eastAsia="zh-CN"/>
              </w:rPr>
              <w:t>的典型故障。</w:t>
            </w:r>
          </w:p>
        </w:tc>
        <w:tc>
          <w:tcPr>
            <w:tcW w:w="2624" w:type="dxa"/>
            <w:shd w:val="clear" w:color="auto" w:fill="auto"/>
            <w:vAlign w:val="center"/>
          </w:tcPr>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能够分析电子电路原理图；</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 能够安装、调试、维修集成运放的综合应用电路；</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 能够安装、调试、维修移位寄存器的综合应用电路；</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4. 能够安装、调试、维修计数、译码、显示的综合应用电路；</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5. 能够使用示波器、万用表查找故障位置;</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6. 能够分析电力电子线路图；</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7. 能够安装、调试、</w:t>
            </w:r>
            <w:proofErr w:type="gramStart"/>
            <w:r>
              <w:rPr>
                <w:rFonts w:ascii="方正书宋简体" w:eastAsia="方正书宋简体" w:hAnsi="Times New Roman" w:hint="eastAsia"/>
                <w:snapToGrid w:val="0"/>
                <w:sz w:val="18"/>
                <w:szCs w:val="18"/>
                <w:lang w:eastAsia="zh-CN"/>
              </w:rPr>
              <w:t>维修共阴极</w:t>
            </w:r>
            <w:proofErr w:type="gramEnd"/>
            <w:r>
              <w:rPr>
                <w:rFonts w:ascii="方正书宋简体" w:eastAsia="方正书宋简体" w:hAnsi="Times New Roman" w:hint="eastAsia"/>
                <w:snapToGrid w:val="0"/>
                <w:sz w:val="18"/>
                <w:szCs w:val="18"/>
                <w:lang w:eastAsia="zh-CN"/>
              </w:rPr>
              <w:t>三相半波可控整流电路；</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8. 能够安装、调试、</w:t>
            </w:r>
            <w:proofErr w:type="gramStart"/>
            <w:r>
              <w:rPr>
                <w:rFonts w:ascii="方正书宋简体" w:eastAsia="方正书宋简体" w:hAnsi="Times New Roman" w:hint="eastAsia"/>
                <w:snapToGrid w:val="0"/>
                <w:sz w:val="18"/>
                <w:szCs w:val="18"/>
                <w:lang w:eastAsia="zh-CN"/>
              </w:rPr>
              <w:t>维修共阳极</w:t>
            </w:r>
            <w:proofErr w:type="gramEnd"/>
            <w:r>
              <w:rPr>
                <w:rFonts w:ascii="方正书宋简体" w:eastAsia="方正书宋简体" w:hAnsi="Times New Roman" w:hint="eastAsia"/>
                <w:snapToGrid w:val="0"/>
                <w:sz w:val="18"/>
                <w:szCs w:val="18"/>
                <w:lang w:eastAsia="zh-CN"/>
              </w:rPr>
              <w:t>接法的三相半波可控整流电路；</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9. 能够安装、调试、维修三相全控桥式整流电路；</w:t>
            </w:r>
          </w:p>
          <w:p w:rsidR="003E3055" w:rsidRDefault="00520049">
            <w:pPr>
              <w:widowControl w:val="0"/>
              <w:adjustRightInd w:val="0"/>
              <w:snapToGrid w:val="0"/>
              <w:ind w:left="306" w:hangingChars="170" w:hanging="30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10. 能够安装、调试、维修</w:t>
            </w:r>
            <w:proofErr w:type="gramStart"/>
            <w:r>
              <w:rPr>
                <w:rFonts w:ascii="方正书宋简体" w:eastAsia="方正书宋简体" w:hAnsi="Times New Roman" w:hint="eastAsia"/>
                <w:snapToGrid w:val="0"/>
                <w:sz w:val="18"/>
                <w:szCs w:val="18"/>
                <w:lang w:eastAsia="zh-CN"/>
              </w:rPr>
              <w:t>三相半控桥式</w:t>
            </w:r>
            <w:proofErr w:type="gramEnd"/>
            <w:r>
              <w:rPr>
                <w:rFonts w:ascii="方正书宋简体" w:eastAsia="方正书宋简体" w:hAnsi="Times New Roman" w:hint="eastAsia"/>
                <w:snapToGrid w:val="0"/>
                <w:sz w:val="18"/>
                <w:szCs w:val="18"/>
                <w:lang w:eastAsia="zh-CN"/>
              </w:rPr>
              <w:t>整流电路；</w:t>
            </w:r>
          </w:p>
          <w:p w:rsidR="003E3055" w:rsidRDefault="00520049">
            <w:pPr>
              <w:widowControl w:val="0"/>
              <w:adjustRightInd w:val="0"/>
              <w:snapToGrid w:val="0"/>
              <w:ind w:left="306" w:hangingChars="170" w:hanging="30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11. 能够安装、调试、</w:t>
            </w:r>
            <w:proofErr w:type="gramStart"/>
            <w:r>
              <w:rPr>
                <w:rFonts w:ascii="方正书宋简体" w:eastAsia="方正书宋简体" w:hAnsi="Times New Roman" w:hint="eastAsia"/>
                <w:snapToGrid w:val="0"/>
                <w:sz w:val="18"/>
                <w:szCs w:val="18"/>
                <w:lang w:eastAsia="zh-CN"/>
              </w:rPr>
              <w:t>维修双反星形</w:t>
            </w:r>
            <w:proofErr w:type="gramEnd"/>
            <w:r>
              <w:rPr>
                <w:rFonts w:ascii="方正书宋简体" w:eastAsia="方正书宋简体" w:hAnsi="Times New Roman" w:hint="eastAsia"/>
                <w:snapToGrid w:val="0"/>
                <w:sz w:val="18"/>
                <w:szCs w:val="18"/>
                <w:lang w:eastAsia="zh-CN"/>
              </w:rPr>
              <w:t>可控整流电路；</w:t>
            </w:r>
          </w:p>
          <w:p w:rsidR="003E3055" w:rsidRDefault="00520049">
            <w:pPr>
              <w:widowControl w:val="0"/>
              <w:adjustRightInd w:val="0"/>
              <w:snapToGrid w:val="0"/>
              <w:ind w:left="306" w:hangingChars="170" w:hanging="30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12. 直流斩波电路的安装、调试、维修。</w:t>
            </w:r>
          </w:p>
        </w:tc>
        <w:tc>
          <w:tcPr>
            <w:tcW w:w="2567" w:type="dxa"/>
            <w:shd w:val="clear" w:color="auto" w:fill="auto"/>
            <w:vAlign w:val="center"/>
          </w:tcPr>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掌握模拟电子电路和数字电子电路；</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 掌握半导体器件基础、基本放大电路、集成运算放大器及应用、直流稳压电源、逻辑门电路、组合逻辑电路、触发器和时序逻辑电路以及脉冲电路；</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 掌握电子学必要的基本理论和基本技能；</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4. 掌握电力电子器件；</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5. 掌握电力电子电路的基本原理和分析方法；</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6. 掌握整流电路、直流斩波电路、逆变电路、PWM控制技术、组合变流电路等各类典型电力电子电路的接线、调试以及故障分析方法。</w:t>
            </w:r>
          </w:p>
        </w:tc>
        <w:tc>
          <w:tcPr>
            <w:tcW w:w="125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理论学时：64</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技能学时：80</w:t>
            </w:r>
          </w:p>
        </w:tc>
      </w:tr>
      <w:tr w:rsidR="003E3055">
        <w:trPr>
          <w:trHeight w:val="397"/>
          <w:jc w:val="center"/>
        </w:trPr>
        <w:tc>
          <w:tcPr>
            <w:tcW w:w="57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2</w:t>
            </w:r>
          </w:p>
        </w:tc>
        <w:tc>
          <w:tcPr>
            <w:tcW w:w="91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继电</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控制</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电路</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装调</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维修</w:t>
            </w:r>
          </w:p>
        </w:tc>
        <w:tc>
          <w:tcPr>
            <w:tcW w:w="1711" w:type="dxa"/>
            <w:shd w:val="clear" w:color="auto" w:fill="auto"/>
            <w:vAlign w:val="center"/>
          </w:tcPr>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能够对继电控制电路进行测绘和分析；</w:t>
            </w:r>
          </w:p>
        </w:tc>
        <w:tc>
          <w:tcPr>
            <w:tcW w:w="2624" w:type="dxa"/>
            <w:shd w:val="clear" w:color="auto" w:fill="auto"/>
            <w:vAlign w:val="center"/>
          </w:tcPr>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能够对继电控制电路进行测绘和分析；</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 能够进行桥式起重机类似难度的电气控制电路故障检查及排除；</w:t>
            </w:r>
          </w:p>
        </w:tc>
        <w:tc>
          <w:tcPr>
            <w:tcW w:w="2567" w:type="dxa"/>
            <w:shd w:val="clear" w:color="auto" w:fill="auto"/>
            <w:vAlign w:val="center"/>
          </w:tcPr>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掌握电气制图知识；</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 掌握继电器、接触器控制电路测绘方法；</w:t>
            </w:r>
          </w:p>
        </w:tc>
        <w:tc>
          <w:tcPr>
            <w:tcW w:w="125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理论学时：64</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技能学时：80</w:t>
            </w:r>
          </w:p>
        </w:tc>
      </w:tr>
    </w:tbl>
    <w:p w:rsidR="003E3055" w:rsidRDefault="00520049">
      <w:pPr>
        <w:pageBreakBefore/>
        <w:adjustRightInd w:val="0"/>
        <w:snapToGrid w:val="0"/>
        <w:jc w:val="right"/>
      </w:pPr>
      <w:r>
        <w:rPr>
          <w:rFonts w:ascii="方正书宋简体" w:eastAsia="方正书宋简体" w:hint="eastAsia"/>
          <w:sz w:val="18"/>
          <w:szCs w:val="18"/>
        </w:rPr>
        <w:lastRenderedPageBreak/>
        <w:t>（续表）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912"/>
        <w:gridCol w:w="1636"/>
        <w:gridCol w:w="2699"/>
        <w:gridCol w:w="2567"/>
        <w:gridCol w:w="1254"/>
      </w:tblGrid>
      <w:tr w:rsidR="003E3055">
        <w:trPr>
          <w:trHeight w:val="397"/>
          <w:jc w:val="center"/>
        </w:trPr>
        <w:tc>
          <w:tcPr>
            <w:tcW w:w="57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snapToGrid w:val="0"/>
                <w:spacing w:val="-6"/>
                <w:sz w:val="18"/>
                <w:szCs w:val="18"/>
              </w:rPr>
            </w:pPr>
            <w:r>
              <w:rPr>
                <w:rFonts w:ascii="方正书宋简体" w:eastAsia="方正书宋简体" w:hAnsi="Times New Roman" w:cs="宋体" w:hint="eastAsia"/>
                <w:snapToGrid w:val="0"/>
                <w:spacing w:val="-6"/>
                <w:sz w:val="18"/>
                <w:szCs w:val="18"/>
              </w:rPr>
              <w:t>序号</w:t>
            </w:r>
          </w:p>
        </w:tc>
        <w:tc>
          <w:tcPr>
            <w:tcW w:w="91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snapToGrid w:val="0"/>
                <w:spacing w:val="-6"/>
                <w:sz w:val="18"/>
                <w:szCs w:val="18"/>
              </w:rPr>
            </w:pPr>
            <w:r>
              <w:rPr>
                <w:rFonts w:ascii="方正书宋简体" w:eastAsia="方正书宋简体" w:hAnsi="Times New Roman" w:cs="宋体" w:hint="eastAsia"/>
                <w:snapToGrid w:val="0"/>
                <w:spacing w:val="-6"/>
                <w:sz w:val="18"/>
                <w:szCs w:val="18"/>
              </w:rPr>
              <w:t>课程名称</w:t>
            </w:r>
          </w:p>
        </w:tc>
        <w:tc>
          <w:tcPr>
            <w:tcW w:w="1636"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主要工作任务</w:t>
            </w:r>
          </w:p>
        </w:tc>
        <w:tc>
          <w:tcPr>
            <w:tcW w:w="2699"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主要技能要求</w:t>
            </w:r>
          </w:p>
        </w:tc>
        <w:tc>
          <w:tcPr>
            <w:tcW w:w="2567"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主要理论知识要求</w:t>
            </w:r>
          </w:p>
        </w:tc>
        <w:tc>
          <w:tcPr>
            <w:tcW w:w="125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学时分配</w:t>
            </w:r>
          </w:p>
        </w:tc>
      </w:tr>
      <w:tr w:rsidR="003E3055">
        <w:trPr>
          <w:trHeight w:val="397"/>
          <w:jc w:val="center"/>
        </w:trPr>
        <w:tc>
          <w:tcPr>
            <w:tcW w:w="57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2</w:t>
            </w:r>
          </w:p>
        </w:tc>
        <w:tc>
          <w:tcPr>
            <w:tcW w:w="91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继电</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控制</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电路</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装调</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维修</w:t>
            </w:r>
          </w:p>
        </w:tc>
        <w:tc>
          <w:tcPr>
            <w:tcW w:w="1636" w:type="dxa"/>
            <w:shd w:val="clear" w:color="auto" w:fill="auto"/>
            <w:vAlign w:val="center"/>
          </w:tcPr>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 能使用仪器仪表对继电控制线路的故障现象进行分析，对故障位置进行判断并找到故障位置。</w:t>
            </w:r>
          </w:p>
        </w:tc>
        <w:tc>
          <w:tcPr>
            <w:tcW w:w="2699" w:type="dxa"/>
            <w:shd w:val="clear" w:color="auto" w:fill="auto"/>
            <w:vAlign w:val="center"/>
          </w:tcPr>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 能够进行X62铣床类似难度的电气控制电路故障检查及排除；</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4. 能够进行T68镗床类似难度的电气控制电路故障检查及排除。</w:t>
            </w:r>
          </w:p>
        </w:tc>
        <w:tc>
          <w:tcPr>
            <w:tcW w:w="2567" w:type="dxa"/>
            <w:shd w:val="clear" w:color="auto" w:fill="auto"/>
            <w:vAlign w:val="center"/>
          </w:tcPr>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 掌握常用机床或相类似的继电控制电路的组成与原理及常见故障和分析方法。</w:t>
            </w:r>
          </w:p>
        </w:tc>
        <w:tc>
          <w:tcPr>
            <w:tcW w:w="1254" w:type="dxa"/>
            <w:vAlign w:val="center"/>
          </w:tcPr>
          <w:p w:rsidR="003E3055" w:rsidRDefault="003E3055">
            <w:pPr>
              <w:widowControl w:val="0"/>
              <w:adjustRightInd w:val="0"/>
              <w:snapToGrid w:val="0"/>
              <w:jc w:val="center"/>
              <w:rPr>
                <w:rFonts w:ascii="方正书宋简体" w:eastAsia="方正书宋简体" w:hAnsi="Times New Roman"/>
                <w:snapToGrid w:val="0"/>
                <w:sz w:val="18"/>
                <w:szCs w:val="18"/>
                <w:lang w:eastAsia="zh-CN"/>
              </w:rPr>
            </w:pPr>
          </w:p>
        </w:tc>
      </w:tr>
      <w:tr w:rsidR="003E3055">
        <w:trPr>
          <w:trHeight w:val="7521"/>
          <w:jc w:val="center"/>
        </w:trPr>
        <w:tc>
          <w:tcPr>
            <w:tcW w:w="57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3</w:t>
            </w:r>
          </w:p>
        </w:tc>
        <w:tc>
          <w:tcPr>
            <w:tcW w:w="91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PLC</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控制</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系统</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装调</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维修</w:t>
            </w:r>
          </w:p>
        </w:tc>
        <w:tc>
          <w:tcPr>
            <w:tcW w:w="1636" w:type="dxa"/>
            <w:shd w:val="clear" w:color="auto" w:fill="auto"/>
            <w:vAlign w:val="center"/>
          </w:tcPr>
          <w:p w:rsidR="003E3055" w:rsidRDefault="00520049">
            <w:pPr>
              <w:widowControl w:val="0"/>
              <w:adjustRightInd w:val="0"/>
              <w:snapToGrid w:val="0"/>
              <w:ind w:left="216" w:hangingChars="120" w:hanging="216"/>
              <w:jc w:val="both"/>
              <w:rPr>
                <w:rFonts w:ascii="方正书宋简体" w:eastAsia="方正书宋简体" w:hAnsi="Times New Roman"/>
                <w:snapToGrid w:val="0"/>
                <w:spacing w:val="-10"/>
                <w:sz w:val="18"/>
                <w:szCs w:val="18"/>
                <w:lang w:eastAsia="zh-CN"/>
              </w:rPr>
            </w:pPr>
            <w:r>
              <w:rPr>
                <w:rFonts w:ascii="方正书宋简体" w:eastAsia="方正书宋简体" w:hAnsi="Times New Roman" w:hint="eastAsia"/>
                <w:snapToGrid w:val="0"/>
                <w:sz w:val="18"/>
                <w:szCs w:val="18"/>
                <w:lang w:eastAsia="zh-CN"/>
              </w:rPr>
              <w:t>1. 应用基本指令编程：能够使用基本指令及常用功能指令编写程序；能够用可编程控制器控制程序改造</w:t>
            </w:r>
            <w:proofErr w:type="gramStart"/>
            <w:r>
              <w:rPr>
                <w:rFonts w:ascii="方正书宋简体" w:eastAsia="方正书宋简体" w:hAnsi="Times New Roman" w:hint="eastAsia"/>
                <w:snapToGrid w:val="0"/>
                <w:sz w:val="18"/>
                <w:szCs w:val="18"/>
                <w:lang w:eastAsia="zh-CN"/>
              </w:rPr>
              <w:t>原来由继电</w:t>
            </w:r>
            <w:proofErr w:type="gramEnd"/>
            <w:r>
              <w:rPr>
                <w:rFonts w:ascii="方正书宋简体" w:eastAsia="方正书宋简体" w:hAnsi="Times New Roman" w:hint="eastAsia"/>
                <w:snapToGrid w:val="0"/>
                <w:sz w:val="18"/>
                <w:szCs w:val="18"/>
                <w:lang w:eastAsia="zh-CN"/>
              </w:rPr>
              <w:t>控制电路；能够使用输入输出器件模拟生产现场的信号进行基本指令为主的程序调试；能够使用编程软件或仿真软件来模拟现场信号进行基本指令为主的程序调试；能够进行基本指令为主的程序的现场调试；</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 应用顺控指令编程；</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 功能指令编程；</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4. 人机界面的应用；</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5. 模拟量输入/输出模块的应用。</w:t>
            </w:r>
          </w:p>
        </w:tc>
        <w:tc>
          <w:tcPr>
            <w:tcW w:w="2699" w:type="dxa"/>
            <w:shd w:val="clear" w:color="auto" w:fill="auto"/>
            <w:vAlign w:val="center"/>
          </w:tcPr>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能够使用基本指令及常用功能指令编写程序；</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 能够用可编程控制器控制程序改造</w:t>
            </w:r>
            <w:proofErr w:type="gramStart"/>
            <w:r>
              <w:rPr>
                <w:rFonts w:ascii="方正书宋简体" w:eastAsia="方正书宋简体" w:hAnsi="Times New Roman" w:hint="eastAsia"/>
                <w:snapToGrid w:val="0"/>
                <w:sz w:val="18"/>
                <w:szCs w:val="18"/>
                <w:lang w:eastAsia="zh-CN"/>
              </w:rPr>
              <w:t>原来由继电</w:t>
            </w:r>
            <w:proofErr w:type="gramEnd"/>
            <w:r>
              <w:rPr>
                <w:rFonts w:ascii="方正书宋简体" w:eastAsia="方正书宋简体" w:hAnsi="Times New Roman" w:hint="eastAsia"/>
                <w:snapToGrid w:val="0"/>
                <w:sz w:val="18"/>
                <w:szCs w:val="18"/>
                <w:lang w:eastAsia="zh-CN"/>
              </w:rPr>
              <w:t>控制电路；</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 能够使用输入输出器件模拟生产现场的信号进行基本指令为主的程序调试；</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4. 使用编程软件或仿真软件来模拟现场信号进行基本指令为主的程序调试；</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5. 能够进行基本指令为主的程序的现场调试。</w:t>
            </w:r>
          </w:p>
        </w:tc>
        <w:tc>
          <w:tcPr>
            <w:tcW w:w="2567" w:type="dxa"/>
            <w:shd w:val="clear" w:color="auto" w:fill="auto"/>
            <w:vAlign w:val="center"/>
          </w:tcPr>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掌握PLC的基本工作原理和使用方法。其内容包括基本应用指令、步进指令、功能指令的编程和调试，特殊功能模块、触摸屏和变频器的使用及连接编程；</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 掌握PLC一般使用方法。能够正确使用三菱FX系列的PLC及扩展设备进行设计、编程，解决生产实际中遇到的电动机控制、液压气动控制等生产自动化控制中的PLC编程。</w:t>
            </w:r>
          </w:p>
        </w:tc>
        <w:tc>
          <w:tcPr>
            <w:tcW w:w="125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理论学时：64</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技能学时：80</w:t>
            </w:r>
          </w:p>
        </w:tc>
      </w:tr>
      <w:tr w:rsidR="003E3055">
        <w:trPr>
          <w:trHeight w:val="397"/>
          <w:jc w:val="center"/>
        </w:trPr>
        <w:tc>
          <w:tcPr>
            <w:tcW w:w="57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4</w:t>
            </w:r>
          </w:p>
        </w:tc>
        <w:tc>
          <w:tcPr>
            <w:tcW w:w="91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交直流传动</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系统</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装调</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维修</w:t>
            </w:r>
          </w:p>
        </w:tc>
        <w:tc>
          <w:tcPr>
            <w:tcW w:w="1636" w:type="dxa"/>
            <w:shd w:val="clear" w:color="auto" w:fill="auto"/>
            <w:vAlign w:val="center"/>
          </w:tcPr>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能读懂电气自动控制系统原理图；</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 能根据交流变频器、直流调速器的系统原理图进行安装；</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 能根据工艺要求进行参数设置、功能调试及故障排除。</w:t>
            </w:r>
          </w:p>
        </w:tc>
        <w:tc>
          <w:tcPr>
            <w:tcW w:w="2699" w:type="dxa"/>
            <w:shd w:val="clear" w:color="auto" w:fill="auto"/>
            <w:vAlign w:val="center"/>
          </w:tcPr>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能够对直流调速系统进行安装、接线、调试、运行、测量；</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 能够对应用变频器的调速系统进行安装、接线、调试、运行、测量；</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 能够分析并排除直流调速装置外围电路的故障；</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4. 能够分析并排除变频器外围电路故障。</w:t>
            </w:r>
          </w:p>
        </w:tc>
        <w:tc>
          <w:tcPr>
            <w:tcW w:w="2567" w:type="dxa"/>
            <w:shd w:val="clear" w:color="auto" w:fill="auto"/>
            <w:vAlign w:val="center"/>
          </w:tcPr>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掌握电气自动控制技术基础；</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 掌握单闭环直流调速系统；</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 掌握双闭环直流调速系统；</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4. 掌握可逆直流调速系统;</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5. 掌握模拟式直流调速器及其应用；</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6. 掌握异步电动机变频调速系统；</w:t>
            </w:r>
          </w:p>
          <w:p w:rsidR="003E3055" w:rsidRDefault="00520049">
            <w:pPr>
              <w:widowControl w:val="0"/>
              <w:adjustRightInd w:val="0"/>
              <w:snapToGrid w:val="0"/>
              <w:ind w:left="216" w:hangingChars="120" w:hanging="216"/>
              <w:jc w:val="both"/>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7. 掌握通用变频器及其应用。</w:t>
            </w:r>
          </w:p>
        </w:tc>
        <w:tc>
          <w:tcPr>
            <w:tcW w:w="125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理论学时：64</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技能学时：80</w:t>
            </w:r>
          </w:p>
        </w:tc>
      </w:tr>
    </w:tbl>
    <w:p w:rsidR="003E3055" w:rsidRDefault="00520049" w:rsidP="00520049">
      <w:pPr>
        <w:pageBreakBefore/>
        <w:widowControl w:val="0"/>
        <w:adjustRightInd w:val="0"/>
        <w:snapToGrid w:val="0"/>
        <w:spacing w:beforeLines="50" w:before="163" w:afterLines="50" w:after="163"/>
        <w:ind w:firstLine="454"/>
        <w:rPr>
          <w:rFonts w:ascii="方正书宋简体" w:eastAsia="方正书宋简体" w:hAnsi="Times New Roman"/>
          <w:b/>
          <w:snapToGrid w:val="0"/>
          <w:lang w:eastAsia="zh-CN"/>
        </w:rPr>
      </w:pPr>
      <w:r>
        <w:rPr>
          <w:rFonts w:ascii="方正书宋简体" w:eastAsia="方正书宋简体" w:hAnsi="Times New Roman" w:hint="eastAsia"/>
          <w:b/>
          <w:snapToGrid w:val="0"/>
          <w:lang w:eastAsia="zh-CN"/>
        </w:rPr>
        <w:lastRenderedPageBreak/>
        <w:t>五、证书对应</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48"/>
        <w:gridCol w:w="2835"/>
        <w:gridCol w:w="1134"/>
        <w:gridCol w:w="1871"/>
      </w:tblGrid>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序号</w:t>
            </w:r>
          </w:p>
        </w:tc>
        <w:tc>
          <w:tcPr>
            <w:tcW w:w="294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证书名称</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颁证单位</w:t>
            </w:r>
          </w:p>
        </w:tc>
        <w:tc>
          <w:tcPr>
            <w:tcW w:w="113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等级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对应学历课程</w:t>
            </w:r>
          </w:p>
        </w:tc>
      </w:tr>
      <w:tr w:rsidR="003E3055">
        <w:trPr>
          <w:trHeight w:val="56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1</w:t>
            </w:r>
          </w:p>
        </w:tc>
        <w:tc>
          <w:tcPr>
            <w:tcW w:w="294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办公自动化证书</w:t>
            </w:r>
          </w:p>
        </w:tc>
        <w:tc>
          <w:tcPr>
            <w:tcW w:w="2835"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计算机应用能力测评中心</w:t>
            </w:r>
          </w:p>
        </w:tc>
        <w:tc>
          <w:tcPr>
            <w:tcW w:w="113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合格</w:t>
            </w:r>
          </w:p>
        </w:tc>
        <w:tc>
          <w:tcPr>
            <w:tcW w:w="187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办公自动化</w:t>
            </w:r>
          </w:p>
        </w:tc>
      </w:tr>
      <w:tr w:rsidR="003E3055">
        <w:trPr>
          <w:trHeight w:val="56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294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办公软件应用证书</w:t>
            </w:r>
          </w:p>
        </w:tc>
        <w:tc>
          <w:tcPr>
            <w:tcW w:w="2835" w:type="dxa"/>
            <w:vAlign w:val="center"/>
          </w:tcPr>
          <w:p w:rsidR="003E3055" w:rsidRDefault="00520049">
            <w:pPr>
              <w:pStyle w:val="p0"/>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人力资源和社会保障部</w:t>
            </w:r>
          </w:p>
          <w:p w:rsidR="003E3055" w:rsidRDefault="00520049">
            <w:pPr>
              <w:pStyle w:val="p0"/>
              <w:widowControl w:val="0"/>
              <w:adjustRightInd w:val="0"/>
              <w:snapToGrid w:val="0"/>
              <w:jc w:val="center"/>
              <w:rPr>
                <w:rFonts w:ascii="方正书宋简体" w:eastAsia="方正书宋简体" w:hAnsi="Times New Roman" w:cs="Times New Roman"/>
                <w:snapToGrid w:val="0"/>
                <w:sz w:val="18"/>
                <w:szCs w:val="18"/>
                <w:lang w:eastAsia="zh-CN"/>
              </w:rPr>
            </w:pPr>
            <w:r>
              <w:rPr>
                <w:rFonts w:ascii="方正书宋简体" w:eastAsia="方正书宋简体" w:hAnsi="Times New Roman" w:hint="eastAsia"/>
                <w:snapToGrid w:val="0"/>
                <w:sz w:val="18"/>
                <w:szCs w:val="18"/>
                <w:lang w:eastAsia="zh-CN"/>
              </w:rPr>
              <w:t>职业技能鉴定中心</w:t>
            </w:r>
          </w:p>
        </w:tc>
        <w:tc>
          <w:tcPr>
            <w:tcW w:w="113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中级/四级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办公自动化</w:t>
            </w:r>
          </w:p>
        </w:tc>
      </w:tr>
      <w:tr w:rsidR="003E3055">
        <w:trPr>
          <w:trHeight w:val="56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3</w:t>
            </w:r>
          </w:p>
        </w:tc>
        <w:tc>
          <w:tcPr>
            <w:tcW w:w="2948" w:type="dxa"/>
            <w:vAlign w:val="center"/>
          </w:tcPr>
          <w:p w:rsidR="003E3055" w:rsidRDefault="00520049">
            <w:pPr>
              <w:widowControl w:val="0"/>
              <w:adjustRightInd w:val="0"/>
              <w:snapToGrid w:val="0"/>
              <w:jc w:val="center"/>
              <w:rPr>
                <w:rFonts w:ascii="方正书宋简体" w:eastAsia="方正书宋简体" w:hAnsi="Times New Roman" w:cs="Calibri"/>
                <w:snapToGrid w:val="0"/>
                <w:sz w:val="18"/>
                <w:szCs w:val="18"/>
              </w:rPr>
            </w:pPr>
            <w:r>
              <w:rPr>
                <w:rFonts w:ascii="方正书宋简体" w:eastAsia="方正书宋简体" w:hAnsi="Times New Roman" w:cs="Calibri" w:hint="eastAsia"/>
                <w:snapToGrid w:val="0"/>
                <w:sz w:val="18"/>
                <w:szCs w:val="18"/>
              </w:rPr>
              <w:t>计算机辅助设计证书</w:t>
            </w:r>
          </w:p>
        </w:tc>
        <w:tc>
          <w:tcPr>
            <w:tcW w:w="2835" w:type="dxa"/>
            <w:vAlign w:val="center"/>
          </w:tcPr>
          <w:p w:rsidR="003E3055" w:rsidRDefault="00520049">
            <w:pPr>
              <w:pStyle w:val="p0"/>
              <w:widowControl w:val="0"/>
              <w:adjustRightInd w:val="0"/>
              <w:snapToGrid w:val="0"/>
              <w:jc w:val="center"/>
              <w:rPr>
                <w:rFonts w:ascii="方正书宋简体" w:eastAsia="方正书宋简体" w:hAnsi="Times New Roman" w:cs="Calibri"/>
                <w:snapToGrid w:val="0"/>
                <w:sz w:val="18"/>
                <w:szCs w:val="18"/>
                <w:lang w:eastAsia="zh-CN"/>
              </w:rPr>
            </w:pPr>
            <w:r>
              <w:rPr>
                <w:rFonts w:ascii="方正书宋简体" w:eastAsia="方正书宋简体" w:hAnsi="Times New Roman" w:cs="Calibri" w:hint="eastAsia"/>
                <w:snapToGrid w:val="0"/>
                <w:sz w:val="18"/>
                <w:szCs w:val="18"/>
                <w:lang w:eastAsia="zh-CN"/>
              </w:rPr>
              <w:t>上海</w:t>
            </w:r>
          </w:p>
          <w:p w:rsidR="003E3055" w:rsidRDefault="00520049">
            <w:pPr>
              <w:pStyle w:val="p0"/>
              <w:widowControl w:val="0"/>
              <w:adjustRightInd w:val="0"/>
              <w:snapToGrid w:val="0"/>
              <w:jc w:val="center"/>
              <w:rPr>
                <w:rFonts w:ascii="方正书宋简体" w:eastAsia="方正书宋简体" w:hAnsi="Times New Roman" w:cs="Calibri"/>
                <w:snapToGrid w:val="0"/>
                <w:sz w:val="18"/>
                <w:szCs w:val="18"/>
                <w:lang w:eastAsia="zh-CN"/>
              </w:rPr>
            </w:pPr>
            <w:r>
              <w:rPr>
                <w:rFonts w:ascii="方正书宋简体" w:eastAsia="方正书宋简体" w:hAnsi="Times New Roman" w:cs="Calibri" w:hint="eastAsia"/>
                <w:snapToGrid w:val="0"/>
                <w:sz w:val="18"/>
                <w:szCs w:val="18"/>
                <w:lang w:eastAsia="zh-CN"/>
              </w:rPr>
              <w:t>计算机应用能力测评中心</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Calibri"/>
                <w:snapToGrid w:val="0"/>
                <w:sz w:val="18"/>
                <w:szCs w:val="18"/>
              </w:rPr>
            </w:pPr>
            <w:r>
              <w:rPr>
                <w:rFonts w:ascii="方正书宋简体" w:eastAsia="方正书宋简体" w:hAnsi="Times New Roman" w:cs="Calibri" w:hint="eastAsia"/>
                <w:snapToGrid w:val="0"/>
                <w:sz w:val="18"/>
                <w:szCs w:val="18"/>
              </w:rPr>
              <w:t>合格</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Calibri"/>
                <w:snapToGrid w:val="0"/>
                <w:sz w:val="18"/>
                <w:szCs w:val="18"/>
              </w:rPr>
            </w:pPr>
            <w:r>
              <w:rPr>
                <w:rFonts w:ascii="方正书宋简体" w:eastAsia="方正书宋简体" w:hAnsi="Times New Roman" w:cs="Calibri" w:hint="eastAsia"/>
                <w:snapToGrid w:val="0"/>
                <w:sz w:val="18"/>
                <w:szCs w:val="18"/>
              </w:rPr>
              <w:t>计算机辅助设计</w:t>
            </w:r>
          </w:p>
        </w:tc>
      </w:tr>
    </w:tbl>
    <w:p w:rsidR="003E3055" w:rsidRDefault="00520049">
      <w:pPr>
        <w:widowControl w:val="0"/>
        <w:adjustRightInd w:val="0"/>
        <w:snapToGrid w:val="0"/>
        <w:rPr>
          <w:rFonts w:ascii="方正书宋简体" w:eastAsia="方正书宋简体" w:hAnsi="Times New Roman" w:cs="宋体"/>
          <w:bCs/>
          <w:snapToGrid w:val="0"/>
          <w:szCs w:val="21"/>
          <w:lang w:eastAsia="zh-CN"/>
        </w:rPr>
      </w:pPr>
      <w:r>
        <w:rPr>
          <w:rFonts w:ascii="方正书宋简体" w:eastAsia="方正书宋简体" w:hAnsi="Times New Roman" w:cs="宋体" w:hint="eastAsia"/>
          <w:bCs/>
          <w:snapToGrid w:val="0"/>
          <w:sz w:val="18"/>
          <w:szCs w:val="18"/>
          <w:lang w:eastAsia="zh-CN"/>
        </w:rPr>
        <w:t>注：获得相应证书者，可以凭证书获得对应课程的学分</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lang w:eastAsia="zh-CN"/>
        </w:rPr>
      </w:pPr>
      <w:r>
        <w:rPr>
          <w:rFonts w:ascii="方正书宋简体" w:eastAsia="方正书宋简体" w:hAnsi="Times New Roman" w:hint="eastAsia"/>
          <w:b/>
          <w:snapToGrid w:val="0"/>
          <w:lang w:eastAsia="zh-CN"/>
        </w:rPr>
        <w:t>六、教学环节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教学环节主要包括网上教学、面授辅导、实践教学、自主学习、评价考核等。</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（一）基本情况</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cs="宋体" w:hint="eastAsia"/>
          <w:snapToGrid w:val="0"/>
          <w:sz w:val="21"/>
          <w:szCs w:val="21"/>
          <w:lang w:eastAsia="zh-CN"/>
        </w:rPr>
        <w:t>1.每门课程均建有“网上课堂”，内容包括教学基本文件，以及网络课程、课件、案例库、题库等多种数字化教学资源。</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cs="宋体" w:hint="eastAsia"/>
          <w:snapToGrid w:val="0"/>
          <w:sz w:val="21"/>
          <w:szCs w:val="21"/>
          <w:lang w:eastAsia="zh-CN"/>
        </w:rPr>
        <w:t>2.网上教学形式包括视频点播、实时语音教学、实时和非实时BBS教学和辅导答疑、网上测评等形式。</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cs="宋体" w:hint="eastAsia"/>
          <w:snapToGrid w:val="0"/>
          <w:sz w:val="21"/>
          <w:szCs w:val="21"/>
          <w:lang w:eastAsia="zh-CN"/>
        </w:rPr>
        <w:t>3.教师通过网上教学、辅导答疑指导学生学习，学生利用学校提供的教材和多种数字化资源自主学习。</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cs="宋体" w:hint="eastAsia"/>
          <w:snapToGrid w:val="0"/>
          <w:sz w:val="21"/>
          <w:szCs w:val="21"/>
          <w:lang w:eastAsia="zh-CN"/>
        </w:rPr>
        <w:t>4.每学年2学期，每学期16教学周，复习和考试2周。</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cs="宋体" w:hint="eastAsia"/>
          <w:snapToGrid w:val="0"/>
          <w:sz w:val="21"/>
          <w:szCs w:val="21"/>
          <w:lang w:eastAsia="zh-CN"/>
        </w:rPr>
        <w:t>5.考核包括形成性考核和终结性考试：</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cs="宋体" w:hint="eastAsia"/>
          <w:snapToGrid w:val="0"/>
          <w:sz w:val="21"/>
          <w:szCs w:val="21"/>
          <w:lang w:eastAsia="zh-CN"/>
        </w:rPr>
        <w:t>（1）形成性考核。学生必须在规定时间内完成形成性考核，凡不能完成形成性考核总量的二分之一者，不能参加该课程的终结性考试。</w:t>
      </w:r>
      <w:r>
        <w:rPr>
          <w:rFonts w:ascii="方正书宋简体" w:eastAsia="方正书宋简体" w:hAnsi="Times New Roman" w:hint="eastAsia"/>
          <w:snapToGrid w:val="0"/>
          <w:sz w:val="21"/>
          <w:szCs w:val="21"/>
          <w:lang w:eastAsia="zh-CN"/>
        </w:rPr>
        <w:t>课程实践不合格者，不能取得该门课程的学分。</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cs="宋体" w:hint="eastAsia"/>
          <w:snapToGrid w:val="0"/>
          <w:sz w:val="21"/>
          <w:szCs w:val="21"/>
          <w:lang w:eastAsia="zh-CN"/>
        </w:rPr>
        <w:t>（2）终结性考试。每学期期末学生需参加学校统一组织的考试。</w:t>
      </w:r>
    </w:p>
    <w:p w:rsidR="003E3055" w:rsidRDefault="00520049">
      <w:pPr>
        <w:widowControl w:val="0"/>
        <w:adjustRightInd w:val="0"/>
        <w:snapToGrid w:val="0"/>
        <w:ind w:firstLine="454"/>
        <w:rPr>
          <w:rFonts w:ascii="方正书宋简体" w:eastAsia="方正书宋简体" w:hAnsi="Times New Roman"/>
          <w:bCs/>
          <w:snapToGrid w:val="0"/>
          <w:sz w:val="21"/>
          <w:szCs w:val="21"/>
          <w:lang w:eastAsia="zh-CN"/>
        </w:rPr>
      </w:pPr>
      <w:r>
        <w:rPr>
          <w:rFonts w:ascii="方正书宋简体" w:eastAsia="方正书宋简体" w:hAnsi="Times New Roman" w:cs="宋体" w:hint="eastAsia"/>
          <w:snapToGrid w:val="0"/>
          <w:sz w:val="21"/>
          <w:szCs w:val="21"/>
          <w:lang w:eastAsia="zh-CN"/>
        </w:rPr>
        <w:t>（3）双证融通课程考核。学生需要分别参加理论和技能考核，双证融通课程的理论考核由上海开放大学组织，技能考核由上海市职业技能鉴定中心组织。</w:t>
      </w:r>
    </w:p>
    <w:p w:rsidR="003E3055" w:rsidRDefault="00520049" w:rsidP="00520049">
      <w:pPr>
        <w:widowControl w:val="0"/>
        <w:adjustRightInd w:val="0"/>
        <w:snapToGrid w:val="0"/>
        <w:spacing w:beforeLines="20" w:before="65" w:afterLines="50" w:after="163"/>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（二）实践教学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8"/>
        <w:gridCol w:w="4536"/>
        <w:gridCol w:w="1418"/>
      </w:tblGrid>
      <w:tr w:rsidR="003E3055">
        <w:trPr>
          <w:trHeight w:val="56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实践教学</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环节名称</w:t>
            </w:r>
          </w:p>
        </w:tc>
        <w:tc>
          <w:tcPr>
            <w:tcW w:w="226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课程名称</w:t>
            </w:r>
          </w:p>
        </w:tc>
        <w:tc>
          <w:tcPr>
            <w:tcW w:w="4536"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主要实践内容</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学时或周数</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开放学习指南</w:t>
            </w:r>
          </w:p>
        </w:tc>
        <w:tc>
          <w:tcPr>
            <w:tcW w:w="4536" w:type="dxa"/>
            <w:vAlign w:val="center"/>
          </w:tcPr>
          <w:p w:rsidR="003E3055" w:rsidRDefault="00520049">
            <w:pPr>
              <w:widowControl w:val="0"/>
              <w:shd w:val="clear" w:color="auto" w:fill="FFFFFF"/>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网上学习平台应用实验。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4学时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电工技术基础</w:t>
            </w:r>
          </w:p>
        </w:tc>
        <w:tc>
          <w:tcPr>
            <w:tcW w:w="4536"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1. 基尔霍夫定律验证；</w:t>
            </w:r>
            <w:r>
              <w:rPr>
                <w:rFonts w:ascii="方正书宋简体" w:eastAsia="方正书宋简体" w:hAnsi="Times New Roman" w:hint="eastAsia"/>
                <w:snapToGrid w:val="0"/>
                <w:sz w:val="18"/>
                <w:szCs w:val="18"/>
                <w:lang w:eastAsia="zh-CN"/>
              </w:rPr>
              <w:br/>
              <w:t>2. 叠加定理验证；</w:t>
            </w:r>
            <w:r>
              <w:rPr>
                <w:rFonts w:ascii="方正书宋简体" w:eastAsia="方正书宋简体" w:hAnsi="Times New Roman" w:hint="eastAsia"/>
                <w:snapToGrid w:val="0"/>
                <w:sz w:val="18"/>
                <w:szCs w:val="18"/>
                <w:lang w:eastAsia="zh-CN"/>
              </w:rPr>
              <w:br/>
              <w:t>3. 三相交流电路电压、电流的测量；</w:t>
            </w:r>
            <w:r>
              <w:rPr>
                <w:rFonts w:ascii="方正书宋简体" w:eastAsia="方正书宋简体" w:hAnsi="Times New Roman" w:hint="eastAsia"/>
                <w:snapToGrid w:val="0"/>
                <w:sz w:val="18"/>
                <w:szCs w:val="18"/>
                <w:lang w:eastAsia="zh-CN"/>
              </w:rPr>
              <w:br/>
              <w:t>4. 日光灯电路及功率因数的提高。</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传感器原理及应用</w:t>
            </w:r>
          </w:p>
        </w:tc>
        <w:tc>
          <w:tcPr>
            <w:tcW w:w="4536" w:type="dxa"/>
            <w:shd w:val="clear" w:color="auto" w:fill="auto"/>
            <w:vAlign w:val="center"/>
          </w:tcPr>
          <w:p w:rsidR="003E3055" w:rsidRDefault="00520049">
            <w:pPr>
              <w:widowControl w:val="0"/>
              <w:adjustRightInd w:val="0"/>
              <w:snapToGrid w:val="0"/>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电阻式传感器实验；</w:t>
            </w:r>
          </w:p>
          <w:p w:rsidR="003E3055" w:rsidRDefault="00520049">
            <w:pPr>
              <w:widowControl w:val="0"/>
              <w:adjustRightInd w:val="0"/>
              <w:snapToGrid w:val="0"/>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 电感式传感器实验；</w:t>
            </w:r>
          </w:p>
          <w:p w:rsidR="003E3055" w:rsidRDefault="00520049">
            <w:pPr>
              <w:widowControl w:val="0"/>
              <w:adjustRightInd w:val="0"/>
              <w:snapToGrid w:val="0"/>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 电容式传感器实验；</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4. 其它传感器演示实验。</w:t>
            </w:r>
          </w:p>
        </w:tc>
        <w:tc>
          <w:tcPr>
            <w:tcW w:w="141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液压与气动技术</w:t>
            </w:r>
          </w:p>
        </w:tc>
        <w:tc>
          <w:tcPr>
            <w:tcW w:w="4536" w:type="dxa"/>
            <w:vAlign w:val="center"/>
          </w:tcPr>
          <w:p w:rsidR="003E3055" w:rsidRDefault="00520049">
            <w:pPr>
              <w:widowControl w:val="0"/>
              <w:adjustRightInd w:val="0"/>
              <w:snapToGrid w:val="0"/>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节流调速性能特性实验；</w:t>
            </w:r>
          </w:p>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2.</w:t>
            </w:r>
            <w:r>
              <w:rPr>
                <w:rFonts w:ascii="方正书宋简体" w:eastAsia="方正书宋简体" w:hAnsi="Times New Roman" w:hint="eastAsia"/>
                <w:snapToGrid w:val="0"/>
                <w:sz w:val="18"/>
                <w:szCs w:val="18"/>
                <w:lang w:eastAsia="zh-CN"/>
              </w:rPr>
              <w:t xml:space="preserve"> </w:t>
            </w:r>
            <w:r>
              <w:rPr>
                <w:rFonts w:ascii="方正书宋简体" w:eastAsia="方正书宋简体" w:hAnsi="Times New Roman" w:hint="eastAsia"/>
                <w:snapToGrid w:val="0"/>
                <w:sz w:val="18"/>
                <w:szCs w:val="18"/>
              </w:rPr>
              <w:t>回路实验。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工业网络控制</w:t>
            </w:r>
          </w:p>
        </w:tc>
        <w:tc>
          <w:tcPr>
            <w:tcW w:w="4536"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1</w:t>
            </w:r>
            <w:r>
              <w:rPr>
                <w:rFonts w:ascii="方正书宋简体" w:eastAsia="方正书宋简体" w:hAnsi="Times New Roman" w:hint="eastAsia"/>
                <w:snapToGrid w:val="0"/>
                <w:spacing w:val="60"/>
                <w:sz w:val="18"/>
                <w:szCs w:val="18"/>
              </w:rPr>
              <w:t>.</w:t>
            </w:r>
            <w:r>
              <w:rPr>
                <w:rFonts w:ascii="方正书宋简体" w:eastAsia="方正书宋简体" w:hAnsi="Times New Roman" w:hint="eastAsia"/>
                <w:snapToGrid w:val="0"/>
                <w:sz w:val="18"/>
                <w:szCs w:val="18"/>
                <w:lang w:eastAsia="zh-CN"/>
              </w:rPr>
              <w:t xml:space="preserve"> </w:t>
            </w:r>
            <w:r>
              <w:rPr>
                <w:rFonts w:ascii="方正书宋简体" w:eastAsia="方正书宋简体" w:hAnsi="Times New Roman" w:hint="eastAsia"/>
                <w:snapToGrid w:val="0"/>
                <w:sz w:val="18"/>
                <w:szCs w:val="18"/>
              </w:rPr>
              <w:t>MPI；</w:t>
            </w:r>
          </w:p>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2</w:t>
            </w:r>
            <w:r>
              <w:rPr>
                <w:rFonts w:ascii="方正书宋简体" w:eastAsia="方正书宋简体" w:hAnsi="Times New Roman" w:hint="eastAsia"/>
                <w:snapToGrid w:val="0"/>
                <w:spacing w:val="60"/>
                <w:sz w:val="18"/>
                <w:szCs w:val="18"/>
              </w:rPr>
              <w:t>.</w:t>
            </w:r>
            <w:r>
              <w:rPr>
                <w:rFonts w:ascii="方正书宋简体" w:eastAsia="方正书宋简体" w:hAnsi="Times New Roman" w:hint="eastAsia"/>
                <w:snapToGrid w:val="0"/>
                <w:sz w:val="18"/>
                <w:szCs w:val="18"/>
                <w:lang w:eastAsia="zh-CN"/>
              </w:rPr>
              <w:t xml:space="preserve"> </w:t>
            </w:r>
            <w:r>
              <w:rPr>
                <w:rFonts w:ascii="方正书宋简体" w:eastAsia="方正书宋简体" w:hAnsi="Times New Roman" w:hint="eastAsia"/>
                <w:snapToGrid w:val="0"/>
                <w:sz w:val="18"/>
                <w:szCs w:val="18"/>
              </w:rPr>
              <w:t>PROFIBUS；</w:t>
            </w:r>
          </w:p>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3</w:t>
            </w:r>
            <w:r>
              <w:rPr>
                <w:rFonts w:ascii="方正书宋简体" w:eastAsia="方正书宋简体" w:hAnsi="Times New Roman" w:hint="eastAsia"/>
                <w:snapToGrid w:val="0"/>
                <w:spacing w:val="60"/>
                <w:sz w:val="18"/>
                <w:szCs w:val="18"/>
              </w:rPr>
              <w:t>.</w:t>
            </w:r>
            <w:r>
              <w:rPr>
                <w:rFonts w:ascii="方正书宋简体" w:eastAsia="方正书宋简体" w:hAnsi="Times New Roman" w:hint="eastAsia"/>
                <w:snapToGrid w:val="0"/>
                <w:sz w:val="18"/>
                <w:szCs w:val="18"/>
                <w:lang w:eastAsia="zh-CN"/>
              </w:rPr>
              <w:t xml:space="preserve"> </w:t>
            </w:r>
            <w:r>
              <w:rPr>
                <w:rFonts w:ascii="方正书宋简体" w:eastAsia="方正书宋简体" w:hAnsi="Times New Roman" w:hint="eastAsia"/>
                <w:snapToGrid w:val="0"/>
                <w:sz w:val="18"/>
                <w:szCs w:val="18"/>
              </w:rPr>
              <w:t>PROFINET。</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24学时</w:t>
            </w:r>
          </w:p>
        </w:tc>
      </w:tr>
    </w:tbl>
    <w:p w:rsidR="003E3055" w:rsidRDefault="003E3055">
      <w:pPr>
        <w:rPr>
          <w:rFonts w:ascii="方正书宋简体" w:eastAsia="方正书宋简体"/>
          <w:sz w:val="18"/>
          <w:szCs w:val="18"/>
          <w:lang w:eastAsia="zh-CN"/>
        </w:rPr>
      </w:pPr>
    </w:p>
    <w:p w:rsidR="003E3055" w:rsidRDefault="00520049">
      <w:pPr>
        <w:pageBreakBefore/>
        <w:adjustRightInd w:val="0"/>
        <w:snapToGrid w:val="0"/>
        <w:jc w:val="right"/>
        <w:rPr>
          <w:lang w:eastAsia="zh-CN"/>
        </w:rPr>
      </w:pPr>
      <w:r>
        <w:rPr>
          <w:rFonts w:ascii="方正书宋简体" w:eastAsia="方正书宋简体" w:hint="eastAsia"/>
          <w:sz w:val="18"/>
          <w:szCs w:val="18"/>
        </w:rPr>
        <w:lastRenderedPageBreak/>
        <w:t>（续表）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8"/>
        <w:gridCol w:w="4536"/>
        <w:gridCol w:w="1418"/>
      </w:tblGrid>
      <w:tr w:rsidR="003E3055">
        <w:trPr>
          <w:trHeight w:val="56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实践教学</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环节名称</w:t>
            </w:r>
          </w:p>
        </w:tc>
        <w:tc>
          <w:tcPr>
            <w:tcW w:w="226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课程名称</w:t>
            </w:r>
          </w:p>
        </w:tc>
        <w:tc>
          <w:tcPr>
            <w:tcW w:w="4536"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主要实践内容</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学时或周数</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触摸屏组态与应用</w:t>
            </w:r>
          </w:p>
        </w:tc>
        <w:tc>
          <w:tcPr>
            <w:tcW w:w="4536" w:type="dxa"/>
            <w:vAlign w:val="center"/>
          </w:tcPr>
          <w:p w:rsidR="003E3055" w:rsidRDefault="00520049">
            <w:pPr>
              <w:widowControl w:val="0"/>
              <w:adjustRightInd w:val="0"/>
              <w:snapToGrid w:val="0"/>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了解HMI软件的功能；</w:t>
            </w:r>
          </w:p>
          <w:p w:rsidR="003E3055" w:rsidRDefault="00520049">
            <w:pPr>
              <w:widowControl w:val="0"/>
              <w:adjustRightInd w:val="0"/>
              <w:snapToGrid w:val="0"/>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 掌握HMI软件的使用；</w:t>
            </w:r>
          </w:p>
          <w:p w:rsidR="003E3055" w:rsidRDefault="00520049">
            <w:pPr>
              <w:widowControl w:val="0"/>
              <w:adjustRightInd w:val="0"/>
              <w:snapToGrid w:val="0"/>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 使用HMI软件设计。</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黑体" w:hint="eastAsia"/>
                <w:bCs/>
                <w:snapToGrid w:val="0"/>
                <w:sz w:val="18"/>
                <w:szCs w:val="18"/>
              </w:rPr>
              <w:t>课程实验</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计算机辅助设计</w:t>
            </w:r>
          </w:p>
        </w:tc>
        <w:tc>
          <w:tcPr>
            <w:tcW w:w="4536"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计算机绘图软件设计应用。</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实验课程</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办公自动化</w:t>
            </w:r>
          </w:p>
        </w:tc>
        <w:tc>
          <w:tcPr>
            <w:tcW w:w="4536"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Windows 7、Word 和Excel实践操作。</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trHeight w:val="397"/>
          <w:jc w:val="center"/>
        </w:trPr>
        <w:tc>
          <w:tcPr>
            <w:tcW w:w="1417" w:type="dxa"/>
            <w:vAlign w:val="center"/>
          </w:tcPr>
          <w:p w:rsidR="003E3055" w:rsidRDefault="003E3055">
            <w:pPr>
              <w:widowControl w:val="0"/>
              <w:adjustRightInd w:val="0"/>
              <w:snapToGrid w:val="0"/>
              <w:jc w:val="center"/>
              <w:rPr>
                <w:rFonts w:ascii="方正书宋简体" w:eastAsia="方正书宋简体" w:hAnsi="Times New Roman"/>
                <w:snapToGrid w:val="0"/>
                <w:sz w:val="18"/>
                <w:szCs w:val="18"/>
              </w:rPr>
            </w:pP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双证融通课程</w:t>
            </w:r>
          </w:p>
        </w:tc>
        <w:tc>
          <w:tcPr>
            <w:tcW w:w="4536" w:type="dxa"/>
            <w:vAlign w:val="center"/>
          </w:tcPr>
          <w:p w:rsidR="003E3055" w:rsidRDefault="00520049">
            <w:pPr>
              <w:widowControl w:val="0"/>
              <w:adjustRightInd w:val="0"/>
              <w:snapToGrid w:val="0"/>
              <w:rPr>
                <w:rFonts w:ascii="方正书宋简体" w:eastAsia="方正书宋简体" w:hAnsi="Times New Roman"/>
                <w:snapToGrid w:val="0"/>
                <w:sz w:val="18"/>
                <w:szCs w:val="18"/>
                <w:lang w:eastAsia="zh-CN"/>
              </w:rPr>
            </w:pPr>
            <w:r>
              <w:rPr>
                <w:rFonts w:ascii="方正书宋简体" w:eastAsia="方正书宋简体" w:hAnsi="Times New Roman" w:cs="宋体" w:hint="eastAsia"/>
                <w:snapToGrid w:val="0"/>
                <w:sz w:val="18"/>
                <w:szCs w:val="18"/>
                <w:lang w:eastAsia="zh-CN"/>
              </w:rPr>
              <w:t>详见“双证融通课程及主要内容”。</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320学时</w:t>
            </w:r>
          </w:p>
        </w:tc>
      </w:tr>
      <w:tr w:rsidR="003E3055">
        <w:trPr>
          <w:trHeight w:val="397"/>
          <w:jc w:val="center"/>
        </w:trPr>
        <w:tc>
          <w:tcPr>
            <w:tcW w:w="1417"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毕业实践</w:t>
            </w:r>
          </w:p>
        </w:tc>
        <w:tc>
          <w:tcPr>
            <w:tcW w:w="2268"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毕业作业</w:t>
            </w:r>
          </w:p>
        </w:tc>
        <w:tc>
          <w:tcPr>
            <w:tcW w:w="4536"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综合应用。</w:t>
            </w:r>
          </w:p>
        </w:tc>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6周</w:t>
            </w:r>
          </w:p>
        </w:tc>
      </w:tr>
    </w:tbl>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lang w:eastAsia="zh-CN"/>
        </w:rPr>
      </w:pPr>
      <w:r>
        <w:rPr>
          <w:rFonts w:ascii="方正书宋简体" w:eastAsia="方正书宋简体" w:hAnsi="Times New Roman" w:hint="eastAsia"/>
          <w:b/>
          <w:snapToGrid w:val="0"/>
          <w:lang w:eastAsia="zh-CN"/>
        </w:rPr>
        <w:t>七、学制、毕业与职业资格证书</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（一）学制</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本专业学制为3年制，最低毕业总学分为90学分。学习年限不得低于3年。</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（二）毕业</w:t>
      </w:r>
    </w:p>
    <w:p w:rsidR="003E3055" w:rsidRDefault="00520049">
      <w:pPr>
        <w:widowControl w:val="0"/>
        <w:adjustRightInd w:val="0"/>
        <w:snapToGrid w:val="0"/>
        <w:ind w:firstLine="454"/>
        <w:rPr>
          <w:rFonts w:ascii="方正书宋简体" w:eastAsia="方正书宋简体" w:hAnsi="Times New Roman" w:cs="黑体"/>
          <w:bCs/>
          <w:snapToGrid w:val="0"/>
          <w:sz w:val="21"/>
          <w:szCs w:val="21"/>
          <w:lang w:eastAsia="zh-CN"/>
        </w:rPr>
      </w:pPr>
      <w:r>
        <w:rPr>
          <w:rFonts w:ascii="方正书宋简体" w:eastAsia="方正书宋简体" w:hAnsi="Times New Roman" w:hint="eastAsia"/>
          <w:snapToGrid w:val="0"/>
          <w:sz w:val="21"/>
          <w:szCs w:val="21"/>
          <w:lang w:eastAsia="zh-CN"/>
        </w:rPr>
        <w:t>本专业实行学分制，学生注册后8年内取得的学分均有效。学生修完人才培养方案规定修读的课程，达到毕业总学分的要求，思想品德经鉴定符合要求，准予毕业并颁发毕业证书，国家承认其高等教育相应学历，并予以毕业证书电子注册。</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（三）职业资格证书</w:t>
      </w:r>
    </w:p>
    <w:p w:rsidR="003E3055" w:rsidRDefault="00520049">
      <w:pPr>
        <w:widowControl w:val="0"/>
        <w:adjustRightInd w:val="0"/>
        <w:snapToGrid w:val="0"/>
        <w:ind w:firstLine="454"/>
        <w:rPr>
          <w:rFonts w:ascii="Times New Roman" w:eastAsia="方正书宋简体" w:hAnsi="Times New Roman"/>
          <w:snapToGrid w:val="0"/>
          <w:szCs w:val="21"/>
          <w:lang w:eastAsia="zh-CN"/>
        </w:rPr>
      </w:pPr>
      <w:r>
        <w:rPr>
          <w:rFonts w:ascii="方正书宋简体" w:eastAsia="方正书宋简体" w:hAnsi="Times New Roman" w:cs="宋体" w:hint="eastAsia"/>
          <w:snapToGrid w:val="0"/>
          <w:sz w:val="21"/>
          <w:szCs w:val="21"/>
          <w:lang w:eastAsia="zh-CN"/>
        </w:rPr>
        <w:t>双证融通课程（</w:t>
      </w:r>
      <w:proofErr w:type="gramStart"/>
      <w:r>
        <w:rPr>
          <w:rFonts w:ascii="方正书宋简体" w:eastAsia="方正书宋简体" w:hAnsi="Times New Roman" w:cs="宋体" w:hint="eastAsia"/>
          <w:snapToGrid w:val="0"/>
          <w:sz w:val="21"/>
          <w:szCs w:val="21"/>
          <w:lang w:eastAsia="zh-CN"/>
        </w:rPr>
        <w:t>含理论</w:t>
      </w:r>
      <w:proofErr w:type="gramEnd"/>
      <w:r>
        <w:rPr>
          <w:rFonts w:ascii="方正书宋简体" w:eastAsia="方正书宋简体" w:hAnsi="Times New Roman" w:cs="宋体" w:hint="eastAsia"/>
          <w:snapToGrid w:val="0"/>
          <w:sz w:val="21"/>
          <w:szCs w:val="21"/>
          <w:lang w:eastAsia="zh-CN"/>
        </w:rPr>
        <w:t>与实践）考核成绩合格，可获得电工三级国家职业资格证书。</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lang w:eastAsia="zh-CN"/>
        </w:rPr>
      </w:pPr>
      <w:r>
        <w:rPr>
          <w:rFonts w:ascii="方正书宋简体" w:eastAsia="方正书宋简体" w:hAnsi="Times New Roman" w:hint="eastAsia"/>
          <w:b/>
          <w:snapToGrid w:val="0"/>
          <w:lang w:eastAsia="zh-CN"/>
        </w:rPr>
        <w:t>八、专业教学计划进程表（附后）</w:t>
      </w:r>
    </w:p>
    <w:p w:rsidR="003E3055" w:rsidRDefault="00520049">
      <w:pPr>
        <w:widowControl w:val="0"/>
        <w:adjustRightInd w:val="0"/>
        <w:snapToGrid w:val="0"/>
        <w:ind w:firstLine="454"/>
        <w:rPr>
          <w:rFonts w:ascii="Times New Roman" w:eastAsia="方正书宋简体" w:hAnsi="Times New Roman" w:cs="宋体"/>
          <w:bCs/>
          <w:snapToGrid w:val="0"/>
          <w:szCs w:val="21"/>
          <w:lang w:eastAsia="zh-CN"/>
        </w:rPr>
      </w:pPr>
      <w:r>
        <w:rPr>
          <w:rFonts w:ascii="Times New Roman" w:eastAsia="方正书宋简体" w:hAnsi="Times New Roman" w:cs="宋体" w:hint="eastAsia"/>
          <w:bCs/>
          <w:snapToGrid w:val="0"/>
          <w:szCs w:val="21"/>
          <w:lang w:eastAsia="zh-CN"/>
        </w:rPr>
        <w:br w:type="page"/>
      </w:r>
    </w:p>
    <w:p w:rsidR="003E3055" w:rsidRDefault="003E3055">
      <w:pPr>
        <w:pageBreakBefore/>
        <w:widowControl w:val="0"/>
        <w:adjustRightInd w:val="0"/>
        <w:snapToGrid w:val="0"/>
        <w:jc w:val="center"/>
        <w:rPr>
          <w:rFonts w:ascii="方正大标宋简体" w:eastAsia="方正大标宋简体" w:hAnsi="方正大标宋简体"/>
          <w:snapToGrid w:val="0"/>
          <w:sz w:val="15"/>
          <w:szCs w:val="15"/>
          <w:lang w:eastAsia="zh-CN"/>
        </w:rPr>
      </w:pPr>
    </w:p>
    <w:p w:rsidR="003E3055" w:rsidRDefault="00520049" w:rsidP="00520049">
      <w:pPr>
        <w:widowControl w:val="0"/>
        <w:adjustRightInd w:val="0"/>
        <w:snapToGrid w:val="0"/>
        <w:spacing w:beforeLines="50" w:before="163" w:afterLines="50" w:after="163"/>
        <w:jc w:val="center"/>
        <w:rPr>
          <w:rFonts w:ascii="方正大标宋简体" w:eastAsia="方正大标宋简体" w:hAnsi="方正大标宋简体"/>
          <w:snapToGrid w:val="0"/>
          <w:sz w:val="28"/>
          <w:szCs w:val="28"/>
          <w:lang w:eastAsia="zh-CN"/>
        </w:rPr>
      </w:pPr>
      <w:r>
        <w:rPr>
          <w:rFonts w:ascii="方正大标宋简体" w:eastAsia="方正大标宋简体" w:hAnsi="方正大标宋简体" w:hint="eastAsia"/>
          <w:snapToGrid w:val="0"/>
          <w:sz w:val="28"/>
          <w:szCs w:val="28"/>
          <w:lang w:eastAsia="zh-CN"/>
        </w:rPr>
        <w:t>装备制造大类自动化类</w:t>
      </w:r>
    </w:p>
    <w:p w:rsidR="003E3055" w:rsidRDefault="00520049" w:rsidP="00520049">
      <w:pPr>
        <w:widowControl w:val="0"/>
        <w:adjustRightInd w:val="0"/>
        <w:snapToGrid w:val="0"/>
        <w:spacing w:beforeLines="50" w:before="163" w:afterLines="50" w:after="163"/>
        <w:jc w:val="center"/>
        <w:rPr>
          <w:rFonts w:ascii="黑体" w:eastAsia="黑体"/>
          <w:snapToGrid w:val="0"/>
          <w:sz w:val="22"/>
          <w:szCs w:val="22"/>
          <w:lang w:eastAsia="zh-CN"/>
        </w:rPr>
      </w:pPr>
      <w:r>
        <w:rPr>
          <w:rFonts w:ascii="黑体" w:eastAsia="黑体" w:hint="eastAsia"/>
          <w:snapToGrid w:val="0"/>
          <w:sz w:val="22"/>
          <w:szCs w:val="22"/>
          <w:lang w:eastAsia="zh-CN"/>
        </w:rPr>
        <w:t>2018级机电一体化技术专业（高起专）3年制教学计划进程表</w:t>
      </w:r>
    </w:p>
    <w:p w:rsidR="003E3055" w:rsidRDefault="00520049" w:rsidP="00520049">
      <w:pPr>
        <w:widowControl w:val="0"/>
        <w:adjustRightInd w:val="0"/>
        <w:snapToGrid w:val="0"/>
        <w:spacing w:beforeLines="50" w:before="163" w:afterLines="50" w:after="163"/>
        <w:jc w:val="center"/>
        <w:rPr>
          <w:rFonts w:ascii="方正细圆简体" w:eastAsia="方正细圆简体"/>
          <w:snapToGrid w:val="0"/>
          <w:sz w:val="21"/>
          <w:szCs w:val="21"/>
          <w:lang w:eastAsia="zh-CN"/>
        </w:rPr>
      </w:pPr>
      <w:r>
        <w:rPr>
          <w:rFonts w:ascii="方正细圆简体" w:eastAsia="方正细圆简体" w:hint="eastAsia"/>
          <w:snapToGrid w:val="0"/>
          <w:sz w:val="21"/>
          <w:szCs w:val="21"/>
          <w:lang w:eastAsia="zh-CN"/>
        </w:rPr>
        <w:t>（电工三级双证融通）</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61"/>
        <w:gridCol w:w="574"/>
        <w:gridCol w:w="861"/>
        <w:gridCol w:w="2237"/>
        <w:gridCol w:w="574"/>
        <w:gridCol w:w="688"/>
        <w:gridCol w:w="688"/>
        <w:gridCol w:w="688"/>
        <w:gridCol w:w="688"/>
        <w:gridCol w:w="918"/>
      </w:tblGrid>
      <w:tr w:rsidR="003E3055">
        <w:trPr>
          <w:trHeight w:val="397"/>
          <w:jc w:val="center"/>
        </w:trPr>
        <w:tc>
          <w:tcPr>
            <w:tcW w:w="1723" w:type="dxa"/>
            <w:gridSpan w:val="2"/>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专业层次</w:t>
            </w:r>
          </w:p>
        </w:tc>
        <w:tc>
          <w:tcPr>
            <w:tcW w:w="3672" w:type="dxa"/>
            <w:gridSpan w:val="3"/>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高起专</w:t>
            </w:r>
          </w:p>
        </w:tc>
        <w:tc>
          <w:tcPr>
            <w:tcW w:w="1950" w:type="dxa"/>
            <w:gridSpan w:val="3"/>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毕业学分</w:t>
            </w:r>
          </w:p>
        </w:tc>
        <w:tc>
          <w:tcPr>
            <w:tcW w:w="2294" w:type="dxa"/>
            <w:gridSpan w:val="3"/>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90</w:t>
            </w:r>
          </w:p>
        </w:tc>
      </w:tr>
      <w:tr w:rsidR="003E3055">
        <w:trPr>
          <w:trHeight w:val="567"/>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模块名称</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模块最低修读学分</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序号</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课程代码</w:t>
            </w:r>
          </w:p>
        </w:tc>
        <w:tc>
          <w:tcPr>
            <w:tcW w:w="2237"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课程名称</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学分</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2"/>
                <w:sz w:val="18"/>
                <w:szCs w:val="18"/>
              </w:rPr>
            </w:pPr>
            <w:r>
              <w:rPr>
                <w:rFonts w:ascii="方正书宋简体" w:eastAsia="方正书宋简体" w:hAnsi="Times New Roman" w:cs="宋体" w:hint="eastAsia"/>
                <w:snapToGrid w:val="0"/>
                <w:spacing w:val="-12"/>
                <w:sz w:val="18"/>
                <w:szCs w:val="18"/>
              </w:rPr>
              <w:t>实践教学学时</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课程性质</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2"/>
                <w:sz w:val="18"/>
                <w:szCs w:val="18"/>
              </w:rPr>
            </w:pPr>
            <w:r>
              <w:rPr>
                <w:rFonts w:ascii="方正书宋简体" w:eastAsia="方正书宋简体" w:hAnsi="Times New Roman" w:cs="宋体" w:hint="eastAsia"/>
                <w:snapToGrid w:val="0"/>
                <w:spacing w:val="-12"/>
                <w:sz w:val="18"/>
                <w:szCs w:val="18"/>
              </w:rPr>
              <w:t>建议开设学期</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证书课程</w:t>
            </w:r>
          </w:p>
        </w:tc>
        <w:tc>
          <w:tcPr>
            <w:tcW w:w="91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备注</w:t>
            </w:r>
          </w:p>
        </w:tc>
      </w:tr>
      <w:tr w:rsidR="003E3055">
        <w:trPr>
          <w:trHeight w:val="397"/>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通识课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22</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GE3201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开放学习指南</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GE0347</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中国特色社会主义理论体系概论</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GE0301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办公自动化</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ET0408</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高等数学基础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GE0442</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大学英语（1）</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GE0443</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大学英语（2）</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7</w:t>
            </w:r>
          </w:p>
        </w:tc>
        <w:tc>
          <w:tcPr>
            <w:tcW w:w="861"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学校通识教育课程</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大类</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基础课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ET0309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工程制图基础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ET0328</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电工技术基础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ET0421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机械制造基础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专业课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53</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ET0901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应用电子电路调试与维修*</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t>
            </w: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ET0903</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继电控制电路装调维修*</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t>
            </w: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ET0904</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PLC控制系统装调维修*</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t>
            </w: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14</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ET0902</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交直流传动系统装调维修*</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t>
            </w: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15</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传感器原理与应用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16</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ET0431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液压与气动技术</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17</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ET0610</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毕业作业</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18</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ET0311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工业网络控制</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19</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ET0443</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触摸屏组态与应用</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20</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ET0424</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计算机辅助设计</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t>
            </w: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拓展课</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0</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ET0335</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工业机器人技术及应用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397"/>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补修课</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ET0603</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电气控制线路安装调试</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96</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培训</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衔接课</w:t>
            </w:r>
          </w:p>
        </w:tc>
      </w:tr>
      <w:tr w:rsidR="003E3055">
        <w:trPr>
          <w:trHeight w:val="397"/>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说明</w:t>
            </w:r>
          </w:p>
        </w:tc>
        <w:tc>
          <w:tcPr>
            <w:tcW w:w="8777" w:type="dxa"/>
            <w:gridSpan w:val="10"/>
            <w:shd w:val="clear" w:color="auto" w:fill="auto"/>
            <w:vAlign w:val="center"/>
          </w:tcPr>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 打“√”课程要求学习后必须参加该证书考核。</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2. 课程名称后打“*”的课程是双证融通课程。</w:t>
            </w:r>
          </w:p>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3. 入学前不具有维修电工四级证书的学生需修读补修课，补修课学分不计</w:t>
            </w:r>
            <w:proofErr w:type="gramStart"/>
            <w:r>
              <w:rPr>
                <w:rFonts w:ascii="方正书宋简体" w:eastAsia="方正书宋简体" w:hAnsi="Times New Roman" w:cs="宋体" w:hint="eastAsia"/>
                <w:snapToGrid w:val="0"/>
                <w:sz w:val="18"/>
                <w:szCs w:val="18"/>
                <w:lang w:eastAsia="zh-CN"/>
              </w:rPr>
              <w:t>入毕业</w:t>
            </w:r>
            <w:proofErr w:type="gramEnd"/>
            <w:r>
              <w:rPr>
                <w:rFonts w:ascii="方正书宋简体" w:eastAsia="方正书宋简体" w:hAnsi="Times New Roman" w:cs="宋体" w:hint="eastAsia"/>
                <w:snapToGrid w:val="0"/>
                <w:sz w:val="18"/>
                <w:szCs w:val="18"/>
                <w:lang w:eastAsia="zh-CN"/>
              </w:rPr>
              <w:t>总学分。</w:t>
            </w:r>
          </w:p>
        </w:tc>
      </w:tr>
    </w:tbl>
    <w:p w:rsidR="003E3055" w:rsidRDefault="003E3055">
      <w:pPr>
        <w:widowControl w:val="0"/>
        <w:adjustRightInd w:val="0"/>
        <w:snapToGrid w:val="0"/>
        <w:spacing w:after="200" w:line="276" w:lineRule="auto"/>
        <w:rPr>
          <w:rFonts w:ascii="方正大标宋简体" w:eastAsia="方正大标宋简体" w:hAnsi="方正大标宋简体"/>
          <w:snapToGrid w:val="0"/>
          <w:sz w:val="42"/>
          <w:szCs w:val="42"/>
          <w:lang w:eastAsia="zh-CN"/>
        </w:rPr>
      </w:pPr>
    </w:p>
    <w:p w:rsidR="003E3055" w:rsidRDefault="003E3055">
      <w:pPr>
        <w:pageBreakBefore/>
        <w:widowControl w:val="0"/>
        <w:adjustRightInd w:val="0"/>
        <w:snapToGrid w:val="0"/>
        <w:jc w:val="center"/>
        <w:rPr>
          <w:rFonts w:ascii="方正大标宋简体" w:eastAsia="方正大标宋简体" w:hAnsi="方正大标宋简体"/>
          <w:snapToGrid w:val="0"/>
          <w:sz w:val="42"/>
          <w:szCs w:val="42"/>
          <w:lang w:eastAsia="zh-CN"/>
        </w:rPr>
      </w:pPr>
    </w:p>
    <w:p w:rsidR="003E3055" w:rsidRDefault="00520049" w:rsidP="00520049">
      <w:pPr>
        <w:widowControl w:val="0"/>
        <w:adjustRightInd w:val="0"/>
        <w:snapToGrid w:val="0"/>
        <w:spacing w:beforeLines="50" w:before="163" w:afterLines="50" w:after="163"/>
        <w:jc w:val="center"/>
        <w:rPr>
          <w:rFonts w:ascii="方正大标宋简体" w:eastAsia="方正大标宋简体" w:hAnsi="方正大标宋简体"/>
          <w:snapToGrid w:val="0"/>
          <w:sz w:val="42"/>
          <w:szCs w:val="42"/>
          <w:lang w:eastAsia="zh-CN"/>
        </w:rPr>
      </w:pPr>
      <w:r>
        <w:rPr>
          <w:rFonts w:ascii="方正大标宋简体" w:eastAsia="方正大标宋简体" w:hAnsi="方正大标宋简体" w:hint="eastAsia"/>
          <w:snapToGrid w:val="0"/>
          <w:sz w:val="42"/>
          <w:szCs w:val="42"/>
          <w:lang w:eastAsia="zh-CN"/>
        </w:rPr>
        <w:t>装备制造大类自动化类</w:t>
      </w:r>
    </w:p>
    <w:p w:rsidR="003E3055" w:rsidRDefault="00520049" w:rsidP="00520049">
      <w:pPr>
        <w:widowControl w:val="0"/>
        <w:adjustRightInd w:val="0"/>
        <w:snapToGrid w:val="0"/>
        <w:spacing w:beforeLines="50" w:before="163" w:afterLines="50" w:after="163"/>
        <w:jc w:val="center"/>
        <w:rPr>
          <w:rFonts w:ascii="方正准圆简体" w:eastAsia="方正准圆简体" w:hAnsi="Times New Roman"/>
          <w:snapToGrid w:val="0"/>
          <w:sz w:val="30"/>
          <w:szCs w:val="30"/>
          <w:lang w:eastAsia="zh-CN"/>
        </w:rPr>
      </w:pPr>
      <w:r>
        <w:rPr>
          <w:rFonts w:ascii="方正准圆简体" w:eastAsia="方正准圆简体" w:hAnsi="Times New Roman" w:hint="eastAsia"/>
          <w:snapToGrid w:val="0"/>
          <w:sz w:val="30"/>
          <w:szCs w:val="30"/>
          <w:lang w:eastAsia="zh-CN"/>
        </w:rPr>
        <w:t>2018级机电一体化技术专业（高起专）人才培养方案</w:t>
      </w:r>
    </w:p>
    <w:p w:rsidR="003E3055" w:rsidRDefault="00520049" w:rsidP="00520049">
      <w:pPr>
        <w:widowControl w:val="0"/>
        <w:adjustRightInd w:val="0"/>
        <w:snapToGrid w:val="0"/>
        <w:spacing w:beforeLines="50" w:before="163" w:afterLines="50" w:after="163"/>
        <w:jc w:val="center"/>
        <w:rPr>
          <w:rFonts w:ascii="方正细圆简体" w:eastAsia="方正细圆简体" w:hAnsi="Times New Roman"/>
          <w:snapToGrid w:val="0"/>
          <w:sz w:val="28"/>
          <w:szCs w:val="28"/>
          <w:lang w:eastAsia="zh-CN"/>
        </w:rPr>
      </w:pPr>
      <w:r>
        <w:rPr>
          <w:rFonts w:ascii="方正细圆简体" w:eastAsia="方正细圆简体" w:hAnsi="Times New Roman" w:hint="eastAsia"/>
          <w:snapToGrid w:val="0"/>
          <w:sz w:val="28"/>
          <w:szCs w:val="28"/>
          <w:lang w:eastAsia="zh-CN"/>
        </w:rPr>
        <w:t>（电工）</w:t>
      </w:r>
    </w:p>
    <w:p w:rsidR="003E3055" w:rsidRDefault="00520049" w:rsidP="00520049">
      <w:pPr>
        <w:widowControl w:val="0"/>
        <w:adjustRightInd w:val="0"/>
        <w:snapToGrid w:val="0"/>
        <w:spacing w:beforeLines="50" w:before="163" w:afterLines="50" w:after="163"/>
        <w:jc w:val="center"/>
        <w:rPr>
          <w:rFonts w:ascii="方正楷体简体" w:eastAsia="方正楷体简体" w:hAnsi="Times New Roman"/>
          <w:snapToGrid w:val="0"/>
          <w:szCs w:val="21"/>
          <w:lang w:eastAsia="zh-CN"/>
        </w:rPr>
      </w:pPr>
      <w:r>
        <w:rPr>
          <w:rFonts w:ascii="方正楷体简体" w:eastAsia="方正楷体简体" w:hAnsi="Times New Roman" w:hint="eastAsia"/>
          <w:snapToGrid w:val="0"/>
          <w:szCs w:val="21"/>
          <w:lang w:eastAsia="zh-CN"/>
        </w:rPr>
        <w:t>（专业代码：560301）</w:t>
      </w:r>
    </w:p>
    <w:p w:rsidR="003E3055" w:rsidRDefault="003E3055">
      <w:pPr>
        <w:widowControl w:val="0"/>
        <w:adjustRightInd w:val="0"/>
        <w:snapToGrid w:val="0"/>
        <w:rPr>
          <w:rFonts w:ascii="方正书宋简体" w:eastAsia="方正书宋简体" w:hAnsi="Times New Roman"/>
          <w:snapToGrid w:val="0"/>
          <w:sz w:val="21"/>
          <w:szCs w:val="21"/>
          <w:lang w:eastAsia="zh-CN"/>
        </w:rPr>
      </w:pPr>
    </w:p>
    <w:p w:rsidR="003E3055" w:rsidRDefault="003E3055">
      <w:pPr>
        <w:widowControl w:val="0"/>
        <w:adjustRightInd w:val="0"/>
        <w:snapToGrid w:val="0"/>
        <w:rPr>
          <w:rFonts w:ascii="方正书宋简体" w:eastAsia="方正书宋简体" w:hAnsi="Times New Roman"/>
          <w:snapToGrid w:val="0"/>
          <w:sz w:val="21"/>
          <w:szCs w:val="21"/>
          <w:lang w:eastAsia="zh-CN"/>
        </w:rPr>
      </w:pPr>
    </w:p>
    <w:p w:rsidR="003E3055" w:rsidRDefault="00520049" w:rsidP="00520049">
      <w:pPr>
        <w:widowControl w:val="0"/>
        <w:adjustRightInd w:val="0"/>
        <w:snapToGrid w:val="0"/>
        <w:spacing w:beforeLines="30" w:before="97"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一、培养目标</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培养适应社会经济发展需要，掌握机电一体化技术专业基础理论，掌握机电技术专门技能，具有创新意识，在机电、自动化制造行业从事自动化机械设备及生产流水线的电气控制系统的调试、维修和机械制造加工工作，以及从事机电产品中电气控制系统组装、调试、维护及机电产品售后服务等基层工作的应用型专门人才。</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二、培养要求</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（一）知识要求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1.掌握电工电子、机械设计与制造、液压与气动技术以及PLC控制技术等基础理论；</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2.掌握机电产品电气控制系统组成、原理等专业技术知识；</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3.掌握机电一体化相关的拓展性知识。</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（二）能力要求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1.具备各种基本的电工工具和仪器仪表的操作和使用能力；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2.具备以继电接触控制系统、PLC应用系统、典型模拟电路和交直流调速系统为主的电气系统图的阅读能力；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3.具备根据电气系统原理图，对包括PLC在内的各种电器、电子元件进行选型、安装的能力；</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4.具备根据电气系统原理图，对电气系统具备调试和维护的能力。</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（三）素质要求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1.具备一定的职业精神；</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2.具备工程技术人员所必需的文化素质和基本能力素质等；</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3.具备良好的心理素质和健康的体魄以及承担专业工作所需的身心条件。</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三、课程设置</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本专业共设置四个模块，分别是通识课、大类基础课、专业课和拓展课。</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（一）通识课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必修课：开放学习指南、中国特色社会主义理论体系概论、办公自动化、高等数学基础、大学英语（1）、大学英语（2）。</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选修课：学校通识教育课程。</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（二）大类基础课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工程制图基础、电工技术基础、机械制造基础。</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（三）专业课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lastRenderedPageBreak/>
        <w:t>必修课：应用电子电路调试与维修、继电控制电路装调维修、PLC控制系统装调维修、交直流传动系统装调维修、传感器原理与应用、液压与气动技术、毕业作业。</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选修课：计算机辅助设计、工业网络控制、触摸屏组态与应用。</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（四）拓展课</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工业机器人技术及应用。</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四、证书对应</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04"/>
        <w:gridCol w:w="3579"/>
        <w:gridCol w:w="1134"/>
        <w:gridCol w:w="1871"/>
      </w:tblGrid>
      <w:tr w:rsidR="003E3055">
        <w:trPr>
          <w:trHeight w:val="454"/>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序号</w:t>
            </w:r>
          </w:p>
        </w:tc>
        <w:tc>
          <w:tcPr>
            <w:tcW w:w="220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证书名称</w:t>
            </w:r>
          </w:p>
        </w:tc>
        <w:tc>
          <w:tcPr>
            <w:tcW w:w="3579"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颁证单位</w:t>
            </w:r>
          </w:p>
        </w:tc>
        <w:tc>
          <w:tcPr>
            <w:tcW w:w="113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等级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rPr>
              <w:t>对应学历课程</w:t>
            </w:r>
            <w:r>
              <w:rPr>
                <w:rFonts w:ascii="方正书宋简体" w:eastAsia="方正书宋简体" w:hAnsi="Times New Roman" w:hint="eastAsia"/>
                <w:snapToGrid w:val="0"/>
                <w:sz w:val="18"/>
                <w:szCs w:val="18"/>
                <w:lang w:eastAsia="zh-CN"/>
              </w:rPr>
              <w:t>/学分</w:t>
            </w:r>
          </w:p>
        </w:tc>
      </w:tr>
      <w:tr w:rsidR="003E3055">
        <w:trPr>
          <w:trHeight w:val="454"/>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1</w:t>
            </w:r>
          </w:p>
        </w:tc>
        <w:tc>
          <w:tcPr>
            <w:tcW w:w="220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办公自动化证书</w:t>
            </w:r>
          </w:p>
        </w:tc>
        <w:tc>
          <w:tcPr>
            <w:tcW w:w="3579"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计算机应用能力测评中心</w:t>
            </w:r>
          </w:p>
        </w:tc>
        <w:tc>
          <w:tcPr>
            <w:tcW w:w="113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合格</w:t>
            </w:r>
          </w:p>
        </w:tc>
        <w:tc>
          <w:tcPr>
            <w:tcW w:w="187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办公自动化</w:t>
            </w:r>
          </w:p>
        </w:tc>
      </w:tr>
      <w:tr w:rsidR="003E3055">
        <w:trPr>
          <w:trHeight w:val="454"/>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220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办公软件应用证书</w:t>
            </w:r>
          </w:p>
        </w:tc>
        <w:tc>
          <w:tcPr>
            <w:tcW w:w="3579" w:type="dxa"/>
            <w:vAlign w:val="center"/>
          </w:tcPr>
          <w:p w:rsidR="003E3055" w:rsidRDefault="00520049">
            <w:pPr>
              <w:pStyle w:val="p0"/>
              <w:widowControl w:val="0"/>
              <w:adjustRightInd w:val="0"/>
              <w:snapToGrid w:val="0"/>
              <w:jc w:val="center"/>
              <w:rPr>
                <w:rFonts w:ascii="方正书宋简体" w:eastAsia="方正书宋简体" w:hAnsi="Times New Roman" w:cs="Times New Roman"/>
                <w:snapToGrid w:val="0"/>
                <w:sz w:val="18"/>
                <w:szCs w:val="18"/>
                <w:lang w:eastAsia="zh-CN"/>
              </w:rPr>
            </w:pPr>
            <w:r>
              <w:rPr>
                <w:rFonts w:ascii="方正书宋简体" w:eastAsia="方正书宋简体" w:hAnsi="Times New Roman" w:hint="eastAsia"/>
                <w:snapToGrid w:val="0"/>
                <w:sz w:val="18"/>
                <w:szCs w:val="18"/>
                <w:lang w:eastAsia="zh-CN"/>
              </w:rPr>
              <w:t>人力资源和社会保障</w:t>
            </w:r>
            <w:proofErr w:type="gramStart"/>
            <w:r>
              <w:rPr>
                <w:rFonts w:ascii="方正书宋简体" w:eastAsia="方正书宋简体" w:hAnsi="Times New Roman" w:hint="eastAsia"/>
                <w:snapToGrid w:val="0"/>
                <w:sz w:val="18"/>
                <w:szCs w:val="18"/>
                <w:lang w:eastAsia="zh-CN"/>
              </w:rPr>
              <w:t>部职业</w:t>
            </w:r>
            <w:proofErr w:type="gramEnd"/>
            <w:r>
              <w:rPr>
                <w:rFonts w:ascii="方正书宋简体" w:eastAsia="方正书宋简体" w:hAnsi="Times New Roman" w:hint="eastAsia"/>
                <w:snapToGrid w:val="0"/>
                <w:sz w:val="18"/>
                <w:szCs w:val="18"/>
                <w:lang w:eastAsia="zh-CN"/>
              </w:rPr>
              <w:t>技能鉴定中心</w:t>
            </w:r>
          </w:p>
        </w:tc>
        <w:tc>
          <w:tcPr>
            <w:tcW w:w="113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中级/四级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办公自动化</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3</w:t>
            </w:r>
          </w:p>
        </w:tc>
        <w:tc>
          <w:tcPr>
            <w:tcW w:w="220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计算机辅助设计证书</w:t>
            </w:r>
          </w:p>
        </w:tc>
        <w:tc>
          <w:tcPr>
            <w:tcW w:w="3579" w:type="dxa"/>
            <w:vAlign w:val="center"/>
          </w:tcPr>
          <w:p w:rsidR="003E3055" w:rsidRDefault="00520049">
            <w:pPr>
              <w:pStyle w:val="p0"/>
              <w:widowControl w:val="0"/>
              <w:adjustRightInd w:val="0"/>
              <w:snapToGrid w:val="0"/>
              <w:jc w:val="center"/>
              <w:rPr>
                <w:rFonts w:ascii="方正书宋简体" w:eastAsia="方正书宋简体" w:hAnsi="Times New Roman" w:cs="Times New Roman"/>
                <w:snapToGrid w:val="0"/>
                <w:sz w:val="18"/>
                <w:szCs w:val="18"/>
                <w:lang w:eastAsia="zh-CN"/>
              </w:rPr>
            </w:pPr>
            <w:r>
              <w:rPr>
                <w:rFonts w:ascii="方正书宋简体" w:eastAsia="方正书宋简体" w:hAnsi="Times New Roman" w:cs="Times New Roman" w:hint="eastAsia"/>
                <w:snapToGrid w:val="0"/>
                <w:sz w:val="18"/>
                <w:szCs w:val="18"/>
                <w:lang w:eastAsia="zh-CN"/>
              </w:rPr>
              <w:t>上海</w:t>
            </w:r>
          </w:p>
          <w:p w:rsidR="003E3055" w:rsidRDefault="00520049">
            <w:pPr>
              <w:pStyle w:val="p0"/>
              <w:widowControl w:val="0"/>
              <w:adjustRightInd w:val="0"/>
              <w:snapToGrid w:val="0"/>
              <w:jc w:val="center"/>
              <w:rPr>
                <w:rFonts w:ascii="方正书宋简体" w:eastAsia="方正书宋简体" w:hAnsi="Times New Roman" w:cs="Times New Roman"/>
                <w:snapToGrid w:val="0"/>
                <w:sz w:val="18"/>
                <w:szCs w:val="18"/>
                <w:lang w:eastAsia="zh-CN"/>
              </w:rPr>
            </w:pPr>
            <w:r>
              <w:rPr>
                <w:rFonts w:ascii="方正书宋简体" w:eastAsia="方正书宋简体" w:hAnsi="Times New Roman" w:cs="Times New Roman" w:hint="eastAsia"/>
                <w:snapToGrid w:val="0"/>
                <w:sz w:val="18"/>
                <w:szCs w:val="18"/>
                <w:lang w:eastAsia="zh-CN"/>
              </w:rPr>
              <w:t>计算机应用能力测评中心</w:t>
            </w:r>
          </w:p>
        </w:tc>
        <w:tc>
          <w:tcPr>
            <w:tcW w:w="1134"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合格</w:t>
            </w:r>
          </w:p>
        </w:tc>
        <w:tc>
          <w:tcPr>
            <w:tcW w:w="1871"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计算机辅助设计</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4</w:t>
            </w:r>
          </w:p>
        </w:tc>
        <w:tc>
          <w:tcPr>
            <w:tcW w:w="220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车工</w:t>
            </w:r>
          </w:p>
        </w:tc>
        <w:tc>
          <w:tcPr>
            <w:tcW w:w="3579"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5</w:t>
            </w:r>
          </w:p>
        </w:tc>
        <w:tc>
          <w:tcPr>
            <w:tcW w:w="220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电工</w:t>
            </w:r>
          </w:p>
        </w:tc>
        <w:tc>
          <w:tcPr>
            <w:tcW w:w="3579"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6</w:t>
            </w:r>
          </w:p>
        </w:tc>
        <w:tc>
          <w:tcPr>
            <w:tcW w:w="220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电梯安装维修工</w:t>
            </w:r>
          </w:p>
        </w:tc>
        <w:tc>
          <w:tcPr>
            <w:tcW w:w="3579"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widowControl w:val="0"/>
              <w:adjustRightInd w:val="0"/>
              <w:snapToGrid w:val="0"/>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7</w:t>
            </w:r>
          </w:p>
        </w:tc>
        <w:tc>
          <w:tcPr>
            <w:tcW w:w="220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机床装调维修工</w:t>
            </w:r>
          </w:p>
        </w:tc>
        <w:tc>
          <w:tcPr>
            <w:tcW w:w="3579"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z w:val="18"/>
                <w:szCs w:val="18"/>
                <w:lang w:eastAsia="zh-CN"/>
              </w:rPr>
              <w:t>高级/三级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jc w:val="center"/>
              <w:rPr>
                <w:lang w:eastAsia="zh-CN"/>
              </w:rPr>
            </w:pPr>
            <w:r>
              <w:rPr>
                <w:rFonts w:ascii="方正书宋简体" w:eastAsia="方正书宋简体" w:hAnsi="Times New Roman" w:cs="宋体" w:hint="eastAsia"/>
                <w:snapToGrid w:val="0"/>
                <w:sz w:val="18"/>
                <w:szCs w:val="18"/>
              </w:rPr>
              <w:t>8学分</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8</w:t>
            </w:r>
          </w:p>
        </w:tc>
        <w:tc>
          <w:tcPr>
            <w:tcW w:w="220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汽车维修工</w:t>
            </w:r>
          </w:p>
        </w:tc>
        <w:tc>
          <w:tcPr>
            <w:tcW w:w="3579"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9</w:t>
            </w:r>
          </w:p>
        </w:tc>
        <w:tc>
          <w:tcPr>
            <w:tcW w:w="220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铣工</w:t>
            </w:r>
          </w:p>
        </w:tc>
        <w:tc>
          <w:tcPr>
            <w:tcW w:w="3579"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r w:rsidR="003E3055">
        <w:trPr>
          <w:trHeight w:val="397"/>
          <w:jc w:val="center"/>
        </w:trPr>
        <w:tc>
          <w:tcPr>
            <w:tcW w:w="85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10</w:t>
            </w:r>
          </w:p>
        </w:tc>
        <w:tc>
          <w:tcPr>
            <w:tcW w:w="220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制冷空调系统安装维修工</w:t>
            </w:r>
          </w:p>
        </w:tc>
        <w:tc>
          <w:tcPr>
            <w:tcW w:w="3579"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上海市</w:t>
            </w:r>
          </w:p>
          <w:p w:rsidR="003E3055" w:rsidRDefault="00520049">
            <w:pPr>
              <w:widowControl w:val="0"/>
              <w:adjustRightInd w:val="0"/>
              <w:snapToGrid w:val="0"/>
              <w:jc w:val="center"/>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人力资源和社会保障局</w:t>
            </w:r>
          </w:p>
        </w:tc>
        <w:tc>
          <w:tcPr>
            <w:tcW w:w="1134"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中级/四级</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高级/三级</w:t>
            </w:r>
          </w:p>
          <w:p w:rsidR="003E3055" w:rsidRDefault="00520049">
            <w:pPr>
              <w:jc w:val="center"/>
              <w:rPr>
                <w:rFonts w:ascii="方正书宋简体" w:eastAsia="方正书宋简体" w:hAnsi="Times New Roman" w:cs="宋体"/>
                <w:snapToGrid w:val="0"/>
                <w:spacing w:val="-4"/>
                <w:sz w:val="18"/>
                <w:szCs w:val="18"/>
                <w:lang w:eastAsia="zh-CN"/>
              </w:rPr>
            </w:pPr>
            <w:r>
              <w:rPr>
                <w:rFonts w:ascii="方正书宋简体" w:eastAsia="方正书宋简体" w:hAnsi="Times New Roman" w:cs="宋体" w:hint="eastAsia"/>
                <w:snapToGrid w:val="0"/>
                <w:spacing w:val="-4"/>
                <w:sz w:val="18"/>
                <w:szCs w:val="18"/>
                <w:lang w:eastAsia="zh-CN"/>
              </w:rPr>
              <w:t>技师/二级</w:t>
            </w:r>
          </w:p>
        </w:tc>
        <w:tc>
          <w:tcPr>
            <w:tcW w:w="187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4学分</w:t>
            </w:r>
          </w:p>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8学分</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12学分</w:t>
            </w:r>
          </w:p>
        </w:tc>
      </w:tr>
    </w:tbl>
    <w:p w:rsidR="003E3055" w:rsidRDefault="00520049">
      <w:pPr>
        <w:widowControl w:val="0"/>
        <w:adjustRightInd w:val="0"/>
        <w:snapToGrid w:val="0"/>
        <w:jc w:val="both"/>
        <w:rPr>
          <w:rFonts w:ascii="方正书宋简体" w:eastAsia="方正书宋简体" w:hAnsi="Times New Roman"/>
          <w:bCs/>
          <w:snapToGrid w:val="0"/>
          <w:sz w:val="18"/>
          <w:szCs w:val="18"/>
          <w:lang w:eastAsia="zh-CN"/>
        </w:rPr>
      </w:pPr>
      <w:r>
        <w:rPr>
          <w:rFonts w:ascii="方正书宋简体" w:eastAsia="方正书宋简体" w:hAnsi="Times New Roman" w:hint="eastAsia"/>
          <w:snapToGrid w:val="0"/>
          <w:sz w:val="18"/>
          <w:szCs w:val="18"/>
          <w:lang w:eastAsia="zh-CN"/>
        </w:rPr>
        <w:t>注：（1）</w:t>
      </w:r>
      <w:r>
        <w:rPr>
          <w:rFonts w:ascii="方正书宋简体" w:eastAsia="方正书宋简体" w:hAnsi="Times New Roman" w:hint="eastAsia"/>
          <w:bCs/>
          <w:snapToGrid w:val="0"/>
          <w:sz w:val="18"/>
          <w:szCs w:val="18"/>
          <w:lang w:eastAsia="zh-CN"/>
        </w:rPr>
        <w:t>获得相应证书者，可以凭证书获得对应课程</w:t>
      </w:r>
      <w:r>
        <w:rPr>
          <w:rFonts w:ascii="方正书宋简体" w:eastAsia="方正书宋简体" w:hAnsi="Times New Roman" w:cs="宋体" w:hint="eastAsia"/>
          <w:snapToGrid w:val="0"/>
          <w:sz w:val="18"/>
          <w:szCs w:val="18"/>
          <w:lang w:eastAsia="zh-CN"/>
        </w:rPr>
        <w:t>或专业选修课程的</w:t>
      </w:r>
      <w:r>
        <w:rPr>
          <w:rFonts w:ascii="方正书宋简体" w:eastAsia="方正书宋简体" w:hAnsi="Times New Roman" w:hint="eastAsia"/>
          <w:bCs/>
          <w:snapToGrid w:val="0"/>
          <w:sz w:val="18"/>
          <w:szCs w:val="18"/>
          <w:lang w:eastAsia="zh-CN"/>
        </w:rPr>
        <w:t>学分</w:t>
      </w:r>
    </w:p>
    <w:p w:rsidR="003E3055" w:rsidRDefault="00520049">
      <w:pPr>
        <w:widowControl w:val="0"/>
        <w:adjustRightInd w:val="0"/>
        <w:snapToGrid w:val="0"/>
        <w:ind w:leftChars="150" w:left="450" w:hangingChars="50" w:hanging="90"/>
        <w:jc w:val="both"/>
        <w:rPr>
          <w:rFonts w:ascii="方正书宋简体" w:eastAsia="方正书宋简体" w:hAnsi="Times New Roman" w:cs="宋体"/>
          <w:bCs/>
          <w:snapToGrid w:val="0"/>
          <w:sz w:val="18"/>
          <w:szCs w:val="18"/>
          <w:lang w:eastAsia="zh-CN"/>
        </w:rPr>
      </w:pPr>
      <w:r>
        <w:rPr>
          <w:rFonts w:ascii="方正书宋简体" w:eastAsia="方正书宋简体" w:hAnsi="Times New Roman" w:hint="eastAsia"/>
          <w:bCs/>
          <w:snapToGrid w:val="0"/>
          <w:sz w:val="18"/>
          <w:szCs w:val="18"/>
          <w:lang w:eastAsia="zh-CN"/>
        </w:rPr>
        <w:t>（2）职业资格证书中</w:t>
      </w:r>
      <w:r>
        <w:rPr>
          <w:rFonts w:ascii="方正书宋简体" w:eastAsia="方正书宋简体" w:hAnsi="Times New Roman" w:hint="eastAsia"/>
          <w:snapToGrid w:val="0"/>
          <w:sz w:val="18"/>
          <w:szCs w:val="18"/>
          <w:lang w:eastAsia="zh-CN"/>
        </w:rPr>
        <w:t>同级别的多张证书只可使用一张，最高可获专业选修课程12学分</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五、教学环节</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教学环节主要包括网上教学、面授辅导、实践教学、自主学习、评价考核等。</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（一）基本情况</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cs="宋体" w:hint="eastAsia"/>
          <w:snapToGrid w:val="0"/>
          <w:sz w:val="21"/>
          <w:szCs w:val="21"/>
          <w:lang w:eastAsia="zh-CN"/>
        </w:rPr>
        <w:t>1.每门课程均建有“网上课堂”，内容包括教学基本文件，以及网络课程、课件、案例库、题库等多种数字化教学资源。</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cs="宋体" w:hint="eastAsia"/>
          <w:snapToGrid w:val="0"/>
          <w:sz w:val="21"/>
          <w:szCs w:val="21"/>
          <w:lang w:eastAsia="zh-CN"/>
        </w:rPr>
        <w:t>2.网上教学形式包括视频点播、实时语音教学、实时和非实时BBS教学和辅导答疑、网上测评等形式。</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cs="宋体" w:hint="eastAsia"/>
          <w:snapToGrid w:val="0"/>
          <w:sz w:val="21"/>
          <w:szCs w:val="21"/>
          <w:lang w:eastAsia="zh-CN"/>
        </w:rPr>
        <w:t>3.教师通过网上教学、辅导答疑指导学生学习，学生利用学校提供的教材和多种数字化资源自主学习。</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cs="宋体" w:hint="eastAsia"/>
          <w:snapToGrid w:val="0"/>
          <w:sz w:val="21"/>
          <w:szCs w:val="21"/>
          <w:lang w:eastAsia="zh-CN"/>
        </w:rPr>
        <w:t>4.每学年2学期，每学期16教学周，复习和考试2周。</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cs="宋体" w:hint="eastAsia"/>
          <w:snapToGrid w:val="0"/>
          <w:sz w:val="21"/>
          <w:szCs w:val="21"/>
          <w:lang w:eastAsia="zh-CN"/>
        </w:rPr>
        <w:t>5.考核包括形成性考核和终结性考试：</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cs="宋体" w:hint="eastAsia"/>
          <w:snapToGrid w:val="0"/>
          <w:sz w:val="21"/>
          <w:szCs w:val="21"/>
          <w:lang w:eastAsia="zh-CN"/>
        </w:rPr>
        <w:t>（1）形成性考核。学生必须在规定时间内完成形成性考核，凡不能完成形成性考核总量的二分之一者，不能参加该课程的终结性考试。</w:t>
      </w:r>
      <w:r>
        <w:rPr>
          <w:rFonts w:ascii="方正书宋简体" w:eastAsia="方正书宋简体" w:hAnsi="Times New Roman" w:hint="eastAsia"/>
          <w:snapToGrid w:val="0"/>
          <w:sz w:val="21"/>
          <w:szCs w:val="21"/>
          <w:lang w:eastAsia="zh-CN"/>
        </w:rPr>
        <w:t>课程实践不合格者，不能取得该门课程的学分。</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cs="宋体" w:hint="eastAsia"/>
          <w:snapToGrid w:val="0"/>
          <w:sz w:val="21"/>
          <w:szCs w:val="21"/>
          <w:lang w:eastAsia="zh-CN"/>
        </w:rPr>
        <w:t>（2）终结性考试。每学期期末学生需参加学校统一组织的考试。</w:t>
      </w:r>
    </w:p>
    <w:p w:rsidR="003E3055" w:rsidRDefault="00520049" w:rsidP="00520049">
      <w:pPr>
        <w:widowControl w:val="0"/>
        <w:adjustRightInd w:val="0"/>
        <w:snapToGrid w:val="0"/>
        <w:spacing w:beforeLines="20" w:before="65" w:afterLines="50" w:after="163"/>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lastRenderedPageBreak/>
        <w:t>（二）实践教学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042"/>
        <w:gridCol w:w="4761"/>
        <w:gridCol w:w="1418"/>
      </w:tblGrid>
      <w:tr w:rsidR="003E3055">
        <w:trPr>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实践教学</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环节名称</w:t>
            </w:r>
          </w:p>
        </w:tc>
        <w:tc>
          <w:tcPr>
            <w:tcW w:w="2042"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课程名称</w:t>
            </w:r>
          </w:p>
        </w:tc>
        <w:tc>
          <w:tcPr>
            <w:tcW w:w="4761"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主要实践内容</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学时或周数</w:t>
            </w:r>
          </w:p>
        </w:tc>
      </w:tr>
      <w:tr w:rsidR="003E3055">
        <w:trPr>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2"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开放学习指南</w:t>
            </w:r>
          </w:p>
        </w:tc>
        <w:tc>
          <w:tcPr>
            <w:tcW w:w="4761" w:type="dxa"/>
            <w:vAlign w:val="center"/>
          </w:tcPr>
          <w:p w:rsidR="003E3055" w:rsidRDefault="00520049">
            <w:pPr>
              <w:widowControl w:val="0"/>
              <w:shd w:val="clear" w:color="auto" w:fill="FFFFFF"/>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网上学习平台应用实验。</w:t>
            </w:r>
          </w:p>
        </w:tc>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4学时</w:t>
            </w:r>
          </w:p>
        </w:tc>
      </w:tr>
      <w:tr w:rsidR="003E3055">
        <w:trPr>
          <w:jc w:val="center"/>
        </w:trPr>
        <w:tc>
          <w:tcPr>
            <w:tcW w:w="1418" w:type="dxa"/>
            <w:vAlign w:val="center"/>
          </w:tcPr>
          <w:p w:rsidR="003E3055" w:rsidRDefault="00520049">
            <w:pPr>
              <w:widowControl w:val="0"/>
              <w:adjustRightInd w:val="0"/>
              <w:snapToGrid w:val="0"/>
              <w:spacing w:line="260" w:lineRule="exact"/>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2" w:type="dxa"/>
            <w:vAlign w:val="center"/>
          </w:tcPr>
          <w:p w:rsidR="003E3055" w:rsidRDefault="00520049">
            <w:pPr>
              <w:widowControl w:val="0"/>
              <w:adjustRightInd w:val="0"/>
              <w:snapToGrid w:val="0"/>
              <w:spacing w:line="260" w:lineRule="exact"/>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电工技术基础</w:t>
            </w:r>
          </w:p>
        </w:tc>
        <w:tc>
          <w:tcPr>
            <w:tcW w:w="4761" w:type="dxa"/>
            <w:vAlign w:val="center"/>
          </w:tcPr>
          <w:p w:rsidR="003E3055" w:rsidRDefault="00520049">
            <w:pPr>
              <w:widowControl w:val="0"/>
              <w:adjustRightInd w:val="0"/>
              <w:snapToGrid w:val="0"/>
              <w:spacing w:line="260" w:lineRule="exact"/>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1. 基尔霍夫定律验证；</w:t>
            </w:r>
            <w:r>
              <w:rPr>
                <w:rFonts w:ascii="方正书宋简体" w:eastAsia="方正书宋简体" w:hAnsi="Times New Roman" w:hint="eastAsia"/>
                <w:snapToGrid w:val="0"/>
                <w:sz w:val="18"/>
                <w:szCs w:val="18"/>
                <w:lang w:eastAsia="zh-CN"/>
              </w:rPr>
              <w:br/>
              <w:t>2. 叠加定理验证；</w:t>
            </w:r>
            <w:r>
              <w:rPr>
                <w:rFonts w:ascii="方正书宋简体" w:eastAsia="方正书宋简体" w:hAnsi="Times New Roman" w:hint="eastAsia"/>
                <w:snapToGrid w:val="0"/>
                <w:sz w:val="18"/>
                <w:szCs w:val="18"/>
                <w:lang w:eastAsia="zh-CN"/>
              </w:rPr>
              <w:br/>
              <w:t>3. 三相交流电路电压、电流的测量；</w:t>
            </w:r>
            <w:r>
              <w:rPr>
                <w:rFonts w:ascii="方正书宋简体" w:eastAsia="方正书宋简体" w:hAnsi="Times New Roman" w:hint="eastAsia"/>
                <w:snapToGrid w:val="0"/>
                <w:sz w:val="18"/>
                <w:szCs w:val="18"/>
                <w:lang w:eastAsia="zh-CN"/>
              </w:rPr>
              <w:br/>
              <w:t>4. 日光灯电路及功率因数的提高。</w:t>
            </w:r>
          </w:p>
        </w:tc>
        <w:tc>
          <w:tcPr>
            <w:tcW w:w="1418" w:type="dxa"/>
            <w:vAlign w:val="center"/>
          </w:tcPr>
          <w:p w:rsidR="003E3055" w:rsidRDefault="00520049">
            <w:pPr>
              <w:widowControl w:val="0"/>
              <w:adjustRightInd w:val="0"/>
              <w:snapToGrid w:val="0"/>
              <w:spacing w:line="260" w:lineRule="exact"/>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jc w:val="center"/>
        </w:trPr>
        <w:tc>
          <w:tcPr>
            <w:tcW w:w="1418" w:type="dxa"/>
            <w:vAlign w:val="center"/>
          </w:tcPr>
          <w:p w:rsidR="003E3055" w:rsidRDefault="00520049">
            <w:pPr>
              <w:widowControl w:val="0"/>
              <w:adjustRightInd w:val="0"/>
              <w:snapToGrid w:val="0"/>
              <w:spacing w:line="260" w:lineRule="exact"/>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课程实验</w:t>
            </w:r>
          </w:p>
        </w:tc>
        <w:tc>
          <w:tcPr>
            <w:tcW w:w="2042" w:type="dxa"/>
            <w:vAlign w:val="center"/>
          </w:tcPr>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应用电子电路调试与维修</w:t>
            </w:r>
          </w:p>
        </w:tc>
        <w:tc>
          <w:tcPr>
            <w:tcW w:w="4761" w:type="dxa"/>
            <w:vAlign w:val="center"/>
          </w:tcPr>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晶体管共射极单管放大器；</w:t>
            </w:r>
          </w:p>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 集成运算放大器的基本应用；</w:t>
            </w:r>
          </w:p>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 直流稳压电源（集成稳压器）；</w:t>
            </w:r>
          </w:p>
          <w:p w:rsidR="003E3055" w:rsidRDefault="00520049">
            <w:pPr>
              <w:widowControl w:val="0"/>
              <w:adjustRightInd w:val="0"/>
              <w:snapToGrid w:val="0"/>
              <w:spacing w:line="260" w:lineRule="exact"/>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4.</w:t>
            </w:r>
            <w:r>
              <w:rPr>
                <w:rFonts w:ascii="方正书宋简体" w:eastAsia="方正书宋简体" w:hAnsi="Times New Roman" w:hint="eastAsia"/>
                <w:snapToGrid w:val="0"/>
                <w:sz w:val="18"/>
                <w:szCs w:val="18"/>
                <w:lang w:eastAsia="zh-CN"/>
              </w:rPr>
              <w:t xml:space="preserve"> </w:t>
            </w:r>
            <w:r>
              <w:rPr>
                <w:rFonts w:ascii="方正书宋简体" w:eastAsia="方正书宋简体" w:hAnsi="Times New Roman" w:hint="eastAsia"/>
                <w:snapToGrid w:val="0"/>
                <w:sz w:val="18"/>
                <w:szCs w:val="18"/>
              </w:rPr>
              <w:t>基本门电路</w:t>
            </w:r>
            <w:r>
              <w:rPr>
                <w:rFonts w:ascii="方正书宋简体" w:eastAsia="方正书宋简体" w:hAnsi="Times New Roman" w:hint="eastAsia"/>
                <w:snapToGrid w:val="0"/>
                <w:sz w:val="18"/>
                <w:szCs w:val="18"/>
                <w:lang w:eastAsia="zh-CN"/>
              </w:rPr>
              <w:t>。</w:t>
            </w:r>
          </w:p>
        </w:tc>
        <w:tc>
          <w:tcPr>
            <w:tcW w:w="1418" w:type="dxa"/>
            <w:vAlign w:val="center"/>
          </w:tcPr>
          <w:p w:rsidR="003E3055" w:rsidRDefault="00520049">
            <w:pPr>
              <w:widowControl w:val="0"/>
              <w:adjustRightInd w:val="0"/>
              <w:snapToGrid w:val="0"/>
              <w:spacing w:line="260" w:lineRule="exact"/>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80学时</w:t>
            </w:r>
          </w:p>
        </w:tc>
      </w:tr>
      <w:tr w:rsidR="003E3055">
        <w:trPr>
          <w:jc w:val="center"/>
        </w:trPr>
        <w:tc>
          <w:tcPr>
            <w:tcW w:w="1418" w:type="dxa"/>
            <w:vAlign w:val="center"/>
          </w:tcPr>
          <w:p w:rsidR="003E3055" w:rsidRDefault="00520049">
            <w:pPr>
              <w:widowControl w:val="0"/>
              <w:adjustRightInd w:val="0"/>
              <w:snapToGrid w:val="0"/>
              <w:spacing w:line="260" w:lineRule="exact"/>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课程实验</w:t>
            </w:r>
          </w:p>
        </w:tc>
        <w:tc>
          <w:tcPr>
            <w:tcW w:w="2042" w:type="dxa"/>
            <w:vAlign w:val="center"/>
          </w:tcPr>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继电控制电路装调维修</w:t>
            </w:r>
          </w:p>
        </w:tc>
        <w:tc>
          <w:tcPr>
            <w:tcW w:w="4761" w:type="dxa"/>
            <w:vAlign w:val="center"/>
          </w:tcPr>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常用低压电器；</w:t>
            </w:r>
          </w:p>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 电动机工作原理及正反转；</w:t>
            </w:r>
          </w:p>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 电动机典型电气控制（点动、自锁、互锁、</w:t>
            </w:r>
            <w:proofErr w:type="gramStart"/>
            <w:r>
              <w:rPr>
                <w:rFonts w:ascii="方正书宋简体" w:eastAsia="方正书宋简体" w:hAnsi="Times New Roman" w:hint="eastAsia"/>
                <w:snapToGrid w:val="0"/>
                <w:sz w:val="18"/>
                <w:szCs w:val="18"/>
                <w:lang w:eastAsia="zh-CN"/>
              </w:rPr>
              <w:t>联锁</w:t>
            </w:r>
            <w:proofErr w:type="gramEnd"/>
            <w:r>
              <w:rPr>
                <w:rFonts w:ascii="方正书宋简体" w:eastAsia="方正书宋简体" w:hAnsi="Times New Roman" w:hint="eastAsia"/>
                <w:snapToGrid w:val="0"/>
                <w:sz w:val="18"/>
                <w:szCs w:val="18"/>
                <w:lang w:eastAsia="zh-CN"/>
              </w:rPr>
              <w:t>）。</w:t>
            </w:r>
          </w:p>
        </w:tc>
        <w:tc>
          <w:tcPr>
            <w:tcW w:w="1418" w:type="dxa"/>
            <w:vAlign w:val="center"/>
          </w:tcPr>
          <w:p w:rsidR="003E3055" w:rsidRDefault="00520049">
            <w:pPr>
              <w:widowControl w:val="0"/>
              <w:adjustRightInd w:val="0"/>
              <w:snapToGrid w:val="0"/>
              <w:spacing w:line="260" w:lineRule="exact"/>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80学时</w:t>
            </w:r>
          </w:p>
        </w:tc>
      </w:tr>
      <w:tr w:rsidR="003E3055">
        <w:trPr>
          <w:jc w:val="center"/>
        </w:trPr>
        <w:tc>
          <w:tcPr>
            <w:tcW w:w="1418" w:type="dxa"/>
            <w:vAlign w:val="center"/>
          </w:tcPr>
          <w:p w:rsidR="003E3055" w:rsidRDefault="00520049">
            <w:pPr>
              <w:widowControl w:val="0"/>
              <w:adjustRightInd w:val="0"/>
              <w:snapToGrid w:val="0"/>
              <w:spacing w:line="260" w:lineRule="exact"/>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课程实验</w:t>
            </w:r>
          </w:p>
        </w:tc>
        <w:tc>
          <w:tcPr>
            <w:tcW w:w="2042" w:type="dxa"/>
            <w:vAlign w:val="center"/>
          </w:tcPr>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PLC控制系统装调维修</w:t>
            </w:r>
          </w:p>
        </w:tc>
        <w:tc>
          <w:tcPr>
            <w:tcW w:w="4761" w:type="dxa"/>
            <w:vAlign w:val="center"/>
          </w:tcPr>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可编程控制系统装调；</w:t>
            </w:r>
          </w:p>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 按空间位置关系编程；</w:t>
            </w:r>
          </w:p>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 按时间顺序关系编程；</w:t>
            </w:r>
          </w:p>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4. 按时间和位置综合关系编程。</w:t>
            </w:r>
          </w:p>
        </w:tc>
        <w:tc>
          <w:tcPr>
            <w:tcW w:w="1418" w:type="dxa"/>
            <w:vAlign w:val="center"/>
          </w:tcPr>
          <w:p w:rsidR="003E3055" w:rsidRDefault="00520049">
            <w:pPr>
              <w:widowControl w:val="0"/>
              <w:adjustRightInd w:val="0"/>
              <w:snapToGrid w:val="0"/>
              <w:spacing w:line="260" w:lineRule="exact"/>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80学时</w:t>
            </w:r>
          </w:p>
        </w:tc>
      </w:tr>
      <w:tr w:rsidR="003E3055">
        <w:trPr>
          <w:jc w:val="center"/>
        </w:trPr>
        <w:tc>
          <w:tcPr>
            <w:tcW w:w="1418" w:type="dxa"/>
            <w:vAlign w:val="center"/>
          </w:tcPr>
          <w:p w:rsidR="003E3055" w:rsidRDefault="00520049">
            <w:pPr>
              <w:widowControl w:val="0"/>
              <w:adjustRightInd w:val="0"/>
              <w:snapToGrid w:val="0"/>
              <w:spacing w:line="260" w:lineRule="exact"/>
              <w:jc w:val="center"/>
              <w:rPr>
                <w:rFonts w:ascii="方正书宋简体" w:eastAsia="方正书宋简体" w:hAnsi="Times New Roman" w:cs="黑体"/>
                <w:bCs/>
                <w:snapToGrid w:val="0"/>
                <w:sz w:val="18"/>
                <w:szCs w:val="18"/>
              </w:rPr>
            </w:pPr>
            <w:r>
              <w:rPr>
                <w:rFonts w:ascii="方正书宋简体" w:eastAsia="方正书宋简体" w:hAnsi="Times New Roman" w:cs="黑体" w:hint="eastAsia"/>
                <w:bCs/>
                <w:snapToGrid w:val="0"/>
                <w:sz w:val="18"/>
                <w:szCs w:val="18"/>
              </w:rPr>
              <w:t>课程实验</w:t>
            </w:r>
          </w:p>
        </w:tc>
        <w:tc>
          <w:tcPr>
            <w:tcW w:w="2042" w:type="dxa"/>
            <w:vAlign w:val="center"/>
          </w:tcPr>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交直流传动系统装调维修</w:t>
            </w:r>
          </w:p>
        </w:tc>
        <w:tc>
          <w:tcPr>
            <w:tcW w:w="4761" w:type="dxa"/>
            <w:vAlign w:val="center"/>
          </w:tcPr>
          <w:p w:rsidR="003E3055" w:rsidRDefault="00520049">
            <w:pPr>
              <w:widowControl w:val="0"/>
              <w:adjustRightInd w:val="0"/>
              <w:snapToGrid w:val="0"/>
              <w:spacing w:line="260" w:lineRule="exact"/>
              <w:ind w:left="234" w:hangingChars="130" w:hanging="234"/>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直流调速系统进行安装、接线、调试、运行、测量；</w:t>
            </w:r>
          </w:p>
          <w:p w:rsidR="003E3055" w:rsidRDefault="00520049">
            <w:pPr>
              <w:widowControl w:val="0"/>
              <w:adjustRightInd w:val="0"/>
              <w:snapToGrid w:val="0"/>
              <w:spacing w:line="260" w:lineRule="exact"/>
              <w:ind w:left="225" w:hangingChars="125" w:hanging="225"/>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 应用变频器的调速系统进行安装、接线、调试、运行、测量；</w:t>
            </w:r>
          </w:p>
          <w:p w:rsidR="003E3055" w:rsidRDefault="00520049">
            <w:pPr>
              <w:widowControl w:val="0"/>
              <w:adjustRightInd w:val="0"/>
              <w:snapToGrid w:val="0"/>
              <w:spacing w:line="260" w:lineRule="exact"/>
              <w:ind w:left="234" w:hangingChars="130" w:hanging="234"/>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 直流调速装置外围电路的故障检查与排除；</w:t>
            </w:r>
          </w:p>
          <w:p w:rsidR="003E3055" w:rsidRDefault="00520049">
            <w:pPr>
              <w:widowControl w:val="0"/>
              <w:adjustRightInd w:val="0"/>
              <w:snapToGrid w:val="0"/>
              <w:spacing w:line="260" w:lineRule="exact"/>
              <w:ind w:left="234" w:hangingChars="130" w:hanging="234"/>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4. 变频器外围电路的故障检查与排除。</w:t>
            </w:r>
          </w:p>
        </w:tc>
        <w:tc>
          <w:tcPr>
            <w:tcW w:w="1418" w:type="dxa"/>
            <w:vAlign w:val="center"/>
          </w:tcPr>
          <w:p w:rsidR="003E3055" w:rsidRDefault="00520049">
            <w:pPr>
              <w:widowControl w:val="0"/>
              <w:adjustRightInd w:val="0"/>
              <w:snapToGrid w:val="0"/>
              <w:spacing w:line="260" w:lineRule="exact"/>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80学时</w:t>
            </w:r>
          </w:p>
        </w:tc>
      </w:tr>
      <w:tr w:rsidR="003E3055">
        <w:trPr>
          <w:jc w:val="center"/>
        </w:trPr>
        <w:tc>
          <w:tcPr>
            <w:tcW w:w="1418" w:type="dxa"/>
            <w:vAlign w:val="center"/>
          </w:tcPr>
          <w:p w:rsidR="003E3055" w:rsidRDefault="00520049">
            <w:pPr>
              <w:widowControl w:val="0"/>
              <w:adjustRightInd w:val="0"/>
              <w:snapToGrid w:val="0"/>
              <w:spacing w:line="260" w:lineRule="exact"/>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2" w:type="dxa"/>
            <w:vAlign w:val="center"/>
          </w:tcPr>
          <w:p w:rsidR="003E3055" w:rsidRDefault="00520049">
            <w:pPr>
              <w:widowControl w:val="0"/>
              <w:adjustRightInd w:val="0"/>
              <w:snapToGrid w:val="0"/>
              <w:spacing w:line="260" w:lineRule="exact"/>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传感器原理及应用</w:t>
            </w:r>
          </w:p>
        </w:tc>
        <w:tc>
          <w:tcPr>
            <w:tcW w:w="4761" w:type="dxa"/>
            <w:shd w:val="clear" w:color="auto" w:fill="auto"/>
            <w:vAlign w:val="center"/>
          </w:tcPr>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电阻式传感器实验；</w:t>
            </w:r>
          </w:p>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 电感式传感器实验；</w:t>
            </w:r>
          </w:p>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 电容式传感器实验；</w:t>
            </w:r>
          </w:p>
          <w:p w:rsidR="003E3055" w:rsidRDefault="00520049">
            <w:pPr>
              <w:widowControl w:val="0"/>
              <w:adjustRightInd w:val="0"/>
              <w:snapToGrid w:val="0"/>
              <w:spacing w:line="260" w:lineRule="exact"/>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4. 其它传感器演示实验。</w:t>
            </w:r>
          </w:p>
        </w:tc>
        <w:tc>
          <w:tcPr>
            <w:tcW w:w="1418" w:type="dxa"/>
            <w:shd w:val="clear" w:color="auto" w:fill="auto"/>
            <w:vAlign w:val="center"/>
          </w:tcPr>
          <w:p w:rsidR="003E3055" w:rsidRDefault="00520049">
            <w:pPr>
              <w:widowControl w:val="0"/>
              <w:adjustRightInd w:val="0"/>
              <w:snapToGrid w:val="0"/>
              <w:spacing w:line="260" w:lineRule="exact"/>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8学时</w:t>
            </w:r>
          </w:p>
        </w:tc>
      </w:tr>
      <w:tr w:rsidR="003E3055">
        <w:trPr>
          <w:jc w:val="center"/>
        </w:trPr>
        <w:tc>
          <w:tcPr>
            <w:tcW w:w="1418" w:type="dxa"/>
            <w:vAlign w:val="center"/>
          </w:tcPr>
          <w:p w:rsidR="003E3055" w:rsidRDefault="00520049">
            <w:pPr>
              <w:widowControl w:val="0"/>
              <w:adjustRightInd w:val="0"/>
              <w:snapToGrid w:val="0"/>
              <w:spacing w:line="260" w:lineRule="exact"/>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2" w:type="dxa"/>
            <w:vAlign w:val="center"/>
          </w:tcPr>
          <w:p w:rsidR="003E3055" w:rsidRDefault="00520049">
            <w:pPr>
              <w:widowControl w:val="0"/>
              <w:adjustRightInd w:val="0"/>
              <w:snapToGrid w:val="0"/>
              <w:spacing w:line="260" w:lineRule="exact"/>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液压与气动技术</w:t>
            </w:r>
          </w:p>
        </w:tc>
        <w:tc>
          <w:tcPr>
            <w:tcW w:w="4761" w:type="dxa"/>
            <w:vAlign w:val="center"/>
          </w:tcPr>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节流调速性能特性实验；</w:t>
            </w:r>
          </w:p>
          <w:p w:rsidR="003E3055" w:rsidRDefault="00520049">
            <w:pPr>
              <w:widowControl w:val="0"/>
              <w:adjustRightInd w:val="0"/>
              <w:snapToGrid w:val="0"/>
              <w:spacing w:line="260" w:lineRule="exact"/>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2.</w:t>
            </w:r>
            <w:r>
              <w:rPr>
                <w:rFonts w:ascii="方正书宋简体" w:eastAsia="方正书宋简体" w:hAnsi="Times New Roman" w:hint="eastAsia"/>
                <w:snapToGrid w:val="0"/>
                <w:sz w:val="18"/>
                <w:szCs w:val="18"/>
                <w:lang w:eastAsia="zh-CN"/>
              </w:rPr>
              <w:t xml:space="preserve"> </w:t>
            </w:r>
            <w:r>
              <w:rPr>
                <w:rFonts w:ascii="方正书宋简体" w:eastAsia="方正书宋简体" w:hAnsi="Times New Roman" w:hint="eastAsia"/>
                <w:snapToGrid w:val="0"/>
                <w:sz w:val="18"/>
                <w:szCs w:val="18"/>
              </w:rPr>
              <w:t>回路实验。</w:t>
            </w:r>
          </w:p>
        </w:tc>
        <w:tc>
          <w:tcPr>
            <w:tcW w:w="1418" w:type="dxa"/>
            <w:vAlign w:val="center"/>
          </w:tcPr>
          <w:p w:rsidR="003E3055" w:rsidRDefault="00520049">
            <w:pPr>
              <w:widowControl w:val="0"/>
              <w:adjustRightInd w:val="0"/>
              <w:snapToGrid w:val="0"/>
              <w:spacing w:line="260" w:lineRule="exact"/>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10学时</w:t>
            </w:r>
          </w:p>
        </w:tc>
      </w:tr>
      <w:tr w:rsidR="003E3055">
        <w:trPr>
          <w:jc w:val="center"/>
        </w:trPr>
        <w:tc>
          <w:tcPr>
            <w:tcW w:w="1418" w:type="dxa"/>
            <w:vAlign w:val="center"/>
          </w:tcPr>
          <w:p w:rsidR="003E3055" w:rsidRDefault="00520049">
            <w:pPr>
              <w:widowControl w:val="0"/>
              <w:adjustRightInd w:val="0"/>
              <w:snapToGrid w:val="0"/>
              <w:spacing w:line="260" w:lineRule="exact"/>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2" w:type="dxa"/>
            <w:vAlign w:val="center"/>
          </w:tcPr>
          <w:p w:rsidR="003E3055" w:rsidRDefault="00520049">
            <w:pPr>
              <w:widowControl w:val="0"/>
              <w:adjustRightInd w:val="0"/>
              <w:snapToGrid w:val="0"/>
              <w:spacing w:line="260" w:lineRule="exact"/>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工业网络控制</w:t>
            </w:r>
          </w:p>
        </w:tc>
        <w:tc>
          <w:tcPr>
            <w:tcW w:w="4761" w:type="dxa"/>
            <w:vAlign w:val="center"/>
          </w:tcPr>
          <w:p w:rsidR="003E3055" w:rsidRDefault="00520049">
            <w:pPr>
              <w:widowControl w:val="0"/>
              <w:adjustRightInd w:val="0"/>
              <w:snapToGrid w:val="0"/>
              <w:spacing w:line="260" w:lineRule="exact"/>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1</w:t>
            </w:r>
            <w:r>
              <w:rPr>
                <w:rFonts w:ascii="方正书宋简体" w:eastAsia="方正书宋简体" w:hAnsi="Times New Roman" w:hint="eastAsia"/>
                <w:snapToGrid w:val="0"/>
                <w:spacing w:val="60"/>
                <w:sz w:val="18"/>
                <w:szCs w:val="18"/>
              </w:rPr>
              <w:t>.</w:t>
            </w:r>
            <w:r>
              <w:rPr>
                <w:rFonts w:ascii="方正书宋简体" w:eastAsia="方正书宋简体" w:hAnsi="Times New Roman" w:hint="eastAsia"/>
                <w:snapToGrid w:val="0"/>
                <w:sz w:val="18"/>
                <w:szCs w:val="18"/>
                <w:lang w:eastAsia="zh-CN"/>
              </w:rPr>
              <w:t xml:space="preserve"> </w:t>
            </w:r>
            <w:r>
              <w:rPr>
                <w:rFonts w:ascii="方正书宋简体" w:eastAsia="方正书宋简体" w:hAnsi="Times New Roman" w:hint="eastAsia"/>
                <w:snapToGrid w:val="0"/>
                <w:sz w:val="18"/>
                <w:szCs w:val="18"/>
              </w:rPr>
              <w:t>MPI；</w:t>
            </w:r>
          </w:p>
          <w:p w:rsidR="003E3055" w:rsidRDefault="00520049">
            <w:pPr>
              <w:widowControl w:val="0"/>
              <w:adjustRightInd w:val="0"/>
              <w:snapToGrid w:val="0"/>
              <w:spacing w:line="260" w:lineRule="exact"/>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2</w:t>
            </w:r>
            <w:r>
              <w:rPr>
                <w:rFonts w:ascii="方正书宋简体" w:eastAsia="方正书宋简体" w:hAnsi="Times New Roman" w:hint="eastAsia"/>
                <w:snapToGrid w:val="0"/>
                <w:spacing w:val="60"/>
                <w:sz w:val="18"/>
                <w:szCs w:val="18"/>
              </w:rPr>
              <w:t>.</w:t>
            </w:r>
            <w:r>
              <w:rPr>
                <w:rFonts w:ascii="方正书宋简体" w:eastAsia="方正书宋简体" w:hAnsi="Times New Roman" w:hint="eastAsia"/>
                <w:snapToGrid w:val="0"/>
                <w:sz w:val="18"/>
                <w:szCs w:val="18"/>
                <w:lang w:eastAsia="zh-CN"/>
              </w:rPr>
              <w:t xml:space="preserve"> </w:t>
            </w:r>
            <w:r>
              <w:rPr>
                <w:rFonts w:ascii="方正书宋简体" w:eastAsia="方正书宋简体" w:hAnsi="Times New Roman" w:hint="eastAsia"/>
                <w:snapToGrid w:val="0"/>
                <w:sz w:val="18"/>
                <w:szCs w:val="18"/>
              </w:rPr>
              <w:t>PROFIBUS；</w:t>
            </w:r>
          </w:p>
          <w:p w:rsidR="003E3055" w:rsidRDefault="00520049">
            <w:pPr>
              <w:widowControl w:val="0"/>
              <w:adjustRightInd w:val="0"/>
              <w:snapToGrid w:val="0"/>
              <w:spacing w:line="260" w:lineRule="exact"/>
              <w:rPr>
                <w:rFonts w:ascii="方正书宋简体" w:eastAsia="方正书宋简体" w:hAnsi="Times New Roman" w:cs="宋体"/>
                <w:snapToGrid w:val="0"/>
                <w:sz w:val="18"/>
                <w:szCs w:val="18"/>
              </w:rPr>
            </w:pPr>
            <w:r>
              <w:rPr>
                <w:rFonts w:ascii="方正书宋简体" w:eastAsia="方正书宋简体" w:hAnsi="Times New Roman" w:hint="eastAsia"/>
                <w:snapToGrid w:val="0"/>
                <w:sz w:val="18"/>
                <w:szCs w:val="18"/>
              </w:rPr>
              <w:t>3</w:t>
            </w:r>
            <w:r>
              <w:rPr>
                <w:rFonts w:ascii="方正书宋简体" w:eastAsia="方正书宋简体" w:hAnsi="Times New Roman" w:hint="eastAsia"/>
                <w:snapToGrid w:val="0"/>
                <w:spacing w:val="60"/>
                <w:sz w:val="18"/>
                <w:szCs w:val="18"/>
              </w:rPr>
              <w:t>.</w:t>
            </w:r>
            <w:r>
              <w:rPr>
                <w:rFonts w:ascii="方正书宋简体" w:eastAsia="方正书宋简体" w:hAnsi="Times New Roman" w:hint="eastAsia"/>
                <w:snapToGrid w:val="0"/>
                <w:sz w:val="18"/>
                <w:szCs w:val="18"/>
                <w:lang w:eastAsia="zh-CN"/>
              </w:rPr>
              <w:t xml:space="preserve"> </w:t>
            </w:r>
            <w:r>
              <w:rPr>
                <w:rFonts w:ascii="方正书宋简体" w:eastAsia="方正书宋简体" w:hAnsi="Times New Roman" w:hint="eastAsia"/>
                <w:snapToGrid w:val="0"/>
                <w:sz w:val="18"/>
                <w:szCs w:val="18"/>
              </w:rPr>
              <w:t>PROFINET。</w:t>
            </w:r>
          </w:p>
        </w:tc>
        <w:tc>
          <w:tcPr>
            <w:tcW w:w="1418" w:type="dxa"/>
            <w:vAlign w:val="center"/>
          </w:tcPr>
          <w:p w:rsidR="003E3055" w:rsidRDefault="00520049">
            <w:pPr>
              <w:widowControl w:val="0"/>
              <w:adjustRightInd w:val="0"/>
              <w:snapToGrid w:val="0"/>
              <w:spacing w:line="260" w:lineRule="exact"/>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24学时</w:t>
            </w:r>
          </w:p>
        </w:tc>
      </w:tr>
      <w:tr w:rsidR="003E3055">
        <w:trPr>
          <w:jc w:val="center"/>
        </w:trPr>
        <w:tc>
          <w:tcPr>
            <w:tcW w:w="1418" w:type="dxa"/>
            <w:vAlign w:val="center"/>
          </w:tcPr>
          <w:p w:rsidR="003E3055" w:rsidRDefault="00520049">
            <w:pPr>
              <w:widowControl w:val="0"/>
              <w:adjustRightInd w:val="0"/>
              <w:snapToGrid w:val="0"/>
              <w:spacing w:line="260" w:lineRule="exact"/>
              <w:jc w:val="center"/>
              <w:rPr>
                <w:rFonts w:ascii="方正书宋简体" w:eastAsia="方正书宋简体" w:hAnsi="Times New Roman"/>
                <w:snapToGrid w:val="0"/>
                <w:sz w:val="18"/>
                <w:szCs w:val="18"/>
              </w:rPr>
            </w:pPr>
            <w:r>
              <w:rPr>
                <w:rFonts w:ascii="方正书宋简体" w:eastAsia="方正书宋简体" w:hAnsi="Times New Roman" w:cs="黑体" w:hint="eastAsia"/>
                <w:bCs/>
                <w:snapToGrid w:val="0"/>
                <w:sz w:val="18"/>
                <w:szCs w:val="18"/>
              </w:rPr>
              <w:t>课程实验</w:t>
            </w:r>
          </w:p>
        </w:tc>
        <w:tc>
          <w:tcPr>
            <w:tcW w:w="2042" w:type="dxa"/>
            <w:vAlign w:val="center"/>
          </w:tcPr>
          <w:p w:rsidR="003E3055" w:rsidRDefault="00520049">
            <w:pPr>
              <w:widowControl w:val="0"/>
              <w:adjustRightInd w:val="0"/>
              <w:snapToGrid w:val="0"/>
              <w:spacing w:line="260" w:lineRule="exact"/>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触摸屏组态与应用</w:t>
            </w:r>
          </w:p>
        </w:tc>
        <w:tc>
          <w:tcPr>
            <w:tcW w:w="4761" w:type="dxa"/>
            <w:vAlign w:val="center"/>
          </w:tcPr>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1. 了解HMI软件的功能；</w:t>
            </w:r>
          </w:p>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2. 掌握HMI软件的使用；</w:t>
            </w:r>
          </w:p>
          <w:p w:rsidR="003E3055" w:rsidRDefault="00520049">
            <w:pPr>
              <w:widowControl w:val="0"/>
              <w:adjustRightInd w:val="0"/>
              <w:snapToGrid w:val="0"/>
              <w:spacing w:line="260" w:lineRule="exact"/>
              <w:rPr>
                <w:rFonts w:ascii="方正书宋简体" w:eastAsia="方正书宋简体" w:hAnsi="Times New Roman"/>
                <w:snapToGrid w:val="0"/>
                <w:sz w:val="18"/>
                <w:szCs w:val="18"/>
                <w:lang w:eastAsia="zh-CN"/>
              </w:rPr>
            </w:pPr>
            <w:r>
              <w:rPr>
                <w:rFonts w:ascii="方正书宋简体" w:eastAsia="方正书宋简体" w:hAnsi="Times New Roman" w:hint="eastAsia"/>
                <w:snapToGrid w:val="0"/>
                <w:sz w:val="18"/>
                <w:szCs w:val="18"/>
                <w:lang w:eastAsia="zh-CN"/>
              </w:rPr>
              <w:t>3. 使用HMI软件设计。</w:t>
            </w:r>
          </w:p>
        </w:tc>
        <w:tc>
          <w:tcPr>
            <w:tcW w:w="1418" w:type="dxa"/>
            <w:vAlign w:val="center"/>
          </w:tcPr>
          <w:p w:rsidR="003E3055" w:rsidRDefault="00520049">
            <w:pPr>
              <w:widowControl w:val="0"/>
              <w:adjustRightInd w:val="0"/>
              <w:snapToGrid w:val="0"/>
              <w:spacing w:line="260" w:lineRule="exact"/>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黑体" w:hint="eastAsia"/>
                <w:bCs/>
                <w:snapToGrid w:val="0"/>
                <w:sz w:val="18"/>
                <w:szCs w:val="18"/>
              </w:rPr>
              <w:t>课程实验</w:t>
            </w:r>
          </w:p>
        </w:tc>
        <w:tc>
          <w:tcPr>
            <w:tcW w:w="2042"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计算机辅助设计</w:t>
            </w:r>
          </w:p>
        </w:tc>
        <w:tc>
          <w:tcPr>
            <w:tcW w:w="4761" w:type="dxa"/>
            <w:vAlign w:val="center"/>
          </w:tcPr>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hint="eastAsia"/>
                <w:snapToGrid w:val="0"/>
                <w:sz w:val="18"/>
                <w:szCs w:val="18"/>
                <w:lang w:eastAsia="zh-CN"/>
              </w:rPr>
              <w:t>计算机绘图软件设计应用。</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实验课程</w:t>
            </w:r>
          </w:p>
        </w:tc>
        <w:tc>
          <w:tcPr>
            <w:tcW w:w="2042"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办公自动化</w:t>
            </w:r>
          </w:p>
        </w:tc>
        <w:tc>
          <w:tcPr>
            <w:tcW w:w="4761"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cs="宋体" w:hint="eastAsia"/>
                <w:snapToGrid w:val="0"/>
                <w:sz w:val="18"/>
                <w:szCs w:val="18"/>
              </w:rPr>
              <w:t>Windows 7、Word 和Excel实践操作。</w:t>
            </w:r>
          </w:p>
        </w:tc>
        <w:tc>
          <w:tcPr>
            <w:tcW w:w="1418" w:type="dxa"/>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32学时</w:t>
            </w:r>
          </w:p>
        </w:tc>
      </w:tr>
      <w:tr w:rsidR="003E3055">
        <w:trPr>
          <w:jc w:val="center"/>
        </w:trPr>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毕业实践</w:t>
            </w:r>
          </w:p>
        </w:tc>
        <w:tc>
          <w:tcPr>
            <w:tcW w:w="2042"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毕业作业</w:t>
            </w:r>
          </w:p>
        </w:tc>
        <w:tc>
          <w:tcPr>
            <w:tcW w:w="4761" w:type="dxa"/>
            <w:vAlign w:val="center"/>
          </w:tcPr>
          <w:p w:rsidR="003E3055" w:rsidRDefault="00520049">
            <w:pPr>
              <w:widowControl w:val="0"/>
              <w:adjustRightInd w:val="0"/>
              <w:snapToGrid w:val="0"/>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综合应用。</w:t>
            </w:r>
          </w:p>
        </w:tc>
        <w:tc>
          <w:tcPr>
            <w:tcW w:w="1418" w:type="dxa"/>
            <w:vAlign w:val="center"/>
          </w:tcPr>
          <w:p w:rsidR="003E3055" w:rsidRDefault="00520049">
            <w:pPr>
              <w:widowControl w:val="0"/>
              <w:adjustRightInd w:val="0"/>
              <w:snapToGrid w:val="0"/>
              <w:jc w:val="center"/>
              <w:rPr>
                <w:rFonts w:ascii="方正书宋简体" w:eastAsia="方正书宋简体" w:hAnsi="Times New Roman"/>
                <w:snapToGrid w:val="0"/>
                <w:sz w:val="18"/>
                <w:szCs w:val="18"/>
              </w:rPr>
            </w:pPr>
            <w:r>
              <w:rPr>
                <w:rFonts w:ascii="方正书宋简体" w:eastAsia="方正书宋简体" w:hAnsi="Times New Roman" w:hint="eastAsia"/>
                <w:snapToGrid w:val="0"/>
                <w:sz w:val="18"/>
                <w:szCs w:val="18"/>
              </w:rPr>
              <w:t>6周</w:t>
            </w:r>
          </w:p>
        </w:tc>
      </w:tr>
    </w:tbl>
    <w:p w:rsidR="003E3055" w:rsidRDefault="003E3055" w:rsidP="00520049">
      <w:pPr>
        <w:widowControl w:val="0"/>
        <w:adjustRightInd w:val="0"/>
        <w:snapToGrid w:val="0"/>
        <w:spacing w:beforeLines="30" w:before="97" w:afterLines="30" w:after="97"/>
        <w:ind w:firstLine="454"/>
        <w:rPr>
          <w:rFonts w:ascii="方正书宋简体" w:eastAsia="方正书宋简体" w:hAnsi="Times New Roman"/>
          <w:b/>
          <w:snapToGrid w:val="0"/>
          <w:szCs w:val="21"/>
          <w:lang w:eastAsia="zh-CN"/>
        </w:rPr>
      </w:pPr>
    </w:p>
    <w:p w:rsidR="003E3055" w:rsidRDefault="00520049" w:rsidP="00520049">
      <w:pPr>
        <w:widowControl w:val="0"/>
        <w:adjustRightInd w:val="0"/>
        <w:snapToGrid w:val="0"/>
        <w:spacing w:beforeLines="30" w:before="97" w:afterLines="30" w:after="97"/>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六、学制、毕业</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（一）学制</w:t>
      </w:r>
    </w:p>
    <w:p w:rsidR="003E3055" w:rsidRDefault="00520049">
      <w:pPr>
        <w:widowControl w:val="0"/>
        <w:adjustRightInd w:val="0"/>
        <w:snapToGrid w:val="0"/>
        <w:ind w:firstLine="454"/>
        <w:rPr>
          <w:rFonts w:ascii="方正书宋简体" w:eastAsia="方正书宋简体" w:hAnsi="Times New Roman"/>
          <w:snapToGrid w:val="0"/>
          <w:sz w:val="21"/>
          <w:szCs w:val="21"/>
          <w:lang w:eastAsia="zh-CN"/>
        </w:rPr>
      </w:pPr>
      <w:r>
        <w:rPr>
          <w:rFonts w:ascii="方正书宋简体" w:eastAsia="方正书宋简体" w:hAnsi="Times New Roman" w:hint="eastAsia"/>
          <w:snapToGrid w:val="0"/>
          <w:sz w:val="21"/>
          <w:szCs w:val="21"/>
          <w:lang w:eastAsia="zh-CN"/>
        </w:rPr>
        <w:t>本专业学制为3年制，最低毕业总学分为90学分。学习年限不得低于3年。</w:t>
      </w:r>
    </w:p>
    <w:p w:rsidR="003E3055" w:rsidRDefault="00520049" w:rsidP="00520049">
      <w:pPr>
        <w:widowControl w:val="0"/>
        <w:adjustRightInd w:val="0"/>
        <w:snapToGrid w:val="0"/>
        <w:spacing w:beforeLines="20" w:before="65" w:afterLines="20" w:after="65"/>
        <w:ind w:firstLine="454"/>
        <w:rPr>
          <w:rFonts w:ascii="方正书宋简体" w:eastAsia="方正书宋简体" w:hAnsi="Times New Roman"/>
          <w:b/>
          <w:snapToGrid w:val="0"/>
          <w:sz w:val="21"/>
          <w:szCs w:val="21"/>
          <w:lang w:eastAsia="zh-CN"/>
        </w:rPr>
      </w:pPr>
      <w:r>
        <w:rPr>
          <w:rFonts w:ascii="方正书宋简体" w:eastAsia="方正书宋简体" w:hAnsi="Times New Roman" w:hint="eastAsia"/>
          <w:b/>
          <w:snapToGrid w:val="0"/>
          <w:sz w:val="21"/>
          <w:szCs w:val="21"/>
          <w:lang w:eastAsia="zh-CN"/>
        </w:rPr>
        <w:t>（二）毕业</w:t>
      </w:r>
    </w:p>
    <w:p w:rsidR="003E3055" w:rsidRDefault="00520049">
      <w:pPr>
        <w:widowControl w:val="0"/>
        <w:adjustRightInd w:val="0"/>
        <w:snapToGrid w:val="0"/>
        <w:ind w:firstLine="454"/>
        <w:rPr>
          <w:rFonts w:ascii="方正书宋简体" w:eastAsia="方正书宋简体" w:hAnsi="Times New Roman" w:cs="黑体"/>
          <w:bCs/>
          <w:snapToGrid w:val="0"/>
          <w:sz w:val="21"/>
          <w:szCs w:val="21"/>
          <w:lang w:eastAsia="zh-CN"/>
        </w:rPr>
      </w:pPr>
      <w:r>
        <w:rPr>
          <w:rFonts w:ascii="方正书宋简体" w:eastAsia="方正书宋简体" w:hAnsi="Times New Roman" w:hint="eastAsia"/>
          <w:snapToGrid w:val="0"/>
          <w:sz w:val="21"/>
          <w:szCs w:val="21"/>
          <w:lang w:eastAsia="zh-CN"/>
        </w:rPr>
        <w:t>本专业实行学分制，学生注册后8年内取得的学分均有效。学生修完人才培养方案规定修读的课程，达到毕业总学分的要求，思想品德经鉴定符合要求，准予毕业并颁发毕业证书，国家承认其高等教育相应学历，并予以毕业证书电子注册。</w:t>
      </w:r>
    </w:p>
    <w:p w:rsidR="003E3055" w:rsidRDefault="00520049" w:rsidP="00520049">
      <w:pPr>
        <w:widowControl w:val="0"/>
        <w:adjustRightInd w:val="0"/>
        <w:snapToGrid w:val="0"/>
        <w:spacing w:beforeLines="50" w:before="163" w:afterLines="50" w:after="163"/>
        <w:ind w:firstLine="454"/>
        <w:rPr>
          <w:rFonts w:ascii="方正书宋简体" w:eastAsia="方正书宋简体" w:hAnsi="Times New Roman"/>
          <w:b/>
          <w:snapToGrid w:val="0"/>
          <w:szCs w:val="21"/>
          <w:lang w:eastAsia="zh-CN"/>
        </w:rPr>
      </w:pPr>
      <w:r>
        <w:rPr>
          <w:rFonts w:ascii="方正书宋简体" w:eastAsia="方正书宋简体" w:hAnsi="Times New Roman" w:hint="eastAsia"/>
          <w:b/>
          <w:snapToGrid w:val="0"/>
          <w:szCs w:val="21"/>
          <w:lang w:eastAsia="zh-CN"/>
        </w:rPr>
        <w:t>七、专业教学计划进程表</w:t>
      </w:r>
      <w:r>
        <w:rPr>
          <w:rFonts w:ascii="方正书宋简体" w:eastAsia="方正书宋简体" w:hAnsi="Times New Roman" w:hint="eastAsia"/>
          <w:b/>
          <w:snapToGrid w:val="0"/>
          <w:lang w:eastAsia="zh-CN"/>
        </w:rPr>
        <w:t>（附后）</w:t>
      </w:r>
    </w:p>
    <w:p w:rsidR="003E3055" w:rsidRDefault="003E3055">
      <w:pPr>
        <w:pageBreakBefore/>
        <w:widowControl w:val="0"/>
        <w:adjustRightInd w:val="0"/>
        <w:snapToGrid w:val="0"/>
        <w:jc w:val="center"/>
        <w:rPr>
          <w:rFonts w:ascii="方正大标宋简体" w:eastAsia="方正大标宋简体" w:hAnsi="方正大标宋简体"/>
          <w:snapToGrid w:val="0"/>
          <w:sz w:val="28"/>
          <w:szCs w:val="28"/>
          <w:lang w:eastAsia="zh-CN"/>
        </w:rPr>
      </w:pPr>
    </w:p>
    <w:p w:rsidR="003E3055" w:rsidRDefault="00520049" w:rsidP="00520049">
      <w:pPr>
        <w:widowControl w:val="0"/>
        <w:adjustRightInd w:val="0"/>
        <w:snapToGrid w:val="0"/>
        <w:spacing w:beforeLines="30" w:before="97" w:afterLines="30" w:after="97"/>
        <w:jc w:val="center"/>
        <w:rPr>
          <w:rFonts w:ascii="方正大标宋简体" w:eastAsia="方正大标宋简体" w:hAnsi="方正大标宋简体"/>
          <w:snapToGrid w:val="0"/>
          <w:sz w:val="28"/>
          <w:szCs w:val="28"/>
          <w:lang w:eastAsia="zh-CN"/>
        </w:rPr>
      </w:pPr>
      <w:r>
        <w:rPr>
          <w:rFonts w:ascii="方正大标宋简体" w:eastAsia="方正大标宋简体" w:hAnsi="方正大标宋简体" w:hint="eastAsia"/>
          <w:snapToGrid w:val="0"/>
          <w:sz w:val="28"/>
          <w:szCs w:val="28"/>
          <w:lang w:eastAsia="zh-CN"/>
        </w:rPr>
        <w:t>装备制造大类自动化类</w:t>
      </w:r>
    </w:p>
    <w:p w:rsidR="003E3055" w:rsidRDefault="00520049" w:rsidP="00520049">
      <w:pPr>
        <w:widowControl w:val="0"/>
        <w:adjustRightInd w:val="0"/>
        <w:snapToGrid w:val="0"/>
        <w:spacing w:beforeLines="50" w:before="163" w:afterLines="50" w:after="163"/>
        <w:jc w:val="center"/>
        <w:rPr>
          <w:rFonts w:ascii="黑体" w:eastAsia="黑体" w:hAnsi="Times New Roman"/>
          <w:snapToGrid w:val="0"/>
          <w:sz w:val="22"/>
          <w:szCs w:val="22"/>
          <w:lang w:eastAsia="zh-CN"/>
        </w:rPr>
      </w:pPr>
      <w:r>
        <w:rPr>
          <w:rFonts w:ascii="黑体" w:eastAsia="黑体" w:hAnsi="Times New Roman" w:hint="eastAsia"/>
          <w:snapToGrid w:val="0"/>
          <w:sz w:val="22"/>
          <w:szCs w:val="22"/>
          <w:lang w:eastAsia="zh-CN"/>
        </w:rPr>
        <w:t>2018级机电一体化技术专业（高起专）3年制教学计划进程表</w:t>
      </w:r>
    </w:p>
    <w:p w:rsidR="003E3055" w:rsidRDefault="00520049" w:rsidP="00520049">
      <w:pPr>
        <w:widowControl w:val="0"/>
        <w:adjustRightInd w:val="0"/>
        <w:snapToGrid w:val="0"/>
        <w:spacing w:beforeLines="50" w:before="163" w:afterLines="50" w:after="163"/>
        <w:jc w:val="center"/>
        <w:rPr>
          <w:rFonts w:ascii="方正细圆简体" w:eastAsia="方正细圆简体" w:hAnsi="Times New Roman"/>
          <w:snapToGrid w:val="0"/>
          <w:sz w:val="21"/>
          <w:szCs w:val="21"/>
          <w:lang w:eastAsia="zh-CN"/>
        </w:rPr>
      </w:pPr>
      <w:r>
        <w:rPr>
          <w:rFonts w:ascii="方正细圆简体" w:eastAsia="方正细圆简体" w:hAnsi="Times New Roman" w:hint="eastAsia"/>
          <w:snapToGrid w:val="0"/>
          <w:sz w:val="21"/>
          <w:szCs w:val="21"/>
          <w:lang w:eastAsia="zh-CN"/>
        </w:rPr>
        <w:t>（电工）</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61"/>
        <w:gridCol w:w="574"/>
        <w:gridCol w:w="861"/>
        <w:gridCol w:w="2237"/>
        <w:gridCol w:w="574"/>
        <w:gridCol w:w="688"/>
        <w:gridCol w:w="688"/>
        <w:gridCol w:w="688"/>
        <w:gridCol w:w="688"/>
        <w:gridCol w:w="918"/>
      </w:tblGrid>
      <w:tr w:rsidR="003E3055">
        <w:trPr>
          <w:trHeight w:val="425"/>
          <w:jc w:val="center"/>
        </w:trPr>
        <w:tc>
          <w:tcPr>
            <w:tcW w:w="1723" w:type="dxa"/>
            <w:gridSpan w:val="2"/>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专业层次</w:t>
            </w:r>
          </w:p>
        </w:tc>
        <w:tc>
          <w:tcPr>
            <w:tcW w:w="3672" w:type="dxa"/>
            <w:gridSpan w:val="3"/>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高起专</w:t>
            </w:r>
          </w:p>
        </w:tc>
        <w:tc>
          <w:tcPr>
            <w:tcW w:w="1950" w:type="dxa"/>
            <w:gridSpan w:val="3"/>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毕业学分</w:t>
            </w:r>
          </w:p>
        </w:tc>
        <w:tc>
          <w:tcPr>
            <w:tcW w:w="2294" w:type="dxa"/>
            <w:gridSpan w:val="3"/>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90</w:t>
            </w:r>
          </w:p>
        </w:tc>
      </w:tr>
      <w:tr w:rsidR="003E3055">
        <w:trPr>
          <w:trHeight w:val="567"/>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模块名称</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模块最低修读学分</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序号</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课程代码</w:t>
            </w:r>
          </w:p>
        </w:tc>
        <w:tc>
          <w:tcPr>
            <w:tcW w:w="2237"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课程名称</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0"/>
                <w:sz w:val="18"/>
                <w:szCs w:val="18"/>
              </w:rPr>
            </w:pPr>
            <w:r>
              <w:rPr>
                <w:rFonts w:ascii="方正书宋简体" w:eastAsia="方正书宋简体" w:hAnsi="Times New Roman" w:cs="宋体" w:hint="eastAsia"/>
                <w:snapToGrid w:val="0"/>
                <w:spacing w:val="-10"/>
                <w:sz w:val="18"/>
                <w:szCs w:val="18"/>
              </w:rPr>
              <w:t>学分</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2"/>
                <w:sz w:val="18"/>
                <w:szCs w:val="18"/>
              </w:rPr>
            </w:pPr>
            <w:r>
              <w:rPr>
                <w:rFonts w:ascii="方正书宋简体" w:eastAsia="方正书宋简体" w:hAnsi="Times New Roman" w:cs="宋体" w:hint="eastAsia"/>
                <w:snapToGrid w:val="0"/>
                <w:spacing w:val="-12"/>
                <w:sz w:val="18"/>
                <w:szCs w:val="18"/>
              </w:rPr>
              <w:t>实践教学学时</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课程性质</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pacing w:val="-12"/>
                <w:sz w:val="18"/>
                <w:szCs w:val="18"/>
              </w:rPr>
            </w:pPr>
            <w:r>
              <w:rPr>
                <w:rFonts w:ascii="方正书宋简体" w:eastAsia="方正书宋简体" w:hAnsi="Times New Roman" w:cs="宋体" w:hint="eastAsia"/>
                <w:snapToGrid w:val="0"/>
                <w:spacing w:val="-12"/>
                <w:sz w:val="18"/>
                <w:szCs w:val="18"/>
              </w:rPr>
              <w:t>建议开设学期</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证书课程</w:t>
            </w:r>
          </w:p>
        </w:tc>
        <w:tc>
          <w:tcPr>
            <w:tcW w:w="91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备注</w:t>
            </w:r>
          </w:p>
        </w:tc>
      </w:tr>
      <w:tr w:rsidR="003E3055">
        <w:trPr>
          <w:trHeight w:val="425"/>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通识课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22</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GE3201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开放学习指南</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GE0347</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中国特色社会主义理论体系概论</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GE0301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办公自动化</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ET0408</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高等数学基础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GE0442</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大学英语（1）</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GE0443</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大学英语（2）</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7</w:t>
            </w:r>
          </w:p>
        </w:tc>
        <w:tc>
          <w:tcPr>
            <w:tcW w:w="861"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学校通识教育课程</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rPr>
              <w:t>大类</w:t>
            </w:r>
          </w:p>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基础课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ET0309</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工程制图基础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ET0328</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电工技术基础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ET0421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机械制造基础</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专业课</w:t>
            </w:r>
          </w:p>
        </w:tc>
        <w:tc>
          <w:tcPr>
            <w:tcW w:w="861" w:type="dxa"/>
            <w:vMerge w:val="restart"/>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53</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ET0901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应用电子电路调试与维修</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12</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ET0903</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继电控制电路装调维修</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13</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ET0904</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PLC控制系统装调维修</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14</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ET0902</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交直流传动系统装调维修</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9</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15</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ET0301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传感器原理与应用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8</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16</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ET0431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液压与气动技术</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10</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17</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ET0610</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毕业作业</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必修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18</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ET0311</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工业网络控制</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19</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ET0443</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触摸屏组态与应用</w:t>
            </w:r>
          </w:p>
        </w:tc>
        <w:tc>
          <w:tcPr>
            <w:tcW w:w="574" w:type="dxa"/>
            <w:shd w:val="clear" w:color="000000" w:fill="FFFFFF"/>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000000" w:fill="FFFFFF"/>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861" w:type="dxa"/>
            <w:vMerge/>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20</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ET0424</w:t>
            </w:r>
          </w:p>
        </w:tc>
        <w:tc>
          <w:tcPr>
            <w:tcW w:w="2237" w:type="dxa"/>
            <w:shd w:val="clear" w:color="auto" w:fill="auto"/>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计算机辅助设计</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4</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32</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5</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w:t>
            </w: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拓展课</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0</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21</w:t>
            </w:r>
          </w:p>
        </w:tc>
        <w:tc>
          <w:tcPr>
            <w:tcW w:w="861"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ET0335</w:t>
            </w:r>
          </w:p>
        </w:tc>
        <w:tc>
          <w:tcPr>
            <w:tcW w:w="2237" w:type="dxa"/>
            <w:shd w:val="clear" w:color="000000" w:fill="FFFFFF"/>
            <w:vAlign w:val="center"/>
          </w:tcPr>
          <w:p w:rsidR="003E3055" w:rsidRDefault="00520049">
            <w:pPr>
              <w:widowControl w:val="0"/>
              <w:adjustRightInd w:val="0"/>
              <w:snapToGrid w:val="0"/>
              <w:jc w:val="both"/>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工业机器人技术及应用</w:t>
            </w:r>
          </w:p>
        </w:tc>
        <w:tc>
          <w:tcPr>
            <w:tcW w:w="574"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3</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选修</w:t>
            </w:r>
          </w:p>
        </w:tc>
        <w:tc>
          <w:tcPr>
            <w:tcW w:w="688"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6</w:t>
            </w:r>
          </w:p>
        </w:tc>
        <w:tc>
          <w:tcPr>
            <w:tcW w:w="68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c>
          <w:tcPr>
            <w:tcW w:w="918" w:type="dxa"/>
            <w:shd w:val="clear" w:color="auto" w:fill="auto"/>
            <w:vAlign w:val="center"/>
          </w:tcPr>
          <w:p w:rsidR="003E3055" w:rsidRDefault="003E3055">
            <w:pPr>
              <w:widowControl w:val="0"/>
              <w:adjustRightInd w:val="0"/>
              <w:snapToGrid w:val="0"/>
              <w:jc w:val="center"/>
              <w:rPr>
                <w:rFonts w:ascii="方正书宋简体" w:eastAsia="方正书宋简体" w:hAnsi="Times New Roman" w:cs="宋体"/>
                <w:snapToGrid w:val="0"/>
                <w:sz w:val="18"/>
                <w:szCs w:val="18"/>
              </w:rPr>
            </w:pPr>
          </w:p>
        </w:tc>
      </w:tr>
      <w:tr w:rsidR="003E3055">
        <w:trPr>
          <w:trHeight w:val="425"/>
          <w:jc w:val="center"/>
        </w:trPr>
        <w:tc>
          <w:tcPr>
            <w:tcW w:w="862" w:type="dxa"/>
            <w:shd w:val="clear" w:color="auto" w:fill="auto"/>
            <w:vAlign w:val="center"/>
          </w:tcPr>
          <w:p w:rsidR="003E3055" w:rsidRDefault="00520049">
            <w:pPr>
              <w:widowControl w:val="0"/>
              <w:adjustRightInd w:val="0"/>
              <w:snapToGrid w:val="0"/>
              <w:jc w:val="center"/>
              <w:rPr>
                <w:rFonts w:ascii="方正书宋简体" w:eastAsia="方正书宋简体" w:hAnsi="Times New Roman" w:cs="宋体"/>
                <w:snapToGrid w:val="0"/>
                <w:sz w:val="18"/>
                <w:szCs w:val="18"/>
              </w:rPr>
            </w:pPr>
            <w:r>
              <w:rPr>
                <w:rFonts w:ascii="方正书宋简体" w:eastAsia="方正书宋简体" w:hAnsi="Times New Roman" w:cs="宋体" w:hint="eastAsia"/>
                <w:snapToGrid w:val="0"/>
                <w:sz w:val="18"/>
                <w:szCs w:val="18"/>
              </w:rPr>
              <w:t>说明</w:t>
            </w:r>
          </w:p>
        </w:tc>
        <w:tc>
          <w:tcPr>
            <w:tcW w:w="8777" w:type="dxa"/>
            <w:gridSpan w:val="10"/>
            <w:shd w:val="clear" w:color="auto" w:fill="auto"/>
            <w:vAlign w:val="center"/>
          </w:tcPr>
          <w:p w:rsidR="003E3055" w:rsidRDefault="00520049">
            <w:pPr>
              <w:widowControl w:val="0"/>
              <w:adjustRightInd w:val="0"/>
              <w:snapToGrid w:val="0"/>
              <w:rPr>
                <w:rFonts w:ascii="方正书宋简体" w:eastAsia="方正书宋简体" w:hAnsi="Times New Roman" w:cs="宋体"/>
                <w:snapToGrid w:val="0"/>
                <w:sz w:val="18"/>
                <w:szCs w:val="18"/>
                <w:lang w:eastAsia="zh-CN"/>
              </w:rPr>
            </w:pPr>
            <w:r>
              <w:rPr>
                <w:rFonts w:ascii="方正书宋简体" w:eastAsia="方正书宋简体" w:hAnsi="Times New Roman" w:cs="宋体" w:hint="eastAsia"/>
                <w:snapToGrid w:val="0"/>
                <w:sz w:val="18"/>
                <w:szCs w:val="18"/>
                <w:lang w:eastAsia="zh-CN"/>
              </w:rPr>
              <w:t xml:space="preserve"> 打“√”课程要求学习后必须参加该证书考核。</w:t>
            </w:r>
          </w:p>
        </w:tc>
      </w:tr>
    </w:tbl>
    <w:p w:rsidR="003E3055" w:rsidRDefault="003E3055">
      <w:pPr>
        <w:widowControl w:val="0"/>
        <w:adjustRightInd w:val="0"/>
        <w:snapToGrid w:val="0"/>
        <w:ind w:firstLine="454"/>
        <w:rPr>
          <w:rFonts w:ascii="Times New Roman" w:eastAsia="方正书宋简体" w:hAnsi="Times New Roman"/>
          <w:snapToGrid w:val="0"/>
          <w:szCs w:val="21"/>
          <w:lang w:eastAsia="zh-CN"/>
        </w:rPr>
      </w:pPr>
    </w:p>
    <w:p w:rsidR="003E3055" w:rsidRDefault="003E3055">
      <w:pPr>
        <w:widowControl w:val="0"/>
        <w:adjustRightInd w:val="0"/>
        <w:snapToGrid w:val="0"/>
        <w:spacing w:after="200" w:line="276" w:lineRule="auto"/>
        <w:rPr>
          <w:rFonts w:ascii="Times New Roman" w:eastAsia="方正书宋简体" w:hAnsi="Times New Roman"/>
          <w:snapToGrid w:val="0"/>
          <w:szCs w:val="21"/>
          <w:lang w:eastAsia="zh-CN"/>
        </w:rPr>
      </w:pPr>
      <w:bookmarkStart w:id="2" w:name="_GoBack"/>
      <w:bookmarkEnd w:id="2"/>
    </w:p>
    <w:sectPr w:rsidR="003E3055">
      <w:footerReference w:type="default" r:id="rId12"/>
      <w:pgSz w:w="11907" w:h="15876"/>
      <w:pgMar w:top="1134" w:right="1134" w:bottom="1134" w:left="1134" w:header="851" w:footer="340" w:gutter="0"/>
      <w:pgNumType w:start="129"/>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F0B" w:rsidRDefault="002F2F0B">
      <w:r>
        <w:separator/>
      </w:r>
    </w:p>
  </w:endnote>
  <w:endnote w:type="continuationSeparator" w:id="0">
    <w:p w:rsidR="002F2F0B" w:rsidRDefault="002F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大标宋简体">
    <w:altName w:val="微软雅黑"/>
    <w:charset w:val="86"/>
    <w:family w:val="auto"/>
    <w:pitch w:val="default"/>
    <w:sig w:usb0="00000000" w:usb1="00000000" w:usb2="00000010" w:usb3="00000000" w:csb0="00040000" w:csb1="00000000"/>
  </w:font>
  <w:font w:name="方正准圆简体">
    <w:altName w:val="宋体"/>
    <w:charset w:val="86"/>
    <w:family w:val="auto"/>
    <w:pitch w:val="default"/>
    <w:sig w:usb0="00000000" w:usb1="00000000" w:usb2="00000010" w:usb3="00000000" w:csb0="00040000" w:csb1="00000000"/>
  </w:font>
  <w:font w:name="方正楷体简体">
    <w:altName w:val="宋体"/>
    <w:charset w:val="86"/>
    <w:family w:val="auto"/>
    <w:pitch w:val="default"/>
    <w:sig w:usb0="00000000" w:usb1="00000000" w:usb2="00000010" w:usb3="00000000" w:csb0="00040000" w:csb1="00000000"/>
  </w:font>
  <w:font w:name="方正书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细圆简体">
    <w:altName w:val="微软雅黑"/>
    <w:charset w:val="86"/>
    <w:family w:val="auto"/>
    <w:pitch w:val="default"/>
    <w:sig w:usb0="00000000" w:usb1="00000000" w:usb2="00000010" w:usb3="00000000" w:csb0="00040000" w:csb1="00000000"/>
  </w:font>
  <w:font w:name="方正细圆_GBK">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90401697"/>
    </w:sdtPr>
    <w:sdtEndPr/>
    <w:sdtContent>
      <w:p w:rsidR="00520049" w:rsidRDefault="00520049">
        <w:pPr>
          <w:pStyle w:val="a7"/>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BA1A68" w:rsidRPr="00BA1A68">
          <w:rPr>
            <w:rFonts w:ascii="Times New Roman" w:hAnsi="Times New Roman"/>
            <w:noProof/>
            <w:sz w:val="24"/>
            <w:szCs w:val="24"/>
            <w:lang w:val="zh-CN"/>
          </w:rPr>
          <w:t>132</w:t>
        </w:r>
        <w:r>
          <w:rPr>
            <w:rFonts w:ascii="Times New Roman" w:hAnsi="Times New Roman"/>
            <w:sz w:val="24"/>
            <w:szCs w:val="24"/>
          </w:rPr>
          <w:fldChar w:fldCharType="end"/>
        </w:r>
      </w:p>
    </w:sdtContent>
  </w:sdt>
  <w:p w:rsidR="00520049" w:rsidRDefault="005200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F0B" w:rsidRDefault="002F2F0B">
      <w:r>
        <w:separator/>
      </w:r>
    </w:p>
  </w:footnote>
  <w:footnote w:type="continuationSeparator" w:id="0">
    <w:p w:rsidR="002F2F0B" w:rsidRDefault="002F2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EC7771"/>
    <w:multiLevelType w:val="singleLevel"/>
    <w:tmpl w:val="B9EC7771"/>
    <w:lvl w:ilvl="0">
      <w:start w:val="1"/>
      <w:numFmt w:val="decimal"/>
      <w:suff w:val="space"/>
      <w:lvlText w:val="%1."/>
      <w:lvlJc w:val="left"/>
    </w:lvl>
  </w:abstractNum>
  <w:abstractNum w:abstractNumId="1">
    <w:nsid w:val="C2CE9D2B"/>
    <w:multiLevelType w:val="singleLevel"/>
    <w:tmpl w:val="C2CE9D2B"/>
    <w:lvl w:ilvl="0">
      <w:start w:val="1"/>
      <w:numFmt w:val="decimal"/>
      <w:suff w:val="space"/>
      <w:lvlText w:val="%1."/>
      <w:lvlJc w:val="left"/>
    </w:lvl>
  </w:abstractNum>
  <w:abstractNum w:abstractNumId="2">
    <w:nsid w:val="63B1DD24"/>
    <w:multiLevelType w:val="singleLevel"/>
    <w:tmpl w:val="63B1DD24"/>
    <w:lvl w:ilvl="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proofState w:grammar="clean"/>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3A8C"/>
    <w:rsid w:val="0000159A"/>
    <w:rsid w:val="0000231D"/>
    <w:rsid w:val="000038F7"/>
    <w:rsid w:val="00003DA7"/>
    <w:rsid w:val="00004F6F"/>
    <w:rsid w:val="00005F7D"/>
    <w:rsid w:val="00005F95"/>
    <w:rsid w:val="0000793C"/>
    <w:rsid w:val="00010264"/>
    <w:rsid w:val="000174C7"/>
    <w:rsid w:val="000178A3"/>
    <w:rsid w:val="00017CB6"/>
    <w:rsid w:val="00020704"/>
    <w:rsid w:val="00023BE0"/>
    <w:rsid w:val="00024676"/>
    <w:rsid w:val="0002574E"/>
    <w:rsid w:val="00027B38"/>
    <w:rsid w:val="000327F4"/>
    <w:rsid w:val="00032D9C"/>
    <w:rsid w:val="00034265"/>
    <w:rsid w:val="00035686"/>
    <w:rsid w:val="00035BD7"/>
    <w:rsid w:val="00040D33"/>
    <w:rsid w:val="000419DC"/>
    <w:rsid w:val="00042CF3"/>
    <w:rsid w:val="00050515"/>
    <w:rsid w:val="0005150A"/>
    <w:rsid w:val="0005529E"/>
    <w:rsid w:val="00056E52"/>
    <w:rsid w:val="00056E7D"/>
    <w:rsid w:val="00060011"/>
    <w:rsid w:val="00060FCE"/>
    <w:rsid w:val="00061F03"/>
    <w:rsid w:val="0006421E"/>
    <w:rsid w:val="00064EAF"/>
    <w:rsid w:val="00066D9F"/>
    <w:rsid w:val="00067F0C"/>
    <w:rsid w:val="0007277C"/>
    <w:rsid w:val="00073E94"/>
    <w:rsid w:val="00076BB1"/>
    <w:rsid w:val="000770D7"/>
    <w:rsid w:val="000809E1"/>
    <w:rsid w:val="0008318F"/>
    <w:rsid w:val="00093C2F"/>
    <w:rsid w:val="00094333"/>
    <w:rsid w:val="0009583F"/>
    <w:rsid w:val="000A063B"/>
    <w:rsid w:val="000A4F46"/>
    <w:rsid w:val="000A73E3"/>
    <w:rsid w:val="000A7B41"/>
    <w:rsid w:val="000B1D4D"/>
    <w:rsid w:val="000B1E90"/>
    <w:rsid w:val="000B58E1"/>
    <w:rsid w:val="000B5DDB"/>
    <w:rsid w:val="000B73D7"/>
    <w:rsid w:val="000C25F9"/>
    <w:rsid w:val="000C26DE"/>
    <w:rsid w:val="000C270E"/>
    <w:rsid w:val="000C6B2B"/>
    <w:rsid w:val="000D625D"/>
    <w:rsid w:val="000D7075"/>
    <w:rsid w:val="000E2E29"/>
    <w:rsid w:val="000E7AE4"/>
    <w:rsid w:val="000F5051"/>
    <w:rsid w:val="0010077C"/>
    <w:rsid w:val="00100ED6"/>
    <w:rsid w:val="00100FB7"/>
    <w:rsid w:val="00101561"/>
    <w:rsid w:val="00104FB7"/>
    <w:rsid w:val="001140CD"/>
    <w:rsid w:val="00114924"/>
    <w:rsid w:val="00120369"/>
    <w:rsid w:val="001212F1"/>
    <w:rsid w:val="00123A8C"/>
    <w:rsid w:val="00123D9D"/>
    <w:rsid w:val="00124761"/>
    <w:rsid w:val="00124950"/>
    <w:rsid w:val="00131B00"/>
    <w:rsid w:val="0013366D"/>
    <w:rsid w:val="00134390"/>
    <w:rsid w:val="00134A4E"/>
    <w:rsid w:val="00137D5E"/>
    <w:rsid w:val="001425AF"/>
    <w:rsid w:val="00152310"/>
    <w:rsid w:val="00155830"/>
    <w:rsid w:val="0016072F"/>
    <w:rsid w:val="00161083"/>
    <w:rsid w:val="001634F2"/>
    <w:rsid w:val="00164134"/>
    <w:rsid w:val="00165A3F"/>
    <w:rsid w:val="0017034B"/>
    <w:rsid w:val="00170957"/>
    <w:rsid w:val="001728DE"/>
    <w:rsid w:val="001750ED"/>
    <w:rsid w:val="00175F11"/>
    <w:rsid w:val="001767B2"/>
    <w:rsid w:val="00177093"/>
    <w:rsid w:val="00181E23"/>
    <w:rsid w:val="0018712B"/>
    <w:rsid w:val="00191590"/>
    <w:rsid w:val="00191809"/>
    <w:rsid w:val="00191B1D"/>
    <w:rsid w:val="0019217C"/>
    <w:rsid w:val="00192884"/>
    <w:rsid w:val="0019520F"/>
    <w:rsid w:val="0019531C"/>
    <w:rsid w:val="001968F5"/>
    <w:rsid w:val="00196A99"/>
    <w:rsid w:val="001A1B74"/>
    <w:rsid w:val="001A2070"/>
    <w:rsid w:val="001A271A"/>
    <w:rsid w:val="001A4486"/>
    <w:rsid w:val="001A4A93"/>
    <w:rsid w:val="001B184A"/>
    <w:rsid w:val="001B2275"/>
    <w:rsid w:val="001B3389"/>
    <w:rsid w:val="001C3C29"/>
    <w:rsid w:val="001C4D26"/>
    <w:rsid w:val="001C611D"/>
    <w:rsid w:val="001C6400"/>
    <w:rsid w:val="001C7781"/>
    <w:rsid w:val="001C7956"/>
    <w:rsid w:val="001D7602"/>
    <w:rsid w:val="001E1206"/>
    <w:rsid w:val="001E3BD0"/>
    <w:rsid w:val="001E74DB"/>
    <w:rsid w:val="001F35FA"/>
    <w:rsid w:val="00200F9B"/>
    <w:rsid w:val="002046E8"/>
    <w:rsid w:val="00207787"/>
    <w:rsid w:val="00210861"/>
    <w:rsid w:val="0021236F"/>
    <w:rsid w:val="0021533B"/>
    <w:rsid w:val="00215F1A"/>
    <w:rsid w:val="0021744A"/>
    <w:rsid w:val="002227B8"/>
    <w:rsid w:val="00225A6A"/>
    <w:rsid w:val="00226581"/>
    <w:rsid w:val="0023084B"/>
    <w:rsid w:val="0023393B"/>
    <w:rsid w:val="00240811"/>
    <w:rsid w:val="002409A0"/>
    <w:rsid w:val="00241920"/>
    <w:rsid w:val="00243584"/>
    <w:rsid w:val="00246428"/>
    <w:rsid w:val="002521D5"/>
    <w:rsid w:val="00253FA3"/>
    <w:rsid w:val="00254CAD"/>
    <w:rsid w:val="00255513"/>
    <w:rsid w:val="00256F22"/>
    <w:rsid w:val="00257D96"/>
    <w:rsid w:val="002620EE"/>
    <w:rsid w:val="002621FE"/>
    <w:rsid w:val="002641BD"/>
    <w:rsid w:val="00273095"/>
    <w:rsid w:val="00273BB6"/>
    <w:rsid w:val="002801E5"/>
    <w:rsid w:val="00283296"/>
    <w:rsid w:val="00285F67"/>
    <w:rsid w:val="00287588"/>
    <w:rsid w:val="00291259"/>
    <w:rsid w:val="002929A6"/>
    <w:rsid w:val="002951CD"/>
    <w:rsid w:val="002A1039"/>
    <w:rsid w:val="002A4611"/>
    <w:rsid w:val="002A6C14"/>
    <w:rsid w:val="002B0EC1"/>
    <w:rsid w:val="002B29B6"/>
    <w:rsid w:val="002B370F"/>
    <w:rsid w:val="002B3761"/>
    <w:rsid w:val="002B38AD"/>
    <w:rsid w:val="002B3D22"/>
    <w:rsid w:val="002B4C18"/>
    <w:rsid w:val="002B7E0D"/>
    <w:rsid w:val="002C04FD"/>
    <w:rsid w:val="002C24C5"/>
    <w:rsid w:val="002C3013"/>
    <w:rsid w:val="002C3D2C"/>
    <w:rsid w:val="002C5BBF"/>
    <w:rsid w:val="002D0795"/>
    <w:rsid w:val="002D7874"/>
    <w:rsid w:val="002D7B0B"/>
    <w:rsid w:val="002E418E"/>
    <w:rsid w:val="002E468B"/>
    <w:rsid w:val="002E46A8"/>
    <w:rsid w:val="002F2F0B"/>
    <w:rsid w:val="002F59ED"/>
    <w:rsid w:val="002F6138"/>
    <w:rsid w:val="002F7AC1"/>
    <w:rsid w:val="0030449C"/>
    <w:rsid w:val="00305981"/>
    <w:rsid w:val="00305EA2"/>
    <w:rsid w:val="00316E49"/>
    <w:rsid w:val="0031732A"/>
    <w:rsid w:val="003178C4"/>
    <w:rsid w:val="0032004E"/>
    <w:rsid w:val="00320EB4"/>
    <w:rsid w:val="003234D2"/>
    <w:rsid w:val="00326630"/>
    <w:rsid w:val="003306F3"/>
    <w:rsid w:val="00332275"/>
    <w:rsid w:val="00336CE1"/>
    <w:rsid w:val="00341C90"/>
    <w:rsid w:val="00342826"/>
    <w:rsid w:val="00342CEA"/>
    <w:rsid w:val="00347906"/>
    <w:rsid w:val="00352775"/>
    <w:rsid w:val="00353A38"/>
    <w:rsid w:val="00357221"/>
    <w:rsid w:val="00357540"/>
    <w:rsid w:val="00361309"/>
    <w:rsid w:val="003647F6"/>
    <w:rsid w:val="0036559C"/>
    <w:rsid w:val="0036629A"/>
    <w:rsid w:val="003678C8"/>
    <w:rsid w:val="00370CEA"/>
    <w:rsid w:val="003720F9"/>
    <w:rsid w:val="00372C02"/>
    <w:rsid w:val="00372E77"/>
    <w:rsid w:val="00375496"/>
    <w:rsid w:val="00375823"/>
    <w:rsid w:val="00377273"/>
    <w:rsid w:val="0038083F"/>
    <w:rsid w:val="00383C51"/>
    <w:rsid w:val="003840D5"/>
    <w:rsid w:val="003847A1"/>
    <w:rsid w:val="00384895"/>
    <w:rsid w:val="003849D2"/>
    <w:rsid w:val="00385543"/>
    <w:rsid w:val="00387DF3"/>
    <w:rsid w:val="00392347"/>
    <w:rsid w:val="003929DF"/>
    <w:rsid w:val="00392A82"/>
    <w:rsid w:val="003942FA"/>
    <w:rsid w:val="00394852"/>
    <w:rsid w:val="00397224"/>
    <w:rsid w:val="003A2595"/>
    <w:rsid w:val="003A5B5F"/>
    <w:rsid w:val="003B00A2"/>
    <w:rsid w:val="003B08CA"/>
    <w:rsid w:val="003B11C2"/>
    <w:rsid w:val="003B2DE5"/>
    <w:rsid w:val="003B3819"/>
    <w:rsid w:val="003B3CEC"/>
    <w:rsid w:val="003B5C52"/>
    <w:rsid w:val="003C0610"/>
    <w:rsid w:val="003C6A64"/>
    <w:rsid w:val="003C76C4"/>
    <w:rsid w:val="003C7CD9"/>
    <w:rsid w:val="003C7FA4"/>
    <w:rsid w:val="003D2FBC"/>
    <w:rsid w:val="003D3E23"/>
    <w:rsid w:val="003D5A0D"/>
    <w:rsid w:val="003D5B20"/>
    <w:rsid w:val="003D63CA"/>
    <w:rsid w:val="003E09E6"/>
    <w:rsid w:val="003E1EF7"/>
    <w:rsid w:val="003E21C0"/>
    <w:rsid w:val="003E2F76"/>
    <w:rsid w:val="003E3055"/>
    <w:rsid w:val="003E4063"/>
    <w:rsid w:val="003E49BA"/>
    <w:rsid w:val="003E7755"/>
    <w:rsid w:val="003F175F"/>
    <w:rsid w:val="003F42AE"/>
    <w:rsid w:val="003F5D33"/>
    <w:rsid w:val="003F5E82"/>
    <w:rsid w:val="003F75E9"/>
    <w:rsid w:val="003F7FF3"/>
    <w:rsid w:val="004071C3"/>
    <w:rsid w:val="004109FE"/>
    <w:rsid w:val="0041339C"/>
    <w:rsid w:val="00415FD6"/>
    <w:rsid w:val="004230EA"/>
    <w:rsid w:val="00426D36"/>
    <w:rsid w:val="00430465"/>
    <w:rsid w:val="0043273D"/>
    <w:rsid w:val="00433AD3"/>
    <w:rsid w:val="004340C1"/>
    <w:rsid w:val="004344AC"/>
    <w:rsid w:val="004347A0"/>
    <w:rsid w:val="0043538D"/>
    <w:rsid w:val="00443A00"/>
    <w:rsid w:val="00443B90"/>
    <w:rsid w:val="00450D74"/>
    <w:rsid w:val="00451BDB"/>
    <w:rsid w:val="00451E02"/>
    <w:rsid w:val="00452365"/>
    <w:rsid w:val="00456AAA"/>
    <w:rsid w:val="00464B56"/>
    <w:rsid w:val="00465831"/>
    <w:rsid w:val="00466B0D"/>
    <w:rsid w:val="00467330"/>
    <w:rsid w:val="004759E7"/>
    <w:rsid w:val="00481049"/>
    <w:rsid w:val="0048310C"/>
    <w:rsid w:val="00483987"/>
    <w:rsid w:val="0048578E"/>
    <w:rsid w:val="00486471"/>
    <w:rsid w:val="004873C5"/>
    <w:rsid w:val="00491ACB"/>
    <w:rsid w:val="004947F9"/>
    <w:rsid w:val="00496B57"/>
    <w:rsid w:val="00497E03"/>
    <w:rsid w:val="004A0547"/>
    <w:rsid w:val="004A2238"/>
    <w:rsid w:val="004A5FE1"/>
    <w:rsid w:val="004A7610"/>
    <w:rsid w:val="004B0D8B"/>
    <w:rsid w:val="004B2490"/>
    <w:rsid w:val="004B3602"/>
    <w:rsid w:val="004B4341"/>
    <w:rsid w:val="004B485D"/>
    <w:rsid w:val="004B6C34"/>
    <w:rsid w:val="004B7BE5"/>
    <w:rsid w:val="004C088F"/>
    <w:rsid w:val="004C0AFF"/>
    <w:rsid w:val="004C0BB6"/>
    <w:rsid w:val="004C161A"/>
    <w:rsid w:val="004C3EA2"/>
    <w:rsid w:val="004C433B"/>
    <w:rsid w:val="004C6048"/>
    <w:rsid w:val="004C635A"/>
    <w:rsid w:val="004C6D98"/>
    <w:rsid w:val="004C6E02"/>
    <w:rsid w:val="004D7A7E"/>
    <w:rsid w:val="004E0C42"/>
    <w:rsid w:val="004E3258"/>
    <w:rsid w:val="004E37A9"/>
    <w:rsid w:val="004E44E2"/>
    <w:rsid w:val="004E6D99"/>
    <w:rsid w:val="004F0FB5"/>
    <w:rsid w:val="004F1B24"/>
    <w:rsid w:val="004F33E3"/>
    <w:rsid w:val="004F4092"/>
    <w:rsid w:val="004F4117"/>
    <w:rsid w:val="004F6563"/>
    <w:rsid w:val="005027B6"/>
    <w:rsid w:val="00502FC2"/>
    <w:rsid w:val="00504804"/>
    <w:rsid w:val="005060E1"/>
    <w:rsid w:val="00506A0F"/>
    <w:rsid w:val="005073E3"/>
    <w:rsid w:val="00513322"/>
    <w:rsid w:val="00513D57"/>
    <w:rsid w:val="00514C49"/>
    <w:rsid w:val="00514D0B"/>
    <w:rsid w:val="00515EFD"/>
    <w:rsid w:val="00520049"/>
    <w:rsid w:val="005217E8"/>
    <w:rsid w:val="005223F1"/>
    <w:rsid w:val="0052751E"/>
    <w:rsid w:val="005308E0"/>
    <w:rsid w:val="00533EA7"/>
    <w:rsid w:val="00540040"/>
    <w:rsid w:val="005400F2"/>
    <w:rsid w:val="00542F00"/>
    <w:rsid w:val="00545083"/>
    <w:rsid w:val="00551AA5"/>
    <w:rsid w:val="00551B1E"/>
    <w:rsid w:val="00552821"/>
    <w:rsid w:val="00552903"/>
    <w:rsid w:val="00555715"/>
    <w:rsid w:val="005649D0"/>
    <w:rsid w:val="00567DF6"/>
    <w:rsid w:val="005712CC"/>
    <w:rsid w:val="00571EDB"/>
    <w:rsid w:val="00572591"/>
    <w:rsid w:val="00573F2B"/>
    <w:rsid w:val="00576080"/>
    <w:rsid w:val="00577422"/>
    <w:rsid w:val="005778AC"/>
    <w:rsid w:val="00580526"/>
    <w:rsid w:val="0058169B"/>
    <w:rsid w:val="005821B9"/>
    <w:rsid w:val="00582B50"/>
    <w:rsid w:val="005839ED"/>
    <w:rsid w:val="00583D15"/>
    <w:rsid w:val="00585C32"/>
    <w:rsid w:val="00586528"/>
    <w:rsid w:val="00591773"/>
    <w:rsid w:val="00595CDA"/>
    <w:rsid w:val="005A06E1"/>
    <w:rsid w:val="005A0890"/>
    <w:rsid w:val="005A2DD3"/>
    <w:rsid w:val="005A3F99"/>
    <w:rsid w:val="005A7F71"/>
    <w:rsid w:val="005B0FE3"/>
    <w:rsid w:val="005B1EBA"/>
    <w:rsid w:val="005B3316"/>
    <w:rsid w:val="005B7676"/>
    <w:rsid w:val="005B7E18"/>
    <w:rsid w:val="005C2115"/>
    <w:rsid w:val="005C2F90"/>
    <w:rsid w:val="005C3B79"/>
    <w:rsid w:val="005D135D"/>
    <w:rsid w:val="005D4930"/>
    <w:rsid w:val="005E0402"/>
    <w:rsid w:val="005E208C"/>
    <w:rsid w:val="005E7EDA"/>
    <w:rsid w:val="005F0218"/>
    <w:rsid w:val="005F6330"/>
    <w:rsid w:val="005F67A6"/>
    <w:rsid w:val="005F682E"/>
    <w:rsid w:val="006001CC"/>
    <w:rsid w:val="0060176B"/>
    <w:rsid w:val="00603776"/>
    <w:rsid w:val="00603D8C"/>
    <w:rsid w:val="0060672B"/>
    <w:rsid w:val="00612564"/>
    <w:rsid w:val="00612865"/>
    <w:rsid w:val="006206EA"/>
    <w:rsid w:val="006266CD"/>
    <w:rsid w:val="006344B6"/>
    <w:rsid w:val="0063643B"/>
    <w:rsid w:val="00636E27"/>
    <w:rsid w:val="00645C28"/>
    <w:rsid w:val="00647CF3"/>
    <w:rsid w:val="0065087B"/>
    <w:rsid w:val="0065191C"/>
    <w:rsid w:val="006573F8"/>
    <w:rsid w:val="00660F16"/>
    <w:rsid w:val="006610B7"/>
    <w:rsid w:val="006643B8"/>
    <w:rsid w:val="00664C85"/>
    <w:rsid w:val="00665A62"/>
    <w:rsid w:val="00667CA4"/>
    <w:rsid w:val="00670E5A"/>
    <w:rsid w:val="00670F7C"/>
    <w:rsid w:val="0067403C"/>
    <w:rsid w:val="00677C4F"/>
    <w:rsid w:val="00682790"/>
    <w:rsid w:val="00683CA7"/>
    <w:rsid w:val="00683CC9"/>
    <w:rsid w:val="00684A63"/>
    <w:rsid w:val="00687237"/>
    <w:rsid w:val="006918B4"/>
    <w:rsid w:val="00696D9C"/>
    <w:rsid w:val="00697182"/>
    <w:rsid w:val="006A0C8A"/>
    <w:rsid w:val="006A1009"/>
    <w:rsid w:val="006A3BAC"/>
    <w:rsid w:val="006A5EB6"/>
    <w:rsid w:val="006A6663"/>
    <w:rsid w:val="006A6B73"/>
    <w:rsid w:val="006B131D"/>
    <w:rsid w:val="006B1CE0"/>
    <w:rsid w:val="006B396E"/>
    <w:rsid w:val="006B41F4"/>
    <w:rsid w:val="006B4C83"/>
    <w:rsid w:val="006B6165"/>
    <w:rsid w:val="006B7EC8"/>
    <w:rsid w:val="006C4169"/>
    <w:rsid w:val="006C4802"/>
    <w:rsid w:val="006C5D7F"/>
    <w:rsid w:val="006C7906"/>
    <w:rsid w:val="006D10CB"/>
    <w:rsid w:val="006D1BC8"/>
    <w:rsid w:val="006D1D57"/>
    <w:rsid w:val="006D28A9"/>
    <w:rsid w:val="006D383B"/>
    <w:rsid w:val="006D6D81"/>
    <w:rsid w:val="006E7E28"/>
    <w:rsid w:val="006F0D2B"/>
    <w:rsid w:val="006F1A6B"/>
    <w:rsid w:val="006F1EE8"/>
    <w:rsid w:val="006F2DC0"/>
    <w:rsid w:val="006F48B8"/>
    <w:rsid w:val="006F7E1F"/>
    <w:rsid w:val="00703302"/>
    <w:rsid w:val="0070533F"/>
    <w:rsid w:val="00706B7A"/>
    <w:rsid w:val="00707BC1"/>
    <w:rsid w:val="00710C15"/>
    <w:rsid w:val="007144F1"/>
    <w:rsid w:val="00723411"/>
    <w:rsid w:val="00723A73"/>
    <w:rsid w:val="00725021"/>
    <w:rsid w:val="00726D4A"/>
    <w:rsid w:val="00731497"/>
    <w:rsid w:val="0073162B"/>
    <w:rsid w:val="00735C2F"/>
    <w:rsid w:val="00737828"/>
    <w:rsid w:val="00737FD7"/>
    <w:rsid w:val="00741310"/>
    <w:rsid w:val="00742EEA"/>
    <w:rsid w:val="00744880"/>
    <w:rsid w:val="007454B6"/>
    <w:rsid w:val="00745EF9"/>
    <w:rsid w:val="007504AB"/>
    <w:rsid w:val="007508F7"/>
    <w:rsid w:val="00751335"/>
    <w:rsid w:val="007559EB"/>
    <w:rsid w:val="0075613D"/>
    <w:rsid w:val="00756844"/>
    <w:rsid w:val="0076019C"/>
    <w:rsid w:val="00760989"/>
    <w:rsid w:val="00760A51"/>
    <w:rsid w:val="00763DC7"/>
    <w:rsid w:val="007650DC"/>
    <w:rsid w:val="00765C2C"/>
    <w:rsid w:val="00766359"/>
    <w:rsid w:val="007664A0"/>
    <w:rsid w:val="00767887"/>
    <w:rsid w:val="00772AF7"/>
    <w:rsid w:val="00774A8C"/>
    <w:rsid w:val="00775A09"/>
    <w:rsid w:val="00775C38"/>
    <w:rsid w:val="00782E66"/>
    <w:rsid w:val="00784F6C"/>
    <w:rsid w:val="00785631"/>
    <w:rsid w:val="00787187"/>
    <w:rsid w:val="00790576"/>
    <w:rsid w:val="0079425C"/>
    <w:rsid w:val="00794869"/>
    <w:rsid w:val="00796295"/>
    <w:rsid w:val="00797EC2"/>
    <w:rsid w:val="007A09F3"/>
    <w:rsid w:val="007A31F6"/>
    <w:rsid w:val="007A4501"/>
    <w:rsid w:val="007A53A1"/>
    <w:rsid w:val="007A6B8F"/>
    <w:rsid w:val="007B0097"/>
    <w:rsid w:val="007B6655"/>
    <w:rsid w:val="007B6CCF"/>
    <w:rsid w:val="007B78BB"/>
    <w:rsid w:val="007C752F"/>
    <w:rsid w:val="007C76C8"/>
    <w:rsid w:val="007C79BC"/>
    <w:rsid w:val="007D0B28"/>
    <w:rsid w:val="007D0C9B"/>
    <w:rsid w:val="007D186B"/>
    <w:rsid w:val="007D2E18"/>
    <w:rsid w:val="007D3C1E"/>
    <w:rsid w:val="007E010E"/>
    <w:rsid w:val="007E0248"/>
    <w:rsid w:val="007E0FC3"/>
    <w:rsid w:val="007F3162"/>
    <w:rsid w:val="007F4C41"/>
    <w:rsid w:val="007F5701"/>
    <w:rsid w:val="007F65A6"/>
    <w:rsid w:val="0080325A"/>
    <w:rsid w:val="00805960"/>
    <w:rsid w:val="00807A50"/>
    <w:rsid w:val="00811AF1"/>
    <w:rsid w:val="00811DCB"/>
    <w:rsid w:val="008127C0"/>
    <w:rsid w:val="00814955"/>
    <w:rsid w:val="00814CD8"/>
    <w:rsid w:val="0081544B"/>
    <w:rsid w:val="00817894"/>
    <w:rsid w:val="0082447A"/>
    <w:rsid w:val="0083159D"/>
    <w:rsid w:val="00831D3E"/>
    <w:rsid w:val="008336E3"/>
    <w:rsid w:val="00835DFB"/>
    <w:rsid w:val="008433EC"/>
    <w:rsid w:val="0084388B"/>
    <w:rsid w:val="008457DB"/>
    <w:rsid w:val="00846F65"/>
    <w:rsid w:val="008512D0"/>
    <w:rsid w:val="00855CD5"/>
    <w:rsid w:val="008568FC"/>
    <w:rsid w:val="00860F6D"/>
    <w:rsid w:val="00862925"/>
    <w:rsid w:val="008638A9"/>
    <w:rsid w:val="00864750"/>
    <w:rsid w:val="0087055B"/>
    <w:rsid w:val="00871532"/>
    <w:rsid w:val="00871D49"/>
    <w:rsid w:val="00872893"/>
    <w:rsid w:val="00873AB7"/>
    <w:rsid w:val="0087543E"/>
    <w:rsid w:val="008763CF"/>
    <w:rsid w:val="008819E5"/>
    <w:rsid w:val="008820A3"/>
    <w:rsid w:val="0088224D"/>
    <w:rsid w:val="0088495F"/>
    <w:rsid w:val="00884D2B"/>
    <w:rsid w:val="00887779"/>
    <w:rsid w:val="00893017"/>
    <w:rsid w:val="008940CA"/>
    <w:rsid w:val="008A388B"/>
    <w:rsid w:val="008A3A31"/>
    <w:rsid w:val="008A402D"/>
    <w:rsid w:val="008A67DB"/>
    <w:rsid w:val="008A6876"/>
    <w:rsid w:val="008A7514"/>
    <w:rsid w:val="008A7AEC"/>
    <w:rsid w:val="008A7FAA"/>
    <w:rsid w:val="008B0164"/>
    <w:rsid w:val="008B0B5E"/>
    <w:rsid w:val="008B11BD"/>
    <w:rsid w:val="008B28F3"/>
    <w:rsid w:val="008B34F4"/>
    <w:rsid w:val="008B4FED"/>
    <w:rsid w:val="008C110C"/>
    <w:rsid w:val="008C1B68"/>
    <w:rsid w:val="008C4C89"/>
    <w:rsid w:val="008C6017"/>
    <w:rsid w:val="008D0663"/>
    <w:rsid w:val="008D1E6D"/>
    <w:rsid w:val="008D2F08"/>
    <w:rsid w:val="008D450E"/>
    <w:rsid w:val="008D5743"/>
    <w:rsid w:val="008D57E3"/>
    <w:rsid w:val="008D66BA"/>
    <w:rsid w:val="008D6844"/>
    <w:rsid w:val="008D6C70"/>
    <w:rsid w:val="008E06F0"/>
    <w:rsid w:val="008E2005"/>
    <w:rsid w:val="008E496E"/>
    <w:rsid w:val="008E557C"/>
    <w:rsid w:val="008E6102"/>
    <w:rsid w:val="008E66FA"/>
    <w:rsid w:val="008F19D7"/>
    <w:rsid w:val="008F6892"/>
    <w:rsid w:val="009023B2"/>
    <w:rsid w:val="0090288D"/>
    <w:rsid w:val="00903B19"/>
    <w:rsid w:val="00904859"/>
    <w:rsid w:val="00904C03"/>
    <w:rsid w:val="00906EF1"/>
    <w:rsid w:val="0090795A"/>
    <w:rsid w:val="009110FE"/>
    <w:rsid w:val="009120BE"/>
    <w:rsid w:val="00913465"/>
    <w:rsid w:val="00914A8C"/>
    <w:rsid w:val="00917EAD"/>
    <w:rsid w:val="00920BD0"/>
    <w:rsid w:val="00925F24"/>
    <w:rsid w:val="00931DBB"/>
    <w:rsid w:val="00932111"/>
    <w:rsid w:val="00933B1C"/>
    <w:rsid w:val="00934C7C"/>
    <w:rsid w:val="00934DFC"/>
    <w:rsid w:val="00936347"/>
    <w:rsid w:val="00936967"/>
    <w:rsid w:val="0094097D"/>
    <w:rsid w:val="00941045"/>
    <w:rsid w:val="0094695A"/>
    <w:rsid w:val="00950C0D"/>
    <w:rsid w:val="00951AC2"/>
    <w:rsid w:val="00952B4A"/>
    <w:rsid w:val="00953C10"/>
    <w:rsid w:val="00961424"/>
    <w:rsid w:val="0096252B"/>
    <w:rsid w:val="0096317F"/>
    <w:rsid w:val="00963EFD"/>
    <w:rsid w:val="0096550A"/>
    <w:rsid w:val="00966D25"/>
    <w:rsid w:val="00970AEA"/>
    <w:rsid w:val="0097194A"/>
    <w:rsid w:val="009737AC"/>
    <w:rsid w:val="009761A3"/>
    <w:rsid w:val="00976868"/>
    <w:rsid w:val="0098058D"/>
    <w:rsid w:val="00984ECE"/>
    <w:rsid w:val="00985C6B"/>
    <w:rsid w:val="00986051"/>
    <w:rsid w:val="00987002"/>
    <w:rsid w:val="00991DBB"/>
    <w:rsid w:val="009958D9"/>
    <w:rsid w:val="009A01C6"/>
    <w:rsid w:val="009A2BC1"/>
    <w:rsid w:val="009A2F8E"/>
    <w:rsid w:val="009A4D87"/>
    <w:rsid w:val="009A53BA"/>
    <w:rsid w:val="009A56FB"/>
    <w:rsid w:val="009A581F"/>
    <w:rsid w:val="009B20AA"/>
    <w:rsid w:val="009B23CF"/>
    <w:rsid w:val="009C0A8E"/>
    <w:rsid w:val="009C11CD"/>
    <w:rsid w:val="009C3977"/>
    <w:rsid w:val="009C462C"/>
    <w:rsid w:val="009C4715"/>
    <w:rsid w:val="009C6CF9"/>
    <w:rsid w:val="009C79C0"/>
    <w:rsid w:val="009C7DAE"/>
    <w:rsid w:val="009D2723"/>
    <w:rsid w:val="009D35E3"/>
    <w:rsid w:val="009D3B5C"/>
    <w:rsid w:val="009D465B"/>
    <w:rsid w:val="009D6A43"/>
    <w:rsid w:val="009E016B"/>
    <w:rsid w:val="009E0C6C"/>
    <w:rsid w:val="009E2D00"/>
    <w:rsid w:val="009E2E07"/>
    <w:rsid w:val="009E54BD"/>
    <w:rsid w:val="009F5F13"/>
    <w:rsid w:val="009F6412"/>
    <w:rsid w:val="009F70E2"/>
    <w:rsid w:val="00A02A80"/>
    <w:rsid w:val="00A03622"/>
    <w:rsid w:val="00A04321"/>
    <w:rsid w:val="00A10FEE"/>
    <w:rsid w:val="00A11848"/>
    <w:rsid w:val="00A12422"/>
    <w:rsid w:val="00A125BA"/>
    <w:rsid w:val="00A1495D"/>
    <w:rsid w:val="00A150B3"/>
    <w:rsid w:val="00A240D1"/>
    <w:rsid w:val="00A24AF2"/>
    <w:rsid w:val="00A2608E"/>
    <w:rsid w:val="00A369E1"/>
    <w:rsid w:val="00A401E2"/>
    <w:rsid w:val="00A44C2F"/>
    <w:rsid w:val="00A44C98"/>
    <w:rsid w:val="00A44F5A"/>
    <w:rsid w:val="00A4536F"/>
    <w:rsid w:val="00A45632"/>
    <w:rsid w:val="00A45996"/>
    <w:rsid w:val="00A522B5"/>
    <w:rsid w:val="00A52F91"/>
    <w:rsid w:val="00A538E0"/>
    <w:rsid w:val="00A5713A"/>
    <w:rsid w:val="00A6034D"/>
    <w:rsid w:val="00A635A7"/>
    <w:rsid w:val="00A63A00"/>
    <w:rsid w:val="00A65345"/>
    <w:rsid w:val="00A65A68"/>
    <w:rsid w:val="00A67BD0"/>
    <w:rsid w:val="00A71246"/>
    <w:rsid w:val="00A71483"/>
    <w:rsid w:val="00A71716"/>
    <w:rsid w:val="00A760E0"/>
    <w:rsid w:val="00A775A3"/>
    <w:rsid w:val="00A77988"/>
    <w:rsid w:val="00A80E5D"/>
    <w:rsid w:val="00A83C8C"/>
    <w:rsid w:val="00A84067"/>
    <w:rsid w:val="00A8569E"/>
    <w:rsid w:val="00A86348"/>
    <w:rsid w:val="00A90DAF"/>
    <w:rsid w:val="00A920E4"/>
    <w:rsid w:val="00AA2A7B"/>
    <w:rsid w:val="00AA3751"/>
    <w:rsid w:val="00AA5A67"/>
    <w:rsid w:val="00AA6404"/>
    <w:rsid w:val="00AA7039"/>
    <w:rsid w:val="00AB4826"/>
    <w:rsid w:val="00AB6C39"/>
    <w:rsid w:val="00AC171D"/>
    <w:rsid w:val="00AC1D08"/>
    <w:rsid w:val="00AC3D11"/>
    <w:rsid w:val="00AC5CE9"/>
    <w:rsid w:val="00AC7F6E"/>
    <w:rsid w:val="00AD20A7"/>
    <w:rsid w:val="00AD286C"/>
    <w:rsid w:val="00AD594D"/>
    <w:rsid w:val="00AD64F7"/>
    <w:rsid w:val="00AD6D4E"/>
    <w:rsid w:val="00AD7652"/>
    <w:rsid w:val="00AE0587"/>
    <w:rsid w:val="00AE1D18"/>
    <w:rsid w:val="00AE204B"/>
    <w:rsid w:val="00AE3437"/>
    <w:rsid w:val="00AE4724"/>
    <w:rsid w:val="00AF54DF"/>
    <w:rsid w:val="00AF5DD9"/>
    <w:rsid w:val="00AF77D1"/>
    <w:rsid w:val="00B00318"/>
    <w:rsid w:val="00B02B85"/>
    <w:rsid w:val="00B04FB9"/>
    <w:rsid w:val="00B057F8"/>
    <w:rsid w:val="00B1015E"/>
    <w:rsid w:val="00B1057F"/>
    <w:rsid w:val="00B1292C"/>
    <w:rsid w:val="00B16C84"/>
    <w:rsid w:val="00B1789A"/>
    <w:rsid w:val="00B23326"/>
    <w:rsid w:val="00B26F33"/>
    <w:rsid w:val="00B2753D"/>
    <w:rsid w:val="00B30BB4"/>
    <w:rsid w:val="00B3459B"/>
    <w:rsid w:val="00B351A2"/>
    <w:rsid w:val="00B40BF0"/>
    <w:rsid w:val="00B4262A"/>
    <w:rsid w:val="00B436D8"/>
    <w:rsid w:val="00B45408"/>
    <w:rsid w:val="00B45713"/>
    <w:rsid w:val="00B476AC"/>
    <w:rsid w:val="00B508E8"/>
    <w:rsid w:val="00B53A2C"/>
    <w:rsid w:val="00B54081"/>
    <w:rsid w:val="00B5529D"/>
    <w:rsid w:val="00B55A8D"/>
    <w:rsid w:val="00B55BBB"/>
    <w:rsid w:val="00B566ED"/>
    <w:rsid w:val="00B621B3"/>
    <w:rsid w:val="00B6266C"/>
    <w:rsid w:val="00B67863"/>
    <w:rsid w:val="00B70492"/>
    <w:rsid w:val="00B70B20"/>
    <w:rsid w:val="00B72394"/>
    <w:rsid w:val="00B75E43"/>
    <w:rsid w:val="00B77A70"/>
    <w:rsid w:val="00B826DA"/>
    <w:rsid w:val="00B84B3A"/>
    <w:rsid w:val="00B856C5"/>
    <w:rsid w:val="00B858DA"/>
    <w:rsid w:val="00B91DC5"/>
    <w:rsid w:val="00B923E8"/>
    <w:rsid w:val="00B94A85"/>
    <w:rsid w:val="00B96728"/>
    <w:rsid w:val="00BA1A68"/>
    <w:rsid w:val="00BA4492"/>
    <w:rsid w:val="00BB43EB"/>
    <w:rsid w:val="00BB542A"/>
    <w:rsid w:val="00BB5BF5"/>
    <w:rsid w:val="00BB5FAA"/>
    <w:rsid w:val="00BB6E5C"/>
    <w:rsid w:val="00BC305A"/>
    <w:rsid w:val="00BC7A00"/>
    <w:rsid w:val="00BC7FEB"/>
    <w:rsid w:val="00BD1D46"/>
    <w:rsid w:val="00BD39E9"/>
    <w:rsid w:val="00BD4A42"/>
    <w:rsid w:val="00BD7E26"/>
    <w:rsid w:val="00BE19A8"/>
    <w:rsid w:val="00BE26DF"/>
    <w:rsid w:val="00BE279D"/>
    <w:rsid w:val="00BE2DFD"/>
    <w:rsid w:val="00BE3686"/>
    <w:rsid w:val="00BE3E34"/>
    <w:rsid w:val="00BE3F75"/>
    <w:rsid w:val="00BE732B"/>
    <w:rsid w:val="00BF0386"/>
    <w:rsid w:val="00BF0E7C"/>
    <w:rsid w:val="00BF4706"/>
    <w:rsid w:val="00BF6E92"/>
    <w:rsid w:val="00C028CD"/>
    <w:rsid w:val="00C0370D"/>
    <w:rsid w:val="00C04780"/>
    <w:rsid w:val="00C05B2C"/>
    <w:rsid w:val="00C0666B"/>
    <w:rsid w:val="00C077A0"/>
    <w:rsid w:val="00C116BE"/>
    <w:rsid w:val="00C11CCF"/>
    <w:rsid w:val="00C1332E"/>
    <w:rsid w:val="00C15E7F"/>
    <w:rsid w:val="00C20501"/>
    <w:rsid w:val="00C22C18"/>
    <w:rsid w:val="00C22F9B"/>
    <w:rsid w:val="00C24A43"/>
    <w:rsid w:val="00C32633"/>
    <w:rsid w:val="00C36DCD"/>
    <w:rsid w:val="00C37C87"/>
    <w:rsid w:val="00C43FE1"/>
    <w:rsid w:val="00C461D5"/>
    <w:rsid w:val="00C46E58"/>
    <w:rsid w:val="00C52483"/>
    <w:rsid w:val="00C53424"/>
    <w:rsid w:val="00C53FD3"/>
    <w:rsid w:val="00C56647"/>
    <w:rsid w:val="00C56C3D"/>
    <w:rsid w:val="00C57406"/>
    <w:rsid w:val="00C57FA1"/>
    <w:rsid w:val="00C6041F"/>
    <w:rsid w:val="00C60CD9"/>
    <w:rsid w:val="00C60DAB"/>
    <w:rsid w:val="00C63078"/>
    <w:rsid w:val="00C63A6D"/>
    <w:rsid w:val="00C6404C"/>
    <w:rsid w:val="00C73556"/>
    <w:rsid w:val="00C747C7"/>
    <w:rsid w:val="00C752CC"/>
    <w:rsid w:val="00C75302"/>
    <w:rsid w:val="00C8000D"/>
    <w:rsid w:val="00C820D7"/>
    <w:rsid w:val="00C83524"/>
    <w:rsid w:val="00C838FA"/>
    <w:rsid w:val="00C859DF"/>
    <w:rsid w:val="00C90AD5"/>
    <w:rsid w:val="00C91F89"/>
    <w:rsid w:val="00C95A1F"/>
    <w:rsid w:val="00C978D5"/>
    <w:rsid w:val="00CA62EE"/>
    <w:rsid w:val="00CA663C"/>
    <w:rsid w:val="00CB3213"/>
    <w:rsid w:val="00CB3DCA"/>
    <w:rsid w:val="00CB5236"/>
    <w:rsid w:val="00CB59FA"/>
    <w:rsid w:val="00CB606B"/>
    <w:rsid w:val="00CC21E0"/>
    <w:rsid w:val="00CC49FA"/>
    <w:rsid w:val="00CC785F"/>
    <w:rsid w:val="00CD12D7"/>
    <w:rsid w:val="00CD1E3B"/>
    <w:rsid w:val="00CD2F76"/>
    <w:rsid w:val="00CD39E8"/>
    <w:rsid w:val="00CD53A1"/>
    <w:rsid w:val="00CE2C60"/>
    <w:rsid w:val="00CE3E05"/>
    <w:rsid w:val="00CE48F9"/>
    <w:rsid w:val="00CF1FB2"/>
    <w:rsid w:val="00CF303A"/>
    <w:rsid w:val="00CF358D"/>
    <w:rsid w:val="00CF62F6"/>
    <w:rsid w:val="00CF7222"/>
    <w:rsid w:val="00CF7480"/>
    <w:rsid w:val="00D01010"/>
    <w:rsid w:val="00D02DC8"/>
    <w:rsid w:val="00D05ABA"/>
    <w:rsid w:val="00D07F55"/>
    <w:rsid w:val="00D14E07"/>
    <w:rsid w:val="00D152ED"/>
    <w:rsid w:val="00D16873"/>
    <w:rsid w:val="00D16C92"/>
    <w:rsid w:val="00D16DA9"/>
    <w:rsid w:val="00D1778B"/>
    <w:rsid w:val="00D20D90"/>
    <w:rsid w:val="00D213F9"/>
    <w:rsid w:val="00D21AB9"/>
    <w:rsid w:val="00D2290B"/>
    <w:rsid w:val="00D23F50"/>
    <w:rsid w:val="00D30652"/>
    <w:rsid w:val="00D30CE8"/>
    <w:rsid w:val="00D33A4E"/>
    <w:rsid w:val="00D350C7"/>
    <w:rsid w:val="00D35529"/>
    <w:rsid w:val="00D35732"/>
    <w:rsid w:val="00D43D55"/>
    <w:rsid w:val="00D477D6"/>
    <w:rsid w:val="00D53712"/>
    <w:rsid w:val="00D54DF2"/>
    <w:rsid w:val="00D640E5"/>
    <w:rsid w:val="00D6429D"/>
    <w:rsid w:val="00D65895"/>
    <w:rsid w:val="00D65FAE"/>
    <w:rsid w:val="00D70994"/>
    <w:rsid w:val="00D711F9"/>
    <w:rsid w:val="00D7221F"/>
    <w:rsid w:val="00D73431"/>
    <w:rsid w:val="00D75036"/>
    <w:rsid w:val="00D75967"/>
    <w:rsid w:val="00D764B1"/>
    <w:rsid w:val="00D769D0"/>
    <w:rsid w:val="00D854FE"/>
    <w:rsid w:val="00D87F9D"/>
    <w:rsid w:val="00D92BAC"/>
    <w:rsid w:val="00D97EFF"/>
    <w:rsid w:val="00DA0081"/>
    <w:rsid w:val="00DA04E6"/>
    <w:rsid w:val="00DA05E3"/>
    <w:rsid w:val="00DA143C"/>
    <w:rsid w:val="00DB04CA"/>
    <w:rsid w:val="00DB0599"/>
    <w:rsid w:val="00DB2A59"/>
    <w:rsid w:val="00DB2BB3"/>
    <w:rsid w:val="00DB3514"/>
    <w:rsid w:val="00DB5329"/>
    <w:rsid w:val="00DB53BA"/>
    <w:rsid w:val="00DB6871"/>
    <w:rsid w:val="00DB6C10"/>
    <w:rsid w:val="00DB6E31"/>
    <w:rsid w:val="00DB7C5C"/>
    <w:rsid w:val="00DC03ED"/>
    <w:rsid w:val="00DC1715"/>
    <w:rsid w:val="00DC27BE"/>
    <w:rsid w:val="00DD25D3"/>
    <w:rsid w:val="00DD48E8"/>
    <w:rsid w:val="00DD4FB1"/>
    <w:rsid w:val="00DD5AAC"/>
    <w:rsid w:val="00DD5B54"/>
    <w:rsid w:val="00DD7469"/>
    <w:rsid w:val="00DD7CFA"/>
    <w:rsid w:val="00DE10E8"/>
    <w:rsid w:val="00DE267E"/>
    <w:rsid w:val="00DE2B11"/>
    <w:rsid w:val="00DE3B2A"/>
    <w:rsid w:val="00DE696C"/>
    <w:rsid w:val="00DE70B0"/>
    <w:rsid w:val="00DF0A93"/>
    <w:rsid w:val="00DF6021"/>
    <w:rsid w:val="00DF688E"/>
    <w:rsid w:val="00DF6D84"/>
    <w:rsid w:val="00DF6F03"/>
    <w:rsid w:val="00DF7D17"/>
    <w:rsid w:val="00E0060B"/>
    <w:rsid w:val="00E02D0E"/>
    <w:rsid w:val="00E04588"/>
    <w:rsid w:val="00E07C4D"/>
    <w:rsid w:val="00E11A92"/>
    <w:rsid w:val="00E12838"/>
    <w:rsid w:val="00E16305"/>
    <w:rsid w:val="00E237C3"/>
    <w:rsid w:val="00E26074"/>
    <w:rsid w:val="00E261A3"/>
    <w:rsid w:val="00E325E8"/>
    <w:rsid w:val="00E350E5"/>
    <w:rsid w:val="00E36D3D"/>
    <w:rsid w:val="00E40196"/>
    <w:rsid w:val="00E40517"/>
    <w:rsid w:val="00E4764E"/>
    <w:rsid w:val="00E52A53"/>
    <w:rsid w:val="00E53298"/>
    <w:rsid w:val="00E5368C"/>
    <w:rsid w:val="00E5450E"/>
    <w:rsid w:val="00E546EC"/>
    <w:rsid w:val="00E575B8"/>
    <w:rsid w:val="00E57912"/>
    <w:rsid w:val="00E6199B"/>
    <w:rsid w:val="00E64C81"/>
    <w:rsid w:val="00E7207D"/>
    <w:rsid w:val="00E7384A"/>
    <w:rsid w:val="00E750AF"/>
    <w:rsid w:val="00E77309"/>
    <w:rsid w:val="00E77EDB"/>
    <w:rsid w:val="00E80437"/>
    <w:rsid w:val="00E93205"/>
    <w:rsid w:val="00E96FF5"/>
    <w:rsid w:val="00EA1ECE"/>
    <w:rsid w:val="00EA58B7"/>
    <w:rsid w:val="00EB00DD"/>
    <w:rsid w:val="00EB1417"/>
    <w:rsid w:val="00EB1C94"/>
    <w:rsid w:val="00EB38E8"/>
    <w:rsid w:val="00EB3CAF"/>
    <w:rsid w:val="00EB3FCC"/>
    <w:rsid w:val="00EB4F57"/>
    <w:rsid w:val="00EC08F4"/>
    <w:rsid w:val="00ED22B1"/>
    <w:rsid w:val="00ED2827"/>
    <w:rsid w:val="00ED3903"/>
    <w:rsid w:val="00ED3CF5"/>
    <w:rsid w:val="00ED7683"/>
    <w:rsid w:val="00EE0CBB"/>
    <w:rsid w:val="00EE33F6"/>
    <w:rsid w:val="00EE3FF7"/>
    <w:rsid w:val="00EE557C"/>
    <w:rsid w:val="00EE7C41"/>
    <w:rsid w:val="00EE7F1D"/>
    <w:rsid w:val="00EF0E39"/>
    <w:rsid w:val="00EF3DFF"/>
    <w:rsid w:val="00EF3FDD"/>
    <w:rsid w:val="00EF6502"/>
    <w:rsid w:val="00F005B1"/>
    <w:rsid w:val="00F01120"/>
    <w:rsid w:val="00F01CCE"/>
    <w:rsid w:val="00F03ED3"/>
    <w:rsid w:val="00F07907"/>
    <w:rsid w:val="00F11F36"/>
    <w:rsid w:val="00F14239"/>
    <w:rsid w:val="00F144C4"/>
    <w:rsid w:val="00F15582"/>
    <w:rsid w:val="00F210E4"/>
    <w:rsid w:val="00F22EC8"/>
    <w:rsid w:val="00F23274"/>
    <w:rsid w:val="00F23533"/>
    <w:rsid w:val="00F2608D"/>
    <w:rsid w:val="00F26C0F"/>
    <w:rsid w:val="00F327FB"/>
    <w:rsid w:val="00F34330"/>
    <w:rsid w:val="00F346F0"/>
    <w:rsid w:val="00F3523D"/>
    <w:rsid w:val="00F353BA"/>
    <w:rsid w:val="00F36C01"/>
    <w:rsid w:val="00F40CC3"/>
    <w:rsid w:val="00F43050"/>
    <w:rsid w:val="00F44EF5"/>
    <w:rsid w:val="00F4596D"/>
    <w:rsid w:val="00F51BA8"/>
    <w:rsid w:val="00F52853"/>
    <w:rsid w:val="00F52F4E"/>
    <w:rsid w:val="00F5313A"/>
    <w:rsid w:val="00F56499"/>
    <w:rsid w:val="00F61999"/>
    <w:rsid w:val="00F64B49"/>
    <w:rsid w:val="00F664DC"/>
    <w:rsid w:val="00F66612"/>
    <w:rsid w:val="00F70EAB"/>
    <w:rsid w:val="00F72D24"/>
    <w:rsid w:val="00F771A7"/>
    <w:rsid w:val="00F8125F"/>
    <w:rsid w:val="00F81B32"/>
    <w:rsid w:val="00F83499"/>
    <w:rsid w:val="00F8567A"/>
    <w:rsid w:val="00F857C8"/>
    <w:rsid w:val="00F90501"/>
    <w:rsid w:val="00F90BCB"/>
    <w:rsid w:val="00F9139E"/>
    <w:rsid w:val="00F925DE"/>
    <w:rsid w:val="00F971AF"/>
    <w:rsid w:val="00F97379"/>
    <w:rsid w:val="00FA101B"/>
    <w:rsid w:val="00FA2F1E"/>
    <w:rsid w:val="00FA3334"/>
    <w:rsid w:val="00FA45C9"/>
    <w:rsid w:val="00FA5608"/>
    <w:rsid w:val="00FA70C9"/>
    <w:rsid w:val="00FA7713"/>
    <w:rsid w:val="00FB1C58"/>
    <w:rsid w:val="00FB2451"/>
    <w:rsid w:val="00FB3A6B"/>
    <w:rsid w:val="00FB3AD4"/>
    <w:rsid w:val="00FB4F77"/>
    <w:rsid w:val="00FB53ED"/>
    <w:rsid w:val="00FB5916"/>
    <w:rsid w:val="00FC01C9"/>
    <w:rsid w:val="00FC3FF1"/>
    <w:rsid w:val="00FD019E"/>
    <w:rsid w:val="00FD464C"/>
    <w:rsid w:val="00FE083D"/>
    <w:rsid w:val="00FE0856"/>
    <w:rsid w:val="00FE10D3"/>
    <w:rsid w:val="00FE3CB5"/>
    <w:rsid w:val="00FE3CCA"/>
    <w:rsid w:val="00FE55A8"/>
    <w:rsid w:val="00FE7069"/>
    <w:rsid w:val="00FE72E8"/>
    <w:rsid w:val="00FF1A6F"/>
    <w:rsid w:val="00FF3F96"/>
    <w:rsid w:val="00FF4887"/>
    <w:rsid w:val="00FF52FA"/>
    <w:rsid w:val="00FF62AB"/>
    <w:rsid w:val="00FF6F45"/>
    <w:rsid w:val="028B5940"/>
    <w:rsid w:val="03746C8E"/>
    <w:rsid w:val="03CF6A15"/>
    <w:rsid w:val="048A4C8E"/>
    <w:rsid w:val="06200DE5"/>
    <w:rsid w:val="06B8505A"/>
    <w:rsid w:val="07EE19F1"/>
    <w:rsid w:val="07F30483"/>
    <w:rsid w:val="087971D3"/>
    <w:rsid w:val="09C92101"/>
    <w:rsid w:val="0A0B27E3"/>
    <w:rsid w:val="0AB15002"/>
    <w:rsid w:val="0AD66999"/>
    <w:rsid w:val="0B3206A1"/>
    <w:rsid w:val="0B546D32"/>
    <w:rsid w:val="0B5557C9"/>
    <w:rsid w:val="0B7D0FD4"/>
    <w:rsid w:val="0BCD4329"/>
    <w:rsid w:val="0BD5546E"/>
    <w:rsid w:val="0C572FE2"/>
    <w:rsid w:val="0C830A64"/>
    <w:rsid w:val="0D2740D5"/>
    <w:rsid w:val="0D9601EF"/>
    <w:rsid w:val="0E331F77"/>
    <w:rsid w:val="0E6D3E21"/>
    <w:rsid w:val="0F3A3D97"/>
    <w:rsid w:val="0F73520B"/>
    <w:rsid w:val="0F8162EC"/>
    <w:rsid w:val="0FAC266E"/>
    <w:rsid w:val="0FB62163"/>
    <w:rsid w:val="1010145D"/>
    <w:rsid w:val="10831266"/>
    <w:rsid w:val="108D42D8"/>
    <w:rsid w:val="10DC260A"/>
    <w:rsid w:val="11593916"/>
    <w:rsid w:val="1165122A"/>
    <w:rsid w:val="117674B2"/>
    <w:rsid w:val="118A5977"/>
    <w:rsid w:val="11E35107"/>
    <w:rsid w:val="12CB3781"/>
    <w:rsid w:val="12FE2C1B"/>
    <w:rsid w:val="13281777"/>
    <w:rsid w:val="136C34F4"/>
    <w:rsid w:val="13861151"/>
    <w:rsid w:val="13FF2EE9"/>
    <w:rsid w:val="14675C50"/>
    <w:rsid w:val="14B45B2E"/>
    <w:rsid w:val="15943BB1"/>
    <w:rsid w:val="17AE35FD"/>
    <w:rsid w:val="17D72BAF"/>
    <w:rsid w:val="18420C75"/>
    <w:rsid w:val="18556D93"/>
    <w:rsid w:val="186B4B90"/>
    <w:rsid w:val="18B31298"/>
    <w:rsid w:val="19563937"/>
    <w:rsid w:val="196D18AF"/>
    <w:rsid w:val="19FC1971"/>
    <w:rsid w:val="1A2A1078"/>
    <w:rsid w:val="1A7676AF"/>
    <w:rsid w:val="1AC71E6A"/>
    <w:rsid w:val="1AE00BA1"/>
    <w:rsid w:val="1BA45CD7"/>
    <w:rsid w:val="1C0D6E05"/>
    <w:rsid w:val="1C6A70EE"/>
    <w:rsid w:val="1C9F37D2"/>
    <w:rsid w:val="1CA91B89"/>
    <w:rsid w:val="1CCF58C3"/>
    <w:rsid w:val="1D3B670C"/>
    <w:rsid w:val="1D8749BA"/>
    <w:rsid w:val="1DA66B5F"/>
    <w:rsid w:val="1DB31FF3"/>
    <w:rsid w:val="1E5C78CF"/>
    <w:rsid w:val="1E75674B"/>
    <w:rsid w:val="1F166E76"/>
    <w:rsid w:val="1F206D92"/>
    <w:rsid w:val="20222F3A"/>
    <w:rsid w:val="20565317"/>
    <w:rsid w:val="21701567"/>
    <w:rsid w:val="21BF6487"/>
    <w:rsid w:val="21F52022"/>
    <w:rsid w:val="22010CF9"/>
    <w:rsid w:val="225F41CC"/>
    <w:rsid w:val="229A0270"/>
    <w:rsid w:val="22C20DDC"/>
    <w:rsid w:val="23287F55"/>
    <w:rsid w:val="26FD07DD"/>
    <w:rsid w:val="27EB1114"/>
    <w:rsid w:val="282A75AE"/>
    <w:rsid w:val="285D57AC"/>
    <w:rsid w:val="286A69F3"/>
    <w:rsid w:val="29195D04"/>
    <w:rsid w:val="294A5D8A"/>
    <w:rsid w:val="29D60212"/>
    <w:rsid w:val="2A525C2E"/>
    <w:rsid w:val="2AF451B1"/>
    <w:rsid w:val="2B584F65"/>
    <w:rsid w:val="2BF44723"/>
    <w:rsid w:val="2C6C7D74"/>
    <w:rsid w:val="2C93003F"/>
    <w:rsid w:val="2C9E1D04"/>
    <w:rsid w:val="2CC970FA"/>
    <w:rsid w:val="2CF34976"/>
    <w:rsid w:val="2D6A30F2"/>
    <w:rsid w:val="2D9777C3"/>
    <w:rsid w:val="2DD81F91"/>
    <w:rsid w:val="2DEC7F93"/>
    <w:rsid w:val="2E2A40F8"/>
    <w:rsid w:val="2E6312E9"/>
    <w:rsid w:val="2EA75B11"/>
    <w:rsid w:val="2EDF33E1"/>
    <w:rsid w:val="2F0F6133"/>
    <w:rsid w:val="2F4319BF"/>
    <w:rsid w:val="2FB61890"/>
    <w:rsid w:val="2FFF4B14"/>
    <w:rsid w:val="31083C4D"/>
    <w:rsid w:val="31CA287F"/>
    <w:rsid w:val="32097074"/>
    <w:rsid w:val="320E1778"/>
    <w:rsid w:val="32125CA9"/>
    <w:rsid w:val="32B37ACF"/>
    <w:rsid w:val="33305998"/>
    <w:rsid w:val="33431DEF"/>
    <w:rsid w:val="34927818"/>
    <w:rsid w:val="35A44BC8"/>
    <w:rsid w:val="35D92F90"/>
    <w:rsid w:val="365E321F"/>
    <w:rsid w:val="36B62722"/>
    <w:rsid w:val="36C45B21"/>
    <w:rsid w:val="37036ED8"/>
    <w:rsid w:val="371D0BAB"/>
    <w:rsid w:val="38157B82"/>
    <w:rsid w:val="382F2C05"/>
    <w:rsid w:val="398F0401"/>
    <w:rsid w:val="39C451C1"/>
    <w:rsid w:val="3AAC7FAD"/>
    <w:rsid w:val="3B2B4292"/>
    <w:rsid w:val="3B4522E0"/>
    <w:rsid w:val="3BCA09E5"/>
    <w:rsid w:val="3BDE3886"/>
    <w:rsid w:val="3CEC7464"/>
    <w:rsid w:val="3E65336A"/>
    <w:rsid w:val="3E925E7A"/>
    <w:rsid w:val="3EBB2756"/>
    <w:rsid w:val="3EFF29E5"/>
    <w:rsid w:val="3F8F4671"/>
    <w:rsid w:val="40A04E7C"/>
    <w:rsid w:val="412F1EFB"/>
    <w:rsid w:val="41FA6065"/>
    <w:rsid w:val="42383624"/>
    <w:rsid w:val="42C109B4"/>
    <w:rsid w:val="4301023B"/>
    <w:rsid w:val="439F43F8"/>
    <w:rsid w:val="43AF6FEE"/>
    <w:rsid w:val="43D3514B"/>
    <w:rsid w:val="44317583"/>
    <w:rsid w:val="44342495"/>
    <w:rsid w:val="457F371B"/>
    <w:rsid w:val="45AC48AF"/>
    <w:rsid w:val="46184FD3"/>
    <w:rsid w:val="46657DDE"/>
    <w:rsid w:val="467D363F"/>
    <w:rsid w:val="472D46B2"/>
    <w:rsid w:val="47AA58BE"/>
    <w:rsid w:val="47C234EF"/>
    <w:rsid w:val="492D0500"/>
    <w:rsid w:val="4946303F"/>
    <w:rsid w:val="494803D2"/>
    <w:rsid w:val="495A0D4D"/>
    <w:rsid w:val="49742704"/>
    <w:rsid w:val="497E7B66"/>
    <w:rsid w:val="4988370A"/>
    <w:rsid w:val="49AB56C7"/>
    <w:rsid w:val="49E336D6"/>
    <w:rsid w:val="4A00519E"/>
    <w:rsid w:val="4A2036D2"/>
    <w:rsid w:val="4B3C7B00"/>
    <w:rsid w:val="4B8F4438"/>
    <w:rsid w:val="4B98253C"/>
    <w:rsid w:val="4D2F34AD"/>
    <w:rsid w:val="4D9178B5"/>
    <w:rsid w:val="4E4C2EB6"/>
    <w:rsid w:val="4E732F12"/>
    <w:rsid w:val="4EDC0CF6"/>
    <w:rsid w:val="4F3D201B"/>
    <w:rsid w:val="4F600FD9"/>
    <w:rsid w:val="4F783EFE"/>
    <w:rsid w:val="505352B5"/>
    <w:rsid w:val="507A1FB1"/>
    <w:rsid w:val="507D4221"/>
    <w:rsid w:val="51AA53E1"/>
    <w:rsid w:val="52AF682E"/>
    <w:rsid w:val="53391EA1"/>
    <w:rsid w:val="53586E68"/>
    <w:rsid w:val="542352FF"/>
    <w:rsid w:val="54295213"/>
    <w:rsid w:val="542B7798"/>
    <w:rsid w:val="54494139"/>
    <w:rsid w:val="550F7C3F"/>
    <w:rsid w:val="5553650E"/>
    <w:rsid w:val="55975BD4"/>
    <w:rsid w:val="56134DE7"/>
    <w:rsid w:val="5648527D"/>
    <w:rsid w:val="565253EF"/>
    <w:rsid w:val="567D7301"/>
    <w:rsid w:val="568D0803"/>
    <w:rsid w:val="57474BEA"/>
    <w:rsid w:val="574959D4"/>
    <w:rsid w:val="57990E11"/>
    <w:rsid w:val="57E21147"/>
    <w:rsid w:val="58634BB9"/>
    <w:rsid w:val="58D0231C"/>
    <w:rsid w:val="59B231EE"/>
    <w:rsid w:val="59C034D5"/>
    <w:rsid w:val="5A7F72B6"/>
    <w:rsid w:val="5B510CEE"/>
    <w:rsid w:val="5BEC1D19"/>
    <w:rsid w:val="5C624944"/>
    <w:rsid w:val="5DC60B91"/>
    <w:rsid w:val="5E961E1F"/>
    <w:rsid w:val="5F413863"/>
    <w:rsid w:val="5FD975BF"/>
    <w:rsid w:val="60230DDE"/>
    <w:rsid w:val="606B3494"/>
    <w:rsid w:val="60B46C7E"/>
    <w:rsid w:val="60BA3846"/>
    <w:rsid w:val="60EB5640"/>
    <w:rsid w:val="60FB50E0"/>
    <w:rsid w:val="611C77E2"/>
    <w:rsid w:val="61C74BC2"/>
    <w:rsid w:val="61F54DE5"/>
    <w:rsid w:val="621B7CE8"/>
    <w:rsid w:val="62401546"/>
    <w:rsid w:val="625E13E4"/>
    <w:rsid w:val="6282077A"/>
    <w:rsid w:val="642B79F6"/>
    <w:rsid w:val="64331D93"/>
    <w:rsid w:val="64436BD7"/>
    <w:rsid w:val="64FE3072"/>
    <w:rsid w:val="65A32CC7"/>
    <w:rsid w:val="65DE1B0D"/>
    <w:rsid w:val="666B23B4"/>
    <w:rsid w:val="66956A0D"/>
    <w:rsid w:val="66D978C8"/>
    <w:rsid w:val="66EE3C9C"/>
    <w:rsid w:val="678F5BCC"/>
    <w:rsid w:val="68337FCD"/>
    <w:rsid w:val="687B62E0"/>
    <w:rsid w:val="68CA265D"/>
    <w:rsid w:val="690A2B33"/>
    <w:rsid w:val="691166D3"/>
    <w:rsid w:val="6959388E"/>
    <w:rsid w:val="69DC1C31"/>
    <w:rsid w:val="6A580DEF"/>
    <w:rsid w:val="6A9906DA"/>
    <w:rsid w:val="6ADB47FD"/>
    <w:rsid w:val="6BBB1540"/>
    <w:rsid w:val="6C4A2EC1"/>
    <w:rsid w:val="6C4B66C9"/>
    <w:rsid w:val="6CB96EF6"/>
    <w:rsid w:val="6D4474A8"/>
    <w:rsid w:val="6E0C7099"/>
    <w:rsid w:val="6E8579C4"/>
    <w:rsid w:val="6F31139A"/>
    <w:rsid w:val="6F530F40"/>
    <w:rsid w:val="6FB53FA5"/>
    <w:rsid w:val="7018591E"/>
    <w:rsid w:val="7136071A"/>
    <w:rsid w:val="7142775C"/>
    <w:rsid w:val="71C00509"/>
    <w:rsid w:val="71EB1238"/>
    <w:rsid w:val="721F4FA8"/>
    <w:rsid w:val="725F25D4"/>
    <w:rsid w:val="72641334"/>
    <w:rsid w:val="730D76B0"/>
    <w:rsid w:val="73534EE7"/>
    <w:rsid w:val="73C85116"/>
    <w:rsid w:val="74124724"/>
    <w:rsid w:val="75412B9C"/>
    <w:rsid w:val="75561339"/>
    <w:rsid w:val="75604711"/>
    <w:rsid w:val="76EC146D"/>
    <w:rsid w:val="77C33635"/>
    <w:rsid w:val="77D548CD"/>
    <w:rsid w:val="77D57A3D"/>
    <w:rsid w:val="78397C33"/>
    <w:rsid w:val="79322A0D"/>
    <w:rsid w:val="795C77D4"/>
    <w:rsid w:val="7984087C"/>
    <w:rsid w:val="7A287DFD"/>
    <w:rsid w:val="7A974F03"/>
    <w:rsid w:val="7C3B3DB4"/>
    <w:rsid w:val="7C475514"/>
    <w:rsid w:val="7CFE3A3C"/>
    <w:rsid w:val="7D7852B3"/>
    <w:rsid w:val="7DF973C4"/>
    <w:rsid w:val="7E420982"/>
    <w:rsid w:val="7F3E1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semiHidden="0" w:unhideWhenUsed="0" w:qFormat="1"/>
    <w:lsdException w:name="header" w:semiHidden="0" w:uiPriority="0" w:qFormat="1"/>
    <w:lsdException w:name="footer" w:semiHidden="0" w:qFormat="1"/>
    <w:lsdException w:name="caption" w:uiPriority="35" w:qFormat="1"/>
    <w:lsdException w:name="footnote reference"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uiPriority="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4"/>
      <w:szCs w:val="24"/>
      <w:lang w:eastAsia="en-US" w:bidi="en-US"/>
    </w:rPr>
  </w:style>
  <w:style w:type="paragraph" w:styleId="1">
    <w:name w:val="heading 1"/>
    <w:basedOn w:val="a"/>
    <w:next w:val="a"/>
    <w:link w:val="1Char"/>
    <w:uiPriority w:val="9"/>
    <w:qFormat/>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pPr>
      <w:keepNext/>
      <w:spacing w:before="240" w:after="60"/>
      <w:outlineLvl w:val="3"/>
    </w:pPr>
    <w:rPr>
      <w:b/>
      <w:bCs/>
      <w:sz w:val="28"/>
      <w:szCs w:val="28"/>
    </w:rPr>
  </w:style>
  <w:style w:type="paragraph" w:styleId="5">
    <w:name w:val="heading 5"/>
    <w:basedOn w:val="a"/>
    <w:next w:val="a"/>
    <w:link w:val="5Char"/>
    <w:uiPriority w:val="9"/>
    <w:semiHidden/>
    <w:unhideWhenUsed/>
    <w:qFormat/>
    <w:pPr>
      <w:spacing w:before="240" w:after="60"/>
      <w:outlineLvl w:val="4"/>
    </w:pPr>
    <w:rPr>
      <w:b/>
      <w:bCs/>
      <w:i/>
      <w:iCs/>
      <w:sz w:val="26"/>
      <w:szCs w:val="26"/>
    </w:rPr>
  </w:style>
  <w:style w:type="paragraph" w:styleId="6">
    <w:name w:val="heading 6"/>
    <w:basedOn w:val="a"/>
    <w:next w:val="a"/>
    <w:link w:val="6Char"/>
    <w:uiPriority w:val="9"/>
    <w:semiHidden/>
    <w:unhideWhenUsed/>
    <w:qFormat/>
    <w:pPr>
      <w:spacing w:before="240" w:after="60"/>
      <w:outlineLvl w:val="5"/>
    </w:pPr>
    <w:rPr>
      <w:b/>
      <w:bCs/>
      <w:sz w:val="22"/>
      <w:szCs w:val="22"/>
    </w:rPr>
  </w:style>
  <w:style w:type="paragraph" w:styleId="7">
    <w:name w:val="heading 7"/>
    <w:basedOn w:val="a"/>
    <w:next w:val="a"/>
    <w:link w:val="7Char"/>
    <w:uiPriority w:val="9"/>
    <w:semiHidden/>
    <w:unhideWhenUsed/>
    <w:qFormat/>
    <w:pPr>
      <w:spacing w:before="240" w:after="60"/>
      <w:outlineLvl w:val="6"/>
    </w:pPr>
  </w:style>
  <w:style w:type="paragraph" w:styleId="8">
    <w:name w:val="heading 8"/>
    <w:basedOn w:val="a"/>
    <w:next w:val="a"/>
    <w:link w:val="8Char"/>
    <w:uiPriority w:val="9"/>
    <w:semiHidden/>
    <w:unhideWhenUsed/>
    <w:qFormat/>
    <w:pPr>
      <w:spacing w:before="240" w:after="60"/>
      <w:outlineLvl w:val="7"/>
    </w:pPr>
    <w:rPr>
      <w:i/>
      <w:iCs/>
    </w:rPr>
  </w:style>
  <w:style w:type="paragraph" w:styleId="9">
    <w:name w:val="heading 9"/>
    <w:basedOn w:val="a"/>
    <w:next w:val="a"/>
    <w:link w:val="9Char"/>
    <w:uiPriority w:val="9"/>
    <w:semiHidden/>
    <w:unhideWhenUsed/>
    <w:qFormat/>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adjustRightInd w:val="0"/>
      <w:spacing w:line="312" w:lineRule="atLeast"/>
      <w:textAlignment w:val="baseline"/>
    </w:pPr>
    <w:rPr>
      <w:rFonts w:cs="Calibri"/>
      <w:szCs w:val="21"/>
    </w:rPr>
  </w:style>
  <w:style w:type="paragraph" w:styleId="a4">
    <w:name w:val="Body Text Indent"/>
    <w:basedOn w:val="a"/>
    <w:link w:val="Char0"/>
    <w:qFormat/>
    <w:pPr>
      <w:ind w:firstLine="540"/>
    </w:pPr>
    <w:rPr>
      <w:rFonts w:ascii="Times New Roman" w:hAnsi="Times New Roman"/>
      <w:szCs w:val="20"/>
    </w:rPr>
  </w:style>
  <w:style w:type="paragraph" w:styleId="a5">
    <w:name w:val="Plain Text"/>
    <w:basedOn w:val="a"/>
    <w:link w:val="Char1"/>
    <w:unhideWhenUsed/>
    <w:qFormat/>
    <w:rPr>
      <w:rFonts w:ascii="宋体" w:hAnsi="Courier New"/>
      <w:szCs w:val="21"/>
    </w:rPr>
  </w:style>
  <w:style w:type="paragraph" w:styleId="a6">
    <w:name w:val="Balloon Text"/>
    <w:basedOn w:val="a"/>
    <w:link w:val="Char2"/>
    <w:unhideWhenUsed/>
    <w:qFormat/>
    <w:rPr>
      <w:sz w:val="18"/>
      <w:szCs w:val="18"/>
    </w:rPr>
  </w:style>
  <w:style w:type="paragraph" w:styleId="a7">
    <w:name w:val="footer"/>
    <w:basedOn w:val="a"/>
    <w:link w:val="Char3"/>
    <w:uiPriority w:val="99"/>
    <w:unhideWhenUsed/>
    <w:qFormat/>
    <w:pPr>
      <w:tabs>
        <w:tab w:val="center" w:pos="4153"/>
        <w:tab w:val="right" w:pos="8306"/>
      </w:tabs>
      <w:snapToGrid w:val="0"/>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5"/>
    <w:uiPriority w:val="11"/>
    <w:qFormat/>
    <w:pPr>
      <w:spacing w:after="60"/>
      <w:jc w:val="center"/>
      <w:outlineLvl w:val="1"/>
    </w:pPr>
    <w:rPr>
      <w:rFonts w:asciiTheme="majorHAnsi" w:eastAsiaTheme="majorEastAsia" w:hAnsiTheme="majorHAnsi"/>
    </w:rPr>
  </w:style>
  <w:style w:type="paragraph" w:styleId="aa">
    <w:name w:val="footnote text"/>
    <w:basedOn w:val="a"/>
    <w:link w:val="Char6"/>
    <w:uiPriority w:val="99"/>
    <w:semiHidden/>
    <w:qFormat/>
    <w:pPr>
      <w:snapToGrid w:val="0"/>
    </w:pPr>
    <w:rPr>
      <w:rFonts w:ascii="Times New Roman" w:hAnsi="Times New Roman"/>
      <w:sz w:val="18"/>
      <w:szCs w:val="18"/>
    </w:rPr>
  </w:style>
  <w:style w:type="paragraph" w:styleId="ab">
    <w:name w:val="Normal (Web)"/>
    <w:basedOn w:val="a"/>
    <w:qFormat/>
    <w:pPr>
      <w:spacing w:before="100" w:beforeAutospacing="1" w:after="100" w:afterAutospacing="1" w:line="276" w:lineRule="auto"/>
    </w:pPr>
    <w:rPr>
      <w:rFonts w:ascii="宋体" w:hAnsi="宋体" w:cs="宋体"/>
      <w:sz w:val="22"/>
      <w:szCs w:val="22"/>
    </w:rPr>
  </w:style>
  <w:style w:type="paragraph" w:styleId="ac">
    <w:name w:val="Title"/>
    <w:basedOn w:val="a"/>
    <w:next w:val="a"/>
    <w:link w:val="Char7"/>
    <w:uiPriority w:val="10"/>
    <w:qFormat/>
    <w:pPr>
      <w:spacing w:before="240" w:after="60"/>
      <w:jc w:val="center"/>
      <w:outlineLvl w:val="0"/>
    </w:pPr>
    <w:rPr>
      <w:rFonts w:asciiTheme="majorHAnsi" w:eastAsiaTheme="majorEastAsia" w:hAnsiTheme="majorHAnsi"/>
      <w:b/>
      <w:bCs/>
      <w:kern w:val="28"/>
      <w:sz w:val="32"/>
      <w:szCs w:val="32"/>
    </w:rPr>
  </w:style>
  <w:style w:type="character" w:styleId="ad">
    <w:name w:val="Strong"/>
    <w:uiPriority w:val="22"/>
    <w:qFormat/>
    <w:rPr>
      <w:b/>
      <w:bCs/>
    </w:rPr>
  </w:style>
  <w:style w:type="character" w:styleId="ae">
    <w:name w:val="Emphasis"/>
    <w:basedOn w:val="a0"/>
    <w:uiPriority w:val="20"/>
    <w:qFormat/>
    <w:rPr>
      <w:rFonts w:asciiTheme="minorHAnsi" w:hAnsiTheme="minorHAnsi"/>
      <w:b/>
      <w:i/>
      <w:iCs/>
    </w:rPr>
  </w:style>
  <w:style w:type="character" w:styleId="af">
    <w:name w:val="Hyperlink"/>
    <w:basedOn w:val="a0"/>
    <w:uiPriority w:val="99"/>
    <w:semiHidden/>
    <w:unhideWhenUsed/>
    <w:qFormat/>
    <w:rPr>
      <w:color w:val="0000FF"/>
      <w:u w:val="single"/>
    </w:rPr>
  </w:style>
  <w:style w:type="character" w:styleId="af0">
    <w:name w:val="footnote reference"/>
    <w:basedOn w:val="a0"/>
    <w:uiPriority w:val="99"/>
    <w:semiHidden/>
    <w:qFormat/>
    <w:rPr>
      <w:rFonts w:cs="Times New Roman"/>
      <w:vertAlign w:val="superscript"/>
    </w:rPr>
  </w:style>
  <w:style w:type="table" w:styleId="af1">
    <w:name w:val="Table Grid"/>
    <w:basedOn w:val="a1"/>
    <w:qFormat/>
    <w:pPr>
      <w:spacing w:after="200" w:line="276" w:lineRule="auto"/>
    </w:pPr>
    <w:rPr>
      <w:sz w:val="22"/>
      <w:szCs w:val="22"/>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Theme="majorHAnsi" w:eastAsiaTheme="majorEastAsia" w:hAnsiTheme="majorHAnsi"/>
      <w:b/>
      <w:bCs/>
      <w:kern w:val="32"/>
      <w:sz w:val="32"/>
      <w:szCs w:val="32"/>
      <w:lang w:eastAsia="en-US" w:bidi="en-US"/>
    </w:rPr>
  </w:style>
  <w:style w:type="character" w:customStyle="1" w:styleId="2Char">
    <w:name w:val="标题 2 Char"/>
    <w:basedOn w:val="a0"/>
    <w:link w:val="2"/>
    <w:uiPriority w:val="9"/>
    <w:semiHidden/>
    <w:qFormat/>
    <w:rPr>
      <w:rFonts w:asciiTheme="majorHAnsi" w:eastAsiaTheme="majorEastAsia" w:hAnsiTheme="majorHAnsi"/>
      <w:b/>
      <w:bCs/>
      <w:i/>
      <w:iCs/>
      <w:sz w:val="28"/>
      <w:szCs w:val="28"/>
      <w:lang w:eastAsia="en-US" w:bidi="en-US"/>
    </w:rPr>
  </w:style>
  <w:style w:type="character" w:customStyle="1" w:styleId="3Char">
    <w:name w:val="标题 3 Char"/>
    <w:basedOn w:val="a0"/>
    <w:link w:val="3"/>
    <w:uiPriority w:val="9"/>
    <w:qFormat/>
    <w:rPr>
      <w:rFonts w:asciiTheme="majorHAnsi" w:eastAsiaTheme="majorEastAsia" w:hAnsiTheme="majorHAnsi"/>
      <w:b/>
      <w:bCs/>
      <w:sz w:val="26"/>
      <w:szCs w:val="26"/>
      <w:lang w:eastAsia="en-US" w:bidi="en-US"/>
    </w:rPr>
  </w:style>
  <w:style w:type="character" w:customStyle="1" w:styleId="4Char">
    <w:name w:val="标题 4 Char"/>
    <w:basedOn w:val="a0"/>
    <w:link w:val="4"/>
    <w:uiPriority w:val="9"/>
    <w:qFormat/>
    <w:rPr>
      <w:rFonts w:asciiTheme="minorHAnsi" w:eastAsiaTheme="minorEastAsia" w:hAnsiTheme="minorHAnsi"/>
      <w:b/>
      <w:bCs/>
      <w:sz w:val="28"/>
      <w:szCs w:val="28"/>
      <w:lang w:eastAsia="en-US" w:bidi="en-US"/>
    </w:rPr>
  </w:style>
  <w:style w:type="character" w:customStyle="1" w:styleId="5Char">
    <w:name w:val="标题 5 Char"/>
    <w:basedOn w:val="a0"/>
    <w:link w:val="5"/>
    <w:uiPriority w:val="9"/>
    <w:qFormat/>
    <w:rPr>
      <w:rFonts w:asciiTheme="minorHAnsi" w:eastAsiaTheme="minorEastAsia" w:hAnsiTheme="minorHAnsi"/>
      <w:b/>
      <w:bCs/>
      <w:i/>
      <w:iCs/>
      <w:sz w:val="26"/>
      <w:szCs w:val="26"/>
      <w:lang w:eastAsia="en-US" w:bidi="en-US"/>
    </w:rPr>
  </w:style>
  <w:style w:type="character" w:customStyle="1" w:styleId="6Char">
    <w:name w:val="标题 6 Char"/>
    <w:basedOn w:val="a0"/>
    <w:link w:val="6"/>
    <w:uiPriority w:val="9"/>
    <w:qFormat/>
    <w:rPr>
      <w:rFonts w:asciiTheme="minorHAnsi" w:eastAsiaTheme="minorEastAsia" w:hAnsiTheme="minorHAnsi"/>
      <w:b/>
      <w:bCs/>
      <w:sz w:val="22"/>
      <w:szCs w:val="22"/>
      <w:lang w:eastAsia="en-US" w:bidi="en-US"/>
    </w:rPr>
  </w:style>
  <w:style w:type="character" w:customStyle="1" w:styleId="7Char">
    <w:name w:val="标题 7 Char"/>
    <w:basedOn w:val="a0"/>
    <w:link w:val="7"/>
    <w:uiPriority w:val="9"/>
    <w:qFormat/>
    <w:rPr>
      <w:rFonts w:asciiTheme="minorHAnsi" w:eastAsiaTheme="minorEastAsia" w:hAnsiTheme="minorHAnsi"/>
      <w:sz w:val="24"/>
      <w:szCs w:val="24"/>
      <w:lang w:eastAsia="en-US" w:bidi="en-US"/>
    </w:rPr>
  </w:style>
  <w:style w:type="character" w:customStyle="1" w:styleId="8Char">
    <w:name w:val="标题 8 Char"/>
    <w:basedOn w:val="a0"/>
    <w:link w:val="8"/>
    <w:uiPriority w:val="9"/>
    <w:qFormat/>
    <w:rPr>
      <w:rFonts w:asciiTheme="minorHAnsi" w:eastAsiaTheme="minorEastAsia" w:hAnsiTheme="minorHAnsi"/>
      <w:i/>
      <w:iCs/>
      <w:sz w:val="24"/>
      <w:szCs w:val="24"/>
      <w:lang w:eastAsia="en-US" w:bidi="en-US"/>
    </w:rPr>
  </w:style>
  <w:style w:type="character" w:customStyle="1" w:styleId="9Char">
    <w:name w:val="标题 9 Char"/>
    <w:basedOn w:val="a0"/>
    <w:link w:val="9"/>
    <w:uiPriority w:val="9"/>
    <w:qFormat/>
    <w:rPr>
      <w:rFonts w:asciiTheme="majorHAnsi" w:eastAsiaTheme="majorEastAsia" w:hAnsiTheme="majorHAnsi"/>
      <w:sz w:val="22"/>
      <w:szCs w:val="22"/>
      <w:lang w:eastAsia="en-US" w:bidi="en-US"/>
    </w:rPr>
  </w:style>
  <w:style w:type="paragraph" w:styleId="af2">
    <w:name w:val="List Paragraph"/>
    <w:basedOn w:val="a"/>
    <w:link w:val="Char10"/>
    <w:uiPriority w:val="34"/>
    <w:qFormat/>
    <w:pPr>
      <w:widowControl w:val="0"/>
      <w:ind w:firstLineChars="200" w:firstLine="420"/>
      <w:jc w:val="both"/>
    </w:pPr>
    <w:rPr>
      <w:rFonts w:ascii="Calibri" w:eastAsia="宋体" w:hAnsi="Calibri"/>
      <w:kern w:val="2"/>
      <w:sz w:val="21"/>
      <w:szCs w:val="22"/>
      <w:lang w:eastAsia="zh-CN" w:bidi="ar-SA"/>
    </w:rPr>
  </w:style>
  <w:style w:type="character" w:customStyle="1" w:styleId="Char10">
    <w:name w:val="列出段落 Char1"/>
    <w:link w:val="af2"/>
    <w:uiPriority w:val="34"/>
    <w:qFormat/>
    <w:locked/>
    <w:rPr>
      <w:rFonts w:ascii="Calibri" w:hAnsi="Calibri"/>
      <w:kern w:val="2"/>
      <w:sz w:val="21"/>
      <w:szCs w:val="22"/>
    </w:rPr>
  </w:style>
  <w:style w:type="character" w:customStyle="1" w:styleId="Char4">
    <w:name w:val="页眉 Char"/>
    <w:basedOn w:val="a0"/>
    <w:link w:val="a8"/>
    <w:qFormat/>
    <w:rPr>
      <w:rFonts w:asciiTheme="minorHAnsi" w:eastAsiaTheme="minorEastAsia" w:hAnsiTheme="minorHAnsi"/>
      <w:sz w:val="18"/>
      <w:szCs w:val="18"/>
      <w:lang w:eastAsia="en-US" w:bidi="en-US"/>
    </w:rPr>
  </w:style>
  <w:style w:type="character" w:customStyle="1" w:styleId="Char3">
    <w:name w:val="页脚 Char"/>
    <w:basedOn w:val="a0"/>
    <w:link w:val="a7"/>
    <w:uiPriority w:val="99"/>
    <w:qFormat/>
    <w:rPr>
      <w:rFonts w:asciiTheme="minorHAnsi" w:eastAsiaTheme="minorEastAsia" w:hAnsiTheme="minorHAnsi"/>
      <w:sz w:val="18"/>
      <w:szCs w:val="18"/>
      <w:lang w:eastAsia="en-US" w:bidi="en-US"/>
    </w:rPr>
  </w:style>
  <w:style w:type="character" w:customStyle="1" w:styleId="Char0">
    <w:name w:val="正文文本缩进 Char"/>
    <w:basedOn w:val="a0"/>
    <w:link w:val="a4"/>
    <w:qFormat/>
    <w:rPr>
      <w:rFonts w:eastAsiaTheme="minorEastAsia"/>
      <w:sz w:val="24"/>
      <w:lang w:eastAsia="en-US" w:bidi="en-US"/>
    </w:rPr>
  </w:style>
  <w:style w:type="character" w:customStyle="1" w:styleId="Char6">
    <w:name w:val="脚注文本 Char"/>
    <w:basedOn w:val="a0"/>
    <w:link w:val="aa"/>
    <w:uiPriority w:val="99"/>
    <w:semiHidden/>
    <w:qFormat/>
    <w:rPr>
      <w:rFonts w:eastAsiaTheme="minorEastAsia"/>
      <w:sz w:val="18"/>
      <w:szCs w:val="18"/>
      <w:lang w:eastAsia="en-US" w:bidi="en-US"/>
    </w:rPr>
  </w:style>
  <w:style w:type="paragraph" w:customStyle="1" w:styleId="Default">
    <w:name w:val="Default"/>
    <w:uiPriority w:val="99"/>
    <w:qFormat/>
    <w:pPr>
      <w:widowControl w:val="0"/>
      <w:autoSpaceDE w:val="0"/>
      <w:autoSpaceDN w:val="0"/>
      <w:adjustRightInd w:val="0"/>
      <w:spacing w:after="200" w:line="276" w:lineRule="auto"/>
    </w:pPr>
    <w:rPr>
      <w:rFonts w:ascii="宋体" w:eastAsia="宋体" w:hAnsi="Times New Roman" w:cs="宋体"/>
      <w:color w:val="000000"/>
      <w:sz w:val="24"/>
      <w:szCs w:val="24"/>
      <w:lang w:eastAsia="en-US" w:bidi="en-US"/>
    </w:rPr>
  </w:style>
  <w:style w:type="character" w:customStyle="1" w:styleId="Char1">
    <w:name w:val="纯文本 Char"/>
    <w:basedOn w:val="a0"/>
    <w:link w:val="a5"/>
    <w:qFormat/>
    <w:rPr>
      <w:rFonts w:ascii="宋体" w:eastAsiaTheme="minorEastAsia" w:hAnsi="Courier New"/>
      <w:sz w:val="24"/>
      <w:szCs w:val="21"/>
      <w:lang w:eastAsia="en-US" w:bidi="en-US"/>
    </w:rPr>
  </w:style>
  <w:style w:type="character" w:customStyle="1" w:styleId="Char8">
    <w:name w:val="列出段落 Char"/>
    <w:link w:val="10"/>
    <w:uiPriority w:val="99"/>
    <w:qFormat/>
    <w:locked/>
    <w:rPr>
      <w:rFonts w:ascii="Calibri" w:hAnsi="Calibri"/>
      <w:sz w:val="22"/>
    </w:rPr>
  </w:style>
  <w:style w:type="paragraph" w:customStyle="1" w:styleId="10">
    <w:name w:val="列出段落1"/>
    <w:basedOn w:val="a"/>
    <w:link w:val="Char8"/>
    <w:qFormat/>
    <w:pPr>
      <w:adjustRightInd w:val="0"/>
      <w:snapToGrid w:val="0"/>
      <w:spacing w:line="288" w:lineRule="auto"/>
      <w:ind w:firstLine="420"/>
    </w:pPr>
    <w:rPr>
      <w:rFonts w:ascii="Calibri" w:eastAsia="宋体" w:hAnsi="Calibri"/>
      <w:sz w:val="22"/>
      <w:szCs w:val="20"/>
      <w:lang w:eastAsia="zh-CN" w:bidi="ar-SA"/>
    </w:rPr>
  </w:style>
  <w:style w:type="paragraph" w:customStyle="1" w:styleId="p0">
    <w:name w:val="p0"/>
    <w:basedOn w:val="a"/>
    <w:qFormat/>
    <w:rPr>
      <w:rFonts w:cs="宋体"/>
      <w:szCs w:val="21"/>
    </w:rPr>
  </w:style>
  <w:style w:type="paragraph" w:customStyle="1" w:styleId="11">
    <w:name w:val="列出段落11"/>
    <w:basedOn w:val="a"/>
    <w:uiPriority w:val="99"/>
    <w:qFormat/>
    <w:pPr>
      <w:ind w:firstLine="420"/>
    </w:pPr>
  </w:style>
  <w:style w:type="character" w:customStyle="1" w:styleId="Char">
    <w:name w:val="批注文字 Char"/>
    <w:basedOn w:val="a0"/>
    <w:link w:val="a3"/>
    <w:uiPriority w:val="99"/>
    <w:qFormat/>
    <w:rPr>
      <w:rFonts w:asciiTheme="minorHAnsi" w:eastAsiaTheme="minorEastAsia" w:hAnsiTheme="minorHAnsi" w:cs="Calibri"/>
      <w:sz w:val="24"/>
      <w:szCs w:val="21"/>
      <w:lang w:eastAsia="en-US" w:bidi="en-US"/>
    </w:rPr>
  </w:style>
  <w:style w:type="paragraph" w:customStyle="1" w:styleId="20">
    <w:name w:val="列出段落2"/>
    <w:basedOn w:val="a"/>
    <w:qFormat/>
    <w:pPr>
      <w:ind w:firstLine="420"/>
    </w:pPr>
  </w:style>
  <w:style w:type="character" w:customStyle="1" w:styleId="Char2">
    <w:name w:val="批注框文本 Char"/>
    <w:basedOn w:val="a0"/>
    <w:link w:val="a6"/>
    <w:qFormat/>
    <w:rPr>
      <w:rFonts w:asciiTheme="minorHAnsi" w:eastAsiaTheme="minorEastAsia" w:hAnsiTheme="minorHAnsi"/>
      <w:sz w:val="18"/>
      <w:szCs w:val="18"/>
      <w:lang w:eastAsia="en-US" w:bidi="en-US"/>
    </w:rPr>
  </w:style>
  <w:style w:type="character" w:customStyle="1" w:styleId="Char7">
    <w:name w:val="标题 Char"/>
    <w:basedOn w:val="a0"/>
    <w:link w:val="ac"/>
    <w:uiPriority w:val="10"/>
    <w:qFormat/>
    <w:rPr>
      <w:rFonts w:asciiTheme="majorHAnsi" w:eastAsiaTheme="majorEastAsia" w:hAnsiTheme="majorHAnsi"/>
      <w:b/>
      <w:bCs/>
      <w:kern w:val="28"/>
      <w:sz w:val="32"/>
      <w:szCs w:val="32"/>
      <w:lang w:eastAsia="en-US" w:bidi="en-US"/>
    </w:rPr>
  </w:style>
  <w:style w:type="character" w:customStyle="1" w:styleId="Char5">
    <w:name w:val="副标题 Char"/>
    <w:basedOn w:val="a0"/>
    <w:link w:val="a9"/>
    <w:uiPriority w:val="11"/>
    <w:qFormat/>
    <w:rPr>
      <w:rFonts w:asciiTheme="majorHAnsi" w:eastAsiaTheme="majorEastAsia" w:hAnsiTheme="majorHAnsi"/>
      <w:sz w:val="24"/>
      <w:szCs w:val="24"/>
      <w:lang w:eastAsia="en-US" w:bidi="en-US"/>
    </w:rPr>
  </w:style>
  <w:style w:type="paragraph" w:styleId="af3">
    <w:name w:val="No Spacing"/>
    <w:basedOn w:val="a"/>
    <w:uiPriority w:val="1"/>
    <w:qFormat/>
    <w:rPr>
      <w:szCs w:val="32"/>
    </w:rPr>
  </w:style>
  <w:style w:type="paragraph" w:styleId="af4">
    <w:name w:val="Quote"/>
    <w:basedOn w:val="a"/>
    <w:next w:val="a"/>
    <w:link w:val="Char9"/>
    <w:uiPriority w:val="29"/>
    <w:qFormat/>
    <w:rPr>
      <w:i/>
    </w:rPr>
  </w:style>
  <w:style w:type="character" w:customStyle="1" w:styleId="Char9">
    <w:name w:val="引用 Char"/>
    <w:basedOn w:val="a0"/>
    <w:link w:val="af4"/>
    <w:uiPriority w:val="29"/>
    <w:qFormat/>
    <w:rPr>
      <w:rFonts w:asciiTheme="minorHAnsi" w:eastAsiaTheme="minorEastAsia" w:hAnsiTheme="minorHAnsi"/>
      <w:i/>
      <w:sz w:val="24"/>
      <w:szCs w:val="24"/>
      <w:lang w:eastAsia="en-US" w:bidi="en-US"/>
    </w:rPr>
  </w:style>
  <w:style w:type="paragraph" w:styleId="af5">
    <w:name w:val="Intense Quote"/>
    <w:basedOn w:val="a"/>
    <w:next w:val="a"/>
    <w:link w:val="Chara"/>
    <w:uiPriority w:val="30"/>
    <w:qFormat/>
    <w:pPr>
      <w:ind w:left="720" w:right="720"/>
    </w:pPr>
    <w:rPr>
      <w:b/>
      <w:i/>
      <w:szCs w:val="22"/>
    </w:rPr>
  </w:style>
  <w:style w:type="character" w:customStyle="1" w:styleId="Chara">
    <w:name w:val="明显引用 Char"/>
    <w:basedOn w:val="a0"/>
    <w:link w:val="af5"/>
    <w:uiPriority w:val="30"/>
    <w:qFormat/>
    <w:rPr>
      <w:rFonts w:asciiTheme="minorHAnsi" w:eastAsiaTheme="minorEastAsia" w:hAnsiTheme="minorHAnsi"/>
      <w:b/>
      <w:i/>
      <w:sz w:val="24"/>
      <w:szCs w:val="22"/>
      <w:lang w:eastAsia="en-US" w:bidi="en-US"/>
    </w:rPr>
  </w:style>
  <w:style w:type="character" w:customStyle="1" w:styleId="12">
    <w:name w:val="不明显强调1"/>
    <w:uiPriority w:val="19"/>
    <w:qFormat/>
    <w:rPr>
      <w:i/>
      <w:color w:val="595959" w:themeColor="text1" w:themeTint="A6"/>
    </w:rPr>
  </w:style>
  <w:style w:type="character" w:customStyle="1" w:styleId="13">
    <w:name w:val="明显强调1"/>
    <w:basedOn w:val="a0"/>
    <w:uiPriority w:val="21"/>
    <w:qFormat/>
    <w:rPr>
      <w:b/>
      <w:i/>
      <w:sz w:val="24"/>
      <w:szCs w:val="24"/>
      <w:u w:val="single"/>
    </w:rPr>
  </w:style>
  <w:style w:type="character" w:customStyle="1" w:styleId="14">
    <w:name w:val="不明显参考1"/>
    <w:basedOn w:val="a0"/>
    <w:uiPriority w:val="31"/>
    <w:qFormat/>
    <w:rPr>
      <w:sz w:val="24"/>
      <w:szCs w:val="24"/>
      <w:u w:val="single"/>
    </w:rPr>
  </w:style>
  <w:style w:type="character" w:customStyle="1" w:styleId="15">
    <w:name w:val="明显参考1"/>
    <w:basedOn w:val="a0"/>
    <w:uiPriority w:val="32"/>
    <w:qFormat/>
    <w:rPr>
      <w:b/>
      <w:sz w:val="24"/>
      <w:u w:val="single"/>
    </w:rPr>
  </w:style>
  <w:style w:type="character" w:customStyle="1" w:styleId="16">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style>
  <w:style w:type="character" w:customStyle="1" w:styleId="style4">
    <w:name w:val="style4"/>
    <w:basedOn w:val="a0"/>
    <w:qFormat/>
  </w:style>
  <w:style w:type="character" w:customStyle="1" w:styleId="apple-style-span">
    <w:name w:val="apple-style-span"/>
    <w:basedOn w:val="a0"/>
    <w:qFormat/>
  </w:style>
  <w:style w:type="paragraph" w:customStyle="1" w:styleId="font5">
    <w:name w:val="font5"/>
    <w:basedOn w:val="a"/>
    <w:qFormat/>
    <w:pPr>
      <w:spacing w:before="100" w:beforeAutospacing="1" w:after="100" w:afterAutospacing="1"/>
    </w:pPr>
    <w:rPr>
      <w:rFonts w:ascii="宋体" w:eastAsia="宋体" w:hAnsi="宋体" w:cs="宋体"/>
      <w:sz w:val="18"/>
      <w:szCs w:val="18"/>
      <w:lang w:eastAsia="zh-CN" w:bidi="ar-SA"/>
    </w:rPr>
  </w:style>
  <w:style w:type="paragraph" w:customStyle="1" w:styleId="font6">
    <w:name w:val="font6"/>
    <w:basedOn w:val="a"/>
    <w:qFormat/>
    <w:pPr>
      <w:spacing w:before="100" w:beforeAutospacing="1" w:after="100" w:afterAutospacing="1"/>
    </w:pPr>
    <w:rPr>
      <w:rFonts w:ascii="宋体" w:eastAsia="宋体" w:hAnsi="宋体" w:cs="宋体"/>
      <w:sz w:val="20"/>
      <w:szCs w:val="20"/>
      <w:lang w:eastAsia="zh-CN" w:bidi="ar-SA"/>
    </w:rPr>
  </w:style>
  <w:style w:type="paragraph" w:customStyle="1" w:styleId="font7">
    <w:name w:val="font7"/>
    <w:basedOn w:val="a"/>
    <w:qFormat/>
    <w:pPr>
      <w:spacing w:before="100" w:beforeAutospacing="1" w:after="100" w:afterAutospacing="1"/>
    </w:pPr>
    <w:rPr>
      <w:rFonts w:ascii="宋体" w:eastAsia="宋体" w:hAnsi="宋体" w:cs="宋体"/>
      <w:sz w:val="20"/>
      <w:szCs w:val="20"/>
      <w:lang w:eastAsia="zh-CN" w:bidi="ar-SA"/>
    </w:rPr>
  </w:style>
  <w:style w:type="paragraph" w:customStyle="1" w:styleId="xl69">
    <w:name w:val="xl69"/>
    <w:basedOn w:val="a"/>
    <w:qFormat/>
    <w:pPr>
      <w:spacing w:before="100" w:beforeAutospacing="1" w:after="100" w:afterAutospacing="1"/>
      <w:jc w:val="center"/>
    </w:pPr>
    <w:rPr>
      <w:rFonts w:ascii="宋体" w:eastAsia="宋体" w:hAnsi="宋体" w:cs="宋体"/>
      <w:sz w:val="20"/>
      <w:szCs w:val="20"/>
      <w:lang w:eastAsia="zh-CN" w:bidi="ar-SA"/>
    </w:rPr>
  </w:style>
  <w:style w:type="paragraph" w:customStyle="1" w:styleId="xl70">
    <w:name w:val="xl70"/>
    <w:basedOn w:val="a"/>
    <w:qFormat/>
    <w:pPr>
      <w:spacing w:before="100" w:beforeAutospacing="1" w:after="100" w:afterAutospacing="1"/>
    </w:pPr>
    <w:rPr>
      <w:rFonts w:ascii="宋体" w:eastAsia="宋体" w:hAnsi="宋体" w:cs="宋体"/>
      <w:sz w:val="20"/>
      <w:szCs w:val="20"/>
      <w:lang w:eastAsia="zh-CN" w:bidi="ar-SA"/>
    </w:rPr>
  </w:style>
  <w:style w:type="paragraph" w:customStyle="1" w:styleId="xl71">
    <w:name w:val="xl71"/>
    <w:basedOn w:val="a"/>
    <w:qFormat/>
    <w:pPr>
      <w:spacing w:before="100" w:beforeAutospacing="1" w:after="100" w:afterAutospacing="1"/>
    </w:pPr>
    <w:rPr>
      <w:rFonts w:ascii="宋体" w:eastAsia="宋体" w:hAnsi="宋体" w:cs="宋体"/>
      <w:sz w:val="20"/>
      <w:szCs w:val="20"/>
      <w:lang w:eastAsia="zh-CN" w:bidi="ar-SA"/>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lang w:eastAsia="zh-CN" w:bidi="ar-SA"/>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0"/>
      <w:szCs w:val="20"/>
      <w:lang w:eastAsia="zh-CN" w:bidi="ar-SA"/>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0"/>
      <w:szCs w:val="20"/>
      <w:lang w:eastAsia="zh-CN" w:bidi="ar-SA"/>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lang w:eastAsia="zh-CN" w:bidi="ar-SA"/>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lang w:eastAsia="zh-CN" w:bidi="ar-SA"/>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lang w:eastAsia="zh-CN" w:bidi="ar-SA"/>
    </w:rPr>
  </w:style>
  <w:style w:type="paragraph" w:customStyle="1" w:styleId="xl78">
    <w:name w:val="xl78"/>
    <w:basedOn w:val="a"/>
    <w:qFormat/>
    <w:pPr>
      <w:pBdr>
        <w:top w:val="single" w:sz="4" w:space="0" w:color="auto"/>
        <w:left w:val="single" w:sz="4" w:space="0" w:color="auto"/>
        <w:bottom w:val="single" w:sz="4" w:space="0" w:color="auto"/>
      </w:pBdr>
      <w:spacing w:before="100" w:beforeAutospacing="1" w:after="100" w:afterAutospacing="1"/>
    </w:pPr>
    <w:rPr>
      <w:rFonts w:ascii="宋体" w:eastAsia="宋体" w:hAnsi="宋体" w:cs="宋体"/>
      <w:sz w:val="20"/>
      <w:szCs w:val="20"/>
      <w:lang w:eastAsia="zh-CN" w:bidi="ar-SA"/>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lang w:eastAsia="zh-CN" w:bidi="ar-SA"/>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lang w:eastAsia="zh-CN" w:bidi="ar-SA"/>
    </w:rPr>
  </w:style>
  <w:style w:type="paragraph" w:customStyle="1" w:styleId="xl81">
    <w:name w:val="xl81"/>
    <w:basedOn w:val="a"/>
    <w:qFormat/>
    <w:pPr>
      <w:spacing w:before="100" w:beforeAutospacing="1" w:after="100" w:afterAutospacing="1"/>
    </w:pPr>
    <w:rPr>
      <w:rFonts w:ascii="宋体" w:eastAsia="宋体" w:hAnsi="宋体" w:cs="宋体"/>
      <w:sz w:val="22"/>
      <w:szCs w:val="22"/>
      <w:lang w:eastAsia="zh-CN" w:bidi="ar-SA"/>
    </w:rPr>
  </w:style>
  <w:style w:type="paragraph" w:customStyle="1" w:styleId="xl82">
    <w:name w:val="xl82"/>
    <w:basedOn w:val="a"/>
    <w:qFormat/>
    <w:pPr>
      <w:spacing w:before="100" w:beforeAutospacing="1" w:after="100" w:afterAutospacing="1"/>
      <w:jc w:val="center"/>
    </w:pPr>
    <w:rPr>
      <w:rFonts w:ascii="宋体" w:eastAsia="宋体" w:hAnsi="宋体" w:cs="宋体"/>
      <w:sz w:val="22"/>
      <w:szCs w:val="22"/>
      <w:lang w:eastAsia="zh-CN" w:bidi="ar-SA"/>
    </w:rPr>
  </w:style>
  <w:style w:type="paragraph" w:customStyle="1" w:styleId="xl83">
    <w:name w:val="xl83"/>
    <w:basedOn w:val="a"/>
    <w:qFormat/>
    <w:pPr>
      <w:spacing w:before="100" w:beforeAutospacing="1" w:after="100" w:afterAutospacing="1"/>
      <w:jc w:val="center"/>
    </w:pPr>
    <w:rPr>
      <w:rFonts w:ascii="宋体" w:eastAsia="宋体" w:hAnsi="宋体" w:cs="宋体"/>
      <w:sz w:val="22"/>
      <w:szCs w:val="22"/>
      <w:lang w:eastAsia="zh-CN" w:bidi="ar-SA"/>
    </w:rPr>
  </w:style>
  <w:style w:type="paragraph" w:customStyle="1" w:styleId="xl84">
    <w:name w:val="xl84"/>
    <w:basedOn w:val="a"/>
    <w:qFormat/>
    <w:pPr>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sz w:val="20"/>
      <w:szCs w:val="20"/>
      <w:lang w:eastAsia="zh-CN" w:bidi="ar-SA"/>
    </w:rPr>
  </w:style>
  <w:style w:type="paragraph" w:customStyle="1" w:styleId="xl85">
    <w:name w:val="xl85"/>
    <w:basedOn w:val="a"/>
    <w:qFormat/>
    <w:pPr>
      <w:pBdr>
        <w:top w:val="single" w:sz="4" w:space="0" w:color="auto"/>
        <w:bottom w:val="single" w:sz="4" w:space="0" w:color="auto"/>
      </w:pBdr>
      <w:spacing w:before="100" w:beforeAutospacing="1" w:after="100" w:afterAutospacing="1"/>
      <w:jc w:val="center"/>
    </w:pPr>
    <w:rPr>
      <w:rFonts w:ascii="宋体" w:eastAsia="宋体" w:hAnsi="宋体" w:cs="宋体"/>
      <w:sz w:val="20"/>
      <w:szCs w:val="20"/>
      <w:lang w:eastAsia="zh-CN" w:bidi="ar-SA"/>
    </w:rPr>
  </w:style>
  <w:style w:type="paragraph" w:customStyle="1" w:styleId="xl86">
    <w:name w:val="xl86"/>
    <w:basedOn w:val="a"/>
    <w:qFormat/>
    <w:pPr>
      <w:spacing w:before="100" w:beforeAutospacing="1" w:after="100" w:afterAutospacing="1"/>
      <w:jc w:val="center"/>
    </w:pPr>
    <w:rPr>
      <w:rFonts w:ascii="宋体" w:eastAsia="宋体" w:hAnsi="宋体" w:cs="宋体"/>
      <w:b/>
      <w:bCs/>
      <w:sz w:val="22"/>
      <w:szCs w:val="22"/>
      <w:lang w:eastAsia="zh-CN" w:bidi="ar-SA"/>
    </w:rPr>
  </w:style>
  <w:style w:type="paragraph" w:customStyle="1" w:styleId="xl87">
    <w:name w:val="xl87"/>
    <w:basedOn w:val="a"/>
    <w:qFormat/>
    <w:pPr>
      <w:pBdr>
        <w:top w:val="single" w:sz="4" w:space="0" w:color="auto"/>
        <w:left w:val="single" w:sz="4" w:space="0" w:color="auto"/>
        <w:bottom w:val="single" w:sz="4" w:space="0" w:color="auto"/>
      </w:pBdr>
      <w:spacing w:before="100" w:beforeAutospacing="1" w:after="100" w:afterAutospacing="1"/>
    </w:pPr>
    <w:rPr>
      <w:rFonts w:ascii="宋体" w:eastAsia="宋体" w:hAnsi="宋体" w:cs="宋体"/>
      <w:sz w:val="20"/>
      <w:szCs w:val="20"/>
      <w:lang w:eastAsia="zh-CN" w:bidi="ar-SA"/>
    </w:rPr>
  </w:style>
  <w:style w:type="paragraph" w:customStyle="1" w:styleId="xl88">
    <w:name w:val="xl88"/>
    <w:basedOn w:val="a"/>
    <w:qFormat/>
    <w:pPr>
      <w:pBdr>
        <w:top w:val="single" w:sz="4" w:space="0" w:color="auto"/>
        <w:bottom w:val="single" w:sz="4" w:space="0" w:color="auto"/>
      </w:pBdr>
      <w:spacing w:before="100" w:beforeAutospacing="1" w:after="100" w:afterAutospacing="1"/>
    </w:pPr>
    <w:rPr>
      <w:rFonts w:ascii="宋体" w:eastAsia="宋体" w:hAnsi="宋体" w:cs="宋体"/>
      <w:sz w:val="20"/>
      <w:szCs w:val="20"/>
      <w:lang w:eastAsia="zh-CN" w:bidi="ar-SA"/>
    </w:rPr>
  </w:style>
  <w:style w:type="paragraph" w:customStyle="1" w:styleId="xl89">
    <w:name w:val="xl89"/>
    <w:basedOn w:val="a"/>
    <w:qFormat/>
    <w:pPr>
      <w:pBdr>
        <w:top w:val="single" w:sz="4" w:space="0" w:color="auto"/>
        <w:bottom w:val="single" w:sz="4" w:space="0" w:color="auto"/>
        <w:right w:val="single" w:sz="4" w:space="0" w:color="auto"/>
      </w:pBdr>
      <w:spacing w:before="100" w:beforeAutospacing="1" w:after="100" w:afterAutospacing="1"/>
    </w:pPr>
    <w:rPr>
      <w:rFonts w:ascii="宋体" w:eastAsia="宋体" w:hAnsi="宋体" w:cs="宋体"/>
      <w:sz w:val="20"/>
      <w:szCs w:val="20"/>
      <w:lang w:eastAsia="zh-CN" w:bidi="ar-SA"/>
    </w:rPr>
  </w:style>
  <w:style w:type="paragraph" w:customStyle="1" w:styleId="xl90">
    <w:name w:val="xl90"/>
    <w:basedOn w:val="a"/>
    <w:qFormat/>
    <w:pPr>
      <w:spacing w:before="100" w:beforeAutospacing="1" w:after="100" w:afterAutospacing="1"/>
      <w:jc w:val="center"/>
    </w:pPr>
    <w:rPr>
      <w:rFonts w:ascii="宋体" w:eastAsia="宋体" w:hAnsi="宋体" w:cs="宋体"/>
      <w:b/>
      <w:bCs/>
      <w:lang w:eastAsia="zh-CN" w:bidi="ar-SA"/>
    </w:rPr>
  </w:style>
  <w:style w:type="paragraph" w:customStyle="1" w:styleId="xl91">
    <w:name w:val="xl91"/>
    <w:basedOn w:val="a"/>
    <w:qFormat/>
    <w:pPr>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sz w:val="20"/>
      <w:szCs w:val="20"/>
      <w:lang w:eastAsia="zh-CN" w:bidi="ar-SA"/>
    </w:rPr>
  </w:style>
  <w:style w:type="paragraph" w:customStyle="1" w:styleId="xl92">
    <w:name w:val="xl92"/>
    <w:basedOn w:val="a"/>
    <w:qFormat/>
    <w:pPr>
      <w:pBdr>
        <w:left w:val="single" w:sz="4" w:space="0" w:color="auto"/>
        <w:right w:val="single" w:sz="4" w:space="0" w:color="auto"/>
      </w:pBdr>
      <w:spacing w:before="100" w:beforeAutospacing="1" w:after="100" w:afterAutospacing="1"/>
      <w:jc w:val="center"/>
    </w:pPr>
    <w:rPr>
      <w:rFonts w:ascii="宋体" w:eastAsia="宋体" w:hAnsi="宋体" w:cs="宋体"/>
      <w:sz w:val="20"/>
      <w:szCs w:val="20"/>
      <w:lang w:eastAsia="zh-CN" w:bidi="ar-SA"/>
    </w:rPr>
  </w:style>
  <w:style w:type="paragraph" w:customStyle="1" w:styleId="xl93">
    <w:name w:val="xl93"/>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lang w:eastAsia="zh-CN" w:bidi="ar-SA"/>
    </w:rPr>
  </w:style>
  <w:style w:type="paragraph" w:customStyle="1" w:styleId="xl94">
    <w:name w:val="xl94"/>
    <w:basedOn w:val="a"/>
    <w:qFormat/>
    <w:pPr>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sz w:val="20"/>
      <w:szCs w:val="20"/>
      <w:lang w:eastAsia="zh-CN" w:bidi="ar-SA"/>
    </w:rPr>
  </w:style>
  <w:style w:type="paragraph" w:customStyle="1" w:styleId="xl95">
    <w:name w:val="xl95"/>
    <w:basedOn w:val="a"/>
    <w:qFormat/>
    <w:pPr>
      <w:pBdr>
        <w:left w:val="single" w:sz="4" w:space="0" w:color="auto"/>
        <w:right w:val="single" w:sz="4" w:space="0" w:color="auto"/>
      </w:pBdr>
      <w:spacing w:before="100" w:beforeAutospacing="1" w:after="100" w:afterAutospacing="1"/>
      <w:jc w:val="center"/>
    </w:pPr>
    <w:rPr>
      <w:rFonts w:ascii="宋体" w:eastAsia="宋体" w:hAnsi="宋体" w:cs="宋体"/>
      <w:sz w:val="20"/>
      <w:szCs w:val="20"/>
      <w:lang w:eastAsia="zh-CN" w:bidi="ar-SA"/>
    </w:rPr>
  </w:style>
  <w:style w:type="paragraph" w:customStyle="1" w:styleId="xl96">
    <w:name w:val="xl96"/>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lang w:eastAsia="zh-CN" w:bidi="ar-SA"/>
    </w:rPr>
  </w:style>
  <w:style w:type="paragraph" w:customStyle="1" w:styleId="xl97">
    <w:name w:val="xl97"/>
    <w:basedOn w:val="a"/>
    <w:qFormat/>
    <w:pPr>
      <w:spacing w:before="100" w:beforeAutospacing="1" w:after="100" w:afterAutospacing="1"/>
    </w:pPr>
    <w:rPr>
      <w:rFonts w:ascii="宋体" w:eastAsia="宋体" w:hAnsi="宋体" w:cs="宋体"/>
      <w:sz w:val="28"/>
      <w:szCs w:val="28"/>
      <w:lang w:eastAsia="zh-CN" w:bidi="ar-SA"/>
    </w:rPr>
  </w:style>
  <w:style w:type="paragraph" w:customStyle="1" w:styleId="xl98">
    <w:name w:val="xl98"/>
    <w:basedOn w:val="a"/>
    <w:qFormat/>
    <w:pPr>
      <w:spacing w:before="100" w:beforeAutospacing="1" w:after="100" w:afterAutospacing="1"/>
      <w:jc w:val="center"/>
    </w:pPr>
    <w:rPr>
      <w:rFonts w:ascii="宋体" w:eastAsia="宋体" w:hAnsi="宋体" w:cs="宋体"/>
      <w:lang w:eastAsia="zh-CN" w:bidi="ar-SA"/>
    </w:rPr>
  </w:style>
  <w:style w:type="paragraph" w:customStyle="1" w:styleId="xl99">
    <w:name w:val="xl99"/>
    <w:basedOn w:val="a"/>
    <w:qFormat/>
    <w:pPr>
      <w:pBdr>
        <w:top w:val="single" w:sz="4" w:space="0" w:color="auto"/>
        <w:left w:val="single" w:sz="4" w:space="0" w:color="auto"/>
        <w:bottom w:val="single" w:sz="4" w:space="0" w:color="auto"/>
      </w:pBdr>
      <w:spacing w:before="100" w:beforeAutospacing="1" w:after="100" w:afterAutospacing="1"/>
    </w:pPr>
    <w:rPr>
      <w:rFonts w:ascii="宋体" w:eastAsia="宋体" w:hAnsi="宋体" w:cs="宋体"/>
      <w:sz w:val="20"/>
      <w:szCs w:val="20"/>
      <w:lang w:eastAsia="zh-CN" w:bidi="ar-SA"/>
    </w:rPr>
  </w:style>
  <w:style w:type="paragraph" w:customStyle="1" w:styleId="xl100">
    <w:name w:val="xl100"/>
    <w:basedOn w:val="a"/>
    <w:qFormat/>
    <w:pPr>
      <w:pBdr>
        <w:top w:val="single" w:sz="4" w:space="0" w:color="auto"/>
        <w:bottom w:val="single" w:sz="4" w:space="0" w:color="auto"/>
      </w:pBdr>
      <w:spacing w:before="100" w:beforeAutospacing="1" w:after="100" w:afterAutospacing="1"/>
    </w:pPr>
    <w:rPr>
      <w:rFonts w:ascii="宋体" w:eastAsia="宋体" w:hAnsi="宋体" w:cs="宋体"/>
      <w:sz w:val="20"/>
      <w:szCs w:val="20"/>
      <w:lang w:eastAsia="zh-CN" w:bidi="ar-SA"/>
    </w:rPr>
  </w:style>
  <w:style w:type="paragraph" w:customStyle="1" w:styleId="xl101">
    <w:name w:val="xl101"/>
    <w:basedOn w:val="a"/>
    <w:qFormat/>
    <w:pPr>
      <w:pBdr>
        <w:top w:val="single" w:sz="4" w:space="0" w:color="auto"/>
        <w:bottom w:val="single" w:sz="4" w:space="0" w:color="auto"/>
        <w:right w:val="single" w:sz="4" w:space="0" w:color="auto"/>
      </w:pBdr>
      <w:spacing w:before="100" w:beforeAutospacing="1" w:after="100" w:afterAutospacing="1"/>
    </w:pPr>
    <w:rPr>
      <w:rFonts w:ascii="宋体" w:eastAsia="宋体" w:hAnsi="宋体" w:cs="宋体"/>
      <w:sz w:val="20"/>
      <w:szCs w:val="20"/>
      <w:lang w:eastAsia="zh-CN" w:bidi="ar-SA"/>
    </w:rPr>
  </w:style>
  <w:style w:type="character" w:customStyle="1" w:styleId="font21">
    <w:name w:val="font21"/>
    <w:basedOn w:val="a0"/>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nwen.sogou.com/s/?w=%E7%94%B5%E5%AD%90%E5%85%83%E5%99%A8%E4%BB%B6&amp;ch=w.search.intlink" TargetMode="External"/><Relationship Id="rId5" Type="http://schemas.microsoft.com/office/2007/relationships/stylesWithEffects" Target="stylesWithEffects.xml"/><Relationship Id="rId10" Type="http://schemas.openxmlformats.org/officeDocument/2006/relationships/hyperlink" Target="http://wenwen.sogou.com/s/?w=%E5%B7%A5%E5%85%B7%E4%B9%A6&amp;ch=w.search.intlin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144591-9265-4D56-A2EC-BEC522D6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52</Pages>
  <Words>7045</Words>
  <Characters>40159</Characters>
  <Application>Microsoft Office Word</Application>
  <DocSecurity>0</DocSecurity>
  <Lines>334</Lines>
  <Paragraphs>94</Paragraphs>
  <ScaleCrop>false</ScaleCrop>
  <Company>微软中国</Company>
  <LinksUpToDate>false</LinksUpToDate>
  <CharactersWithSpaces>47110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ZB</cp:lastModifiedBy>
  <cp:revision>137</cp:revision>
  <cp:lastPrinted>2017-08-20T05:10:00Z</cp:lastPrinted>
  <dcterms:created xsi:type="dcterms:W3CDTF">2018-07-22T11:45:00Z</dcterms:created>
  <dcterms:modified xsi:type="dcterms:W3CDTF">2019-03-05T02:51:00Z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